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72A40" w:rsidRPr="0075380F" w:rsidRDefault="00C72A40" w:rsidP="00F30C55">
      <w:pPr>
        <w:widowControl w:val="0"/>
        <w:tabs>
          <w:tab w:val="left" w:pos="4111"/>
        </w:tabs>
        <w:ind w:firstLine="425"/>
        <w:jc w:val="right"/>
        <w:rPr>
          <w:b/>
          <w:bCs/>
        </w:rPr>
      </w:pPr>
      <w:r w:rsidRPr="0075380F">
        <w:rPr>
          <w:b/>
          <w:bCs/>
        </w:rPr>
        <w:t>АО «Энергосервис Волги»</w:t>
      </w:r>
    </w:p>
    <w:p w:rsidR="00841F2B" w:rsidRPr="009265C7" w:rsidRDefault="00841F2B" w:rsidP="00841F2B">
      <w:pPr>
        <w:pStyle w:val="FR1"/>
        <w:spacing w:before="0"/>
        <w:rPr>
          <w:sz w:val="22"/>
          <w:szCs w:val="22"/>
        </w:rPr>
      </w:pPr>
    </w:p>
    <w:p w:rsidR="00841F2B" w:rsidRPr="009265C7" w:rsidRDefault="00841F2B" w:rsidP="00841F2B">
      <w:pPr>
        <w:pStyle w:val="FR1"/>
        <w:spacing w:before="0"/>
        <w:rPr>
          <w:sz w:val="22"/>
          <w:szCs w:val="22"/>
        </w:rPr>
      </w:pPr>
    </w:p>
    <w:p w:rsidR="00841F2B" w:rsidRPr="009265C7" w:rsidRDefault="00841F2B" w:rsidP="00841F2B">
      <w:pPr>
        <w:pStyle w:val="FR1"/>
        <w:tabs>
          <w:tab w:val="left" w:pos="426"/>
        </w:tabs>
        <w:spacing w:before="0"/>
        <w:ind w:left="0"/>
        <w:rPr>
          <w:sz w:val="22"/>
          <w:szCs w:val="22"/>
        </w:rPr>
      </w:pPr>
    </w:p>
    <w:p w:rsidR="007E493B" w:rsidRPr="00040E9B" w:rsidRDefault="007E493B" w:rsidP="007E493B">
      <w:pPr>
        <w:ind w:left="34"/>
        <w:jc w:val="right"/>
        <w:rPr>
          <w:sz w:val="22"/>
          <w:szCs w:val="22"/>
        </w:rPr>
      </w:pPr>
      <w:r>
        <w:rPr>
          <w:sz w:val="22"/>
          <w:szCs w:val="22"/>
        </w:rPr>
        <w:tab/>
      </w:r>
      <w:r w:rsidRPr="00040E9B">
        <w:rPr>
          <w:sz w:val="22"/>
          <w:szCs w:val="22"/>
        </w:rPr>
        <w:t>УТВЕРЖДАЮ</w:t>
      </w:r>
    </w:p>
    <w:p w:rsidR="00B82973" w:rsidRPr="00B82973" w:rsidRDefault="00B82973" w:rsidP="004A2143">
      <w:pPr>
        <w:ind w:left="34"/>
        <w:jc w:val="right"/>
        <w:rPr>
          <w:sz w:val="22"/>
          <w:szCs w:val="22"/>
        </w:rPr>
      </w:pPr>
      <w:r w:rsidRPr="00F26BF3">
        <w:rPr>
          <w:sz w:val="18"/>
          <w:szCs w:val="18"/>
        </w:rPr>
        <w:t xml:space="preserve">                                                 </w:t>
      </w:r>
      <w:r>
        <w:rPr>
          <w:sz w:val="18"/>
          <w:szCs w:val="18"/>
        </w:rPr>
        <w:t xml:space="preserve">           </w:t>
      </w:r>
      <w:r w:rsidRPr="00F26BF3">
        <w:rPr>
          <w:sz w:val="18"/>
          <w:szCs w:val="18"/>
        </w:rPr>
        <w:t xml:space="preserve"> </w:t>
      </w:r>
      <w:r>
        <w:rPr>
          <w:sz w:val="18"/>
          <w:szCs w:val="18"/>
        </w:rPr>
        <w:t xml:space="preserve"> </w:t>
      </w:r>
      <w:r w:rsidRPr="00B82973">
        <w:rPr>
          <w:sz w:val="22"/>
          <w:szCs w:val="22"/>
        </w:rPr>
        <w:t xml:space="preserve">Начальник Управления </w:t>
      </w:r>
    </w:p>
    <w:p w:rsidR="00B82973" w:rsidRPr="00B82973" w:rsidRDefault="00B82973" w:rsidP="004A2143">
      <w:pPr>
        <w:ind w:left="36" w:firstLine="1"/>
        <w:jc w:val="right"/>
        <w:rPr>
          <w:sz w:val="22"/>
          <w:szCs w:val="22"/>
        </w:rPr>
      </w:pPr>
      <w:r w:rsidRPr="00F26BF3">
        <w:rPr>
          <w:sz w:val="22"/>
          <w:szCs w:val="22"/>
        </w:rPr>
        <w:t xml:space="preserve">                                                                             </w:t>
      </w:r>
      <w:r w:rsidRPr="00B82973">
        <w:rPr>
          <w:sz w:val="22"/>
          <w:szCs w:val="22"/>
        </w:rPr>
        <w:t xml:space="preserve">капитального строительства и закупок </w:t>
      </w:r>
    </w:p>
    <w:p w:rsidR="007E493B" w:rsidRDefault="00B82973" w:rsidP="004A2143">
      <w:pPr>
        <w:ind w:left="34"/>
        <w:jc w:val="right"/>
        <w:rPr>
          <w:sz w:val="22"/>
          <w:szCs w:val="22"/>
        </w:rPr>
      </w:pPr>
      <w:r w:rsidRPr="0033400A">
        <w:rPr>
          <w:sz w:val="22"/>
          <w:szCs w:val="22"/>
        </w:rPr>
        <w:t xml:space="preserve">                                    </w:t>
      </w:r>
      <w:r w:rsidRPr="00B82973">
        <w:rPr>
          <w:sz w:val="22"/>
          <w:szCs w:val="22"/>
        </w:rPr>
        <w:t xml:space="preserve">                             </w:t>
      </w:r>
      <w:r>
        <w:rPr>
          <w:sz w:val="22"/>
          <w:szCs w:val="22"/>
        </w:rPr>
        <w:t xml:space="preserve">                  _____</w:t>
      </w:r>
      <w:r w:rsidR="007E493B" w:rsidRPr="00B82973">
        <w:rPr>
          <w:sz w:val="22"/>
          <w:szCs w:val="22"/>
        </w:rPr>
        <w:t xml:space="preserve">_______________ </w:t>
      </w:r>
      <w:r w:rsidRPr="00B82973">
        <w:rPr>
          <w:sz w:val="22"/>
          <w:szCs w:val="22"/>
        </w:rPr>
        <w:t>Митрофанов С</w:t>
      </w:r>
      <w:r>
        <w:rPr>
          <w:sz w:val="22"/>
          <w:szCs w:val="22"/>
        </w:rPr>
        <w:t>.А.</w:t>
      </w:r>
      <w:r w:rsidR="00BE33BB">
        <w:rPr>
          <w:sz w:val="22"/>
          <w:szCs w:val="22"/>
        </w:rPr>
        <w:t xml:space="preserve">  </w:t>
      </w:r>
    </w:p>
    <w:p w:rsidR="007E493B" w:rsidRPr="007A13E8" w:rsidRDefault="007E493B" w:rsidP="007E493B">
      <w:pPr>
        <w:widowControl w:val="0"/>
        <w:tabs>
          <w:tab w:val="left" w:pos="6411"/>
        </w:tabs>
        <w:suppressAutoHyphens/>
        <w:autoSpaceDE w:val="0"/>
        <w:autoSpaceDN w:val="0"/>
        <w:adjustRightInd w:val="0"/>
        <w:rPr>
          <w:sz w:val="22"/>
          <w:szCs w:val="22"/>
        </w:rPr>
      </w:pPr>
      <w:r>
        <w:rPr>
          <w:sz w:val="22"/>
          <w:szCs w:val="22"/>
        </w:rPr>
        <w:t xml:space="preserve">                                                                                                                                 </w:t>
      </w:r>
    </w:p>
    <w:p w:rsidR="00841F2B" w:rsidRPr="009265C7" w:rsidRDefault="00841F2B" w:rsidP="007E493B">
      <w:pPr>
        <w:pStyle w:val="FR1"/>
        <w:tabs>
          <w:tab w:val="left" w:pos="6855"/>
        </w:tabs>
        <w:spacing w:before="0"/>
        <w:jc w:val="left"/>
        <w:rPr>
          <w:sz w:val="22"/>
          <w:szCs w:val="22"/>
        </w:rPr>
      </w:pPr>
    </w:p>
    <w:tbl>
      <w:tblPr>
        <w:tblW w:w="0" w:type="auto"/>
        <w:tblLayout w:type="fixed"/>
        <w:tblLook w:val="0000" w:firstRow="0" w:lastRow="0" w:firstColumn="0" w:lastColumn="0" w:noHBand="0" w:noVBand="0"/>
      </w:tblPr>
      <w:tblGrid>
        <w:gridCol w:w="5920"/>
        <w:gridCol w:w="3651"/>
      </w:tblGrid>
      <w:tr w:rsidR="009265C7" w:rsidRPr="009265C7" w:rsidTr="00841F2B">
        <w:tc>
          <w:tcPr>
            <w:tcW w:w="5920" w:type="dxa"/>
          </w:tcPr>
          <w:p w:rsidR="00841F2B" w:rsidRPr="009265C7" w:rsidRDefault="00841F2B" w:rsidP="0044721B">
            <w:pPr>
              <w:jc w:val="right"/>
              <w:rPr>
                <w:sz w:val="22"/>
                <w:szCs w:val="22"/>
              </w:rPr>
            </w:pPr>
          </w:p>
        </w:tc>
        <w:tc>
          <w:tcPr>
            <w:tcW w:w="3651" w:type="dxa"/>
          </w:tcPr>
          <w:p w:rsidR="00841F2B" w:rsidRPr="009265C7" w:rsidRDefault="00841F2B" w:rsidP="0044721B">
            <w:pPr>
              <w:jc w:val="right"/>
              <w:rPr>
                <w:sz w:val="22"/>
                <w:szCs w:val="22"/>
              </w:rPr>
            </w:pPr>
          </w:p>
        </w:tc>
      </w:tr>
    </w:tbl>
    <w:p w:rsidR="00564055" w:rsidRPr="00F30C55" w:rsidRDefault="00564055" w:rsidP="00ED3B4F">
      <w:pPr>
        <w:widowControl w:val="0"/>
        <w:suppressAutoHyphens/>
        <w:autoSpaceDE w:val="0"/>
        <w:autoSpaceDN w:val="0"/>
        <w:adjustRightInd w:val="0"/>
        <w:jc w:val="center"/>
        <w:rPr>
          <w:b/>
          <w:sz w:val="22"/>
          <w:szCs w:val="22"/>
          <w:lang w:eastAsia="ar-SA"/>
        </w:rPr>
      </w:pPr>
    </w:p>
    <w:p w:rsidR="00B62FC9" w:rsidRPr="00F30C55" w:rsidRDefault="00B62FC9" w:rsidP="00ED3B4F">
      <w:pPr>
        <w:ind w:firstLine="709"/>
        <w:jc w:val="center"/>
        <w:rPr>
          <w:b/>
          <w:kern w:val="28"/>
          <w:sz w:val="22"/>
          <w:szCs w:val="22"/>
        </w:rPr>
      </w:pPr>
    </w:p>
    <w:p w:rsidR="00B076B3" w:rsidRPr="00F30C55" w:rsidRDefault="00B076B3" w:rsidP="00ED3B4F">
      <w:pPr>
        <w:pStyle w:val="10"/>
        <w:ind w:firstLine="709"/>
        <w:rPr>
          <w:kern w:val="28"/>
          <w:szCs w:val="22"/>
        </w:rPr>
      </w:pPr>
      <w:bookmarkStart w:id="0" w:name="_Toc389741763"/>
    </w:p>
    <w:p w:rsidR="005024C3" w:rsidRPr="00F30C55" w:rsidRDefault="005024C3" w:rsidP="005024C3">
      <w:pPr>
        <w:rPr>
          <w:sz w:val="22"/>
          <w:szCs w:val="22"/>
          <w:lang w:val="en-US" w:eastAsia="en-US"/>
        </w:rPr>
      </w:pPr>
    </w:p>
    <w:p w:rsidR="00B076B3" w:rsidRPr="00F30C55" w:rsidRDefault="00B076B3" w:rsidP="00B076B3">
      <w:pPr>
        <w:rPr>
          <w:sz w:val="22"/>
          <w:szCs w:val="22"/>
          <w:lang w:eastAsia="en-US"/>
        </w:rPr>
      </w:pPr>
    </w:p>
    <w:p w:rsidR="00B076B3" w:rsidRPr="00F30C55" w:rsidRDefault="00B076B3" w:rsidP="00ED3B4F">
      <w:pPr>
        <w:pStyle w:val="10"/>
        <w:ind w:firstLine="709"/>
        <w:rPr>
          <w:kern w:val="28"/>
          <w:szCs w:val="22"/>
          <w:lang w:val="ru-RU"/>
        </w:rPr>
      </w:pPr>
    </w:p>
    <w:p w:rsidR="0033400A" w:rsidRDefault="00756C8F" w:rsidP="00B076B3">
      <w:pPr>
        <w:pStyle w:val="10"/>
        <w:ind w:firstLine="709"/>
        <w:rPr>
          <w:kern w:val="28"/>
          <w:szCs w:val="22"/>
          <w:lang w:val="ru-RU"/>
        </w:rPr>
      </w:pPr>
      <w:r w:rsidRPr="00F30C55">
        <w:rPr>
          <w:kern w:val="28"/>
          <w:szCs w:val="22"/>
          <w:lang w:val="ru-RU"/>
        </w:rPr>
        <w:t xml:space="preserve">ИЗВЕЩЕНИЕ О ПРОВЕДЕНИИ </w:t>
      </w:r>
      <w:bookmarkEnd w:id="0"/>
      <w:r w:rsidR="00083090" w:rsidRPr="00F30C55">
        <w:rPr>
          <w:kern w:val="28"/>
          <w:szCs w:val="22"/>
          <w:lang w:val="ru-RU"/>
        </w:rPr>
        <w:t xml:space="preserve">ЗАКУПОК </w:t>
      </w:r>
    </w:p>
    <w:p w:rsidR="00564055" w:rsidRPr="0033400A" w:rsidRDefault="00083090" w:rsidP="0033400A">
      <w:pPr>
        <w:pStyle w:val="10"/>
        <w:ind w:firstLine="709"/>
        <w:rPr>
          <w:kern w:val="28"/>
          <w:szCs w:val="22"/>
          <w:lang w:val="ru-RU"/>
        </w:rPr>
      </w:pPr>
      <w:r w:rsidRPr="00F30C55">
        <w:rPr>
          <w:kern w:val="28"/>
          <w:szCs w:val="22"/>
          <w:lang w:val="ru-RU"/>
        </w:rPr>
        <w:t>ПУТЕМ</w:t>
      </w:r>
      <w:r w:rsidR="001005BB" w:rsidRPr="00F30C55">
        <w:rPr>
          <w:kern w:val="28"/>
          <w:szCs w:val="22"/>
          <w:lang w:val="ru-RU"/>
        </w:rPr>
        <w:t xml:space="preserve"> </w:t>
      </w:r>
      <w:r w:rsidRPr="00F30C55">
        <w:rPr>
          <w:kern w:val="28"/>
          <w:szCs w:val="22"/>
          <w:lang w:val="ru-RU"/>
        </w:rPr>
        <w:t xml:space="preserve">СРАВНЕНИЯ ЦЕН </w:t>
      </w:r>
      <w:r w:rsidR="005024C3" w:rsidRPr="00BE32EC">
        <w:rPr>
          <w:szCs w:val="22"/>
          <w:lang w:val="ru-RU"/>
        </w:rPr>
        <w:t>В ЭЛЕКТРОННОЙ ФОРМЕ</w:t>
      </w:r>
    </w:p>
    <w:p w:rsidR="005024C3" w:rsidRPr="00F30C55" w:rsidRDefault="005024C3" w:rsidP="00ED3B4F">
      <w:pPr>
        <w:jc w:val="center"/>
        <w:rPr>
          <w:bCs/>
          <w:i/>
          <w:sz w:val="22"/>
          <w:szCs w:val="22"/>
        </w:rPr>
      </w:pPr>
    </w:p>
    <w:p w:rsidR="00844250" w:rsidRPr="00F30C55" w:rsidRDefault="00844250" w:rsidP="00ED3B4F">
      <w:pPr>
        <w:ind w:firstLine="709"/>
        <w:rPr>
          <w:sz w:val="22"/>
          <w:szCs w:val="22"/>
          <w:lang w:eastAsia="en-US"/>
        </w:rPr>
      </w:pPr>
    </w:p>
    <w:p w:rsidR="00533ED4" w:rsidRPr="00F30C55" w:rsidRDefault="00533ED4" w:rsidP="00ED3B4F">
      <w:pPr>
        <w:ind w:firstLine="709"/>
        <w:rPr>
          <w:sz w:val="22"/>
          <w:szCs w:val="22"/>
          <w:lang w:eastAsia="en-US"/>
        </w:rPr>
      </w:pPr>
    </w:p>
    <w:p w:rsidR="00F30C55" w:rsidRPr="00F30C55" w:rsidRDefault="00D05ED0" w:rsidP="00BE33BB">
      <w:pPr>
        <w:tabs>
          <w:tab w:val="left" w:pos="7680"/>
        </w:tabs>
        <w:ind w:firstLine="709"/>
        <w:jc w:val="center"/>
        <w:rPr>
          <w:b/>
          <w:sz w:val="22"/>
          <w:szCs w:val="22"/>
          <w:lang w:eastAsia="en-US"/>
        </w:rPr>
      </w:pPr>
      <w:r w:rsidRPr="00F30C55">
        <w:rPr>
          <w:b/>
          <w:sz w:val="22"/>
          <w:szCs w:val="22"/>
          <w:lang w:eastAsia="en-US"/>
        </w:rPr>
        <w:t xml:space="preserve">Поставка </w:t>
      </w:r>
      <w:r w:rsidR="003F6EB5" w:rsidRPr="003F6EB5">
        <w:rPr>
          <w:b/>
          <w:sz w:val="22"/>
          <w:szCs w:val="22"/>
          <w:lang w:eastAsia="en-US"/>
        </w:rPr>
        <w:t>канцелярских товаров</w:t>
      </w:r>
    </w:p>
    <w:p w:rsidR="00F30C55" w:rsidRPr="00F30C55" w:rsidRDefault="00F30C55" w:rsidP="00BE33BB">
      <w:pPr>
        <w:tabs>
          <w:tab w:val="left" w:pos="7680"/>
        </w:tabs>
        <w:ind w:firstLine="709"/>
        <w:jc w:val="center"/>
        <w:rPr>
          <w:b/>
          <w:sz w:val="22"/>
          <w:szCs w:val="22"/>
          <w:lang w:eastAsia="en-US"/>
        </w:rPr>
      </w:pPr>
    </w:p>
    <w:p w:rsidR="00F30C55" w:rsidRPr="00F30C55" w:rsidRDefault="00F30C55" w:rsidP="00BE33BB">
      <w:pPr>
        <w:tabs>
          <w:tab w:val="left" w:pos="7680"/>
        </w:tabs>
        <w:ind w:firstLine="709"/>
        <w:jc w:val="center"/>
        <w:rPr>
          <w:b/>
          <w:sz w:val="22"/>
          <w:szCs w:val="22"/>
          <w:lang w:eastAsia="en-US"/>
        </w:rPr>
      </w:pPr>
    </w:p>
    <w:p w:rsidR="00CE5ADF" w:rsidRPr="00F30C55" w:rsidRDefault="00CE5ADF" w:rsidP="00BE33BB">
      <w:pPr>
        <w:tabs>
          <w:tab w:val="left" w:pos="7680"/>
        </w:tabs>
        <w:ind w:firstLine="709"/>
        <w:jc w:val="center"/>
        <w:rPr>
          <w:i/>
          <w:sz w:val="22"/>
          <w:szCs w:val="22"/>
          <w:lang w:eastAsia="en-US"/>
        </w:rPr>
      </w:pPr>
    </w:p>
    <w:p w:rsidR="00CE5ADF" w:rsidRPr="00F30C55" w:rsidRDefault="00CE5ADF" w:rsidP="004F359A">
      <w:pPr>
        <w:tabs>
          <w:tab w:val="left" w:pos="7680"/>
        </w:tabs>
        <w:ind w:firstLine="709"/>
        <w:rPr>
          <w:i/>
          <w:sz w:val="22"/>
          <w:szCs w:val="22"/>
          <w:lang w:eastAsia="en-US"/>
        </w:rPr>
      </w:pPr>
    </w:p>
    <w:p w:rsidR="00CE5ADF" w:rsidRPr="00F30C55" w:rsidRDefault="00CE5ADF" w:rsidP="004F359A">
      <w:pPr>
        <w:tabs>
          <w:tab w:val="left" w:pos="7680"/>
        </w:tabs>
        <w:ind w:firstLine="709"/>
        <w:rPr>
          <w:i/>
          <w:sz w:val="22"/>
          <w:szCs w:val="22"/>
          <w:lang w:eastAsia="en-US"/>
        </w:rPr>
      </w:pPr>
    </w:p>
    <w:p w:rsidR="00CE5ADF" w:rsidRPr="00F30C55" w:rsidRDefault="00CE5ADF" w:rsidP="004F359A">
      <w:pPr>
        <w:tabs>
          <w:tab w:val="left" w:pos="7680"/>
        </w:tabs>
        <w:ind w:firstLine="709"/>
        <w:rPr>
          <w:i/>
          <w:sz w:val="22"/>
          <w:szCs w:val="22"/>
          <w:lang w:eastAsia="en-US"/>
        </w:rPr>
      </w:pPr>
    </w:p>
    <w:p w:rsidR="00CE5ADF" w:rsidRPr="00F30C55" w:rsidRDefault="00CE5ADF" w:rsidP="004F359A">
      <w:pPr>
        <w:tabs>
          <w:tab w:val="left" w:pos="7680"/>
        </w:tabs>
        <w:ind w:firstLine="709"/>
        <w:rPr>
          <w:i/>
          <w:sz w:val="22"/>
          <w:szCs w:val="22"/>
          <w:lang w:eastAsia="en-US"/>
        </w:rPr>
      </w:pPr>
    </w:p>
    <w:p w:rsidR="00CE5ADF" w:rsidRPr="00F30C55" w:rsidRDefault="00CE5ADF" w:rsidP="004F359A">
      <w:pPr>
        <w:tabs>
          <w:tab w:val="left" w:pos="7680"/>
        </w:tabs>
        <w:ind w:firstLine="709"/>
        <w:rPr>
          <w:i/>
          <w:sz w:val="22"/>
          <w:szCs w:val="22"/>
          <w:lang w:eastAsia="en-US"/>
        </w:rPr>
      </w:pPr>
    </w:p>
    <w:p w:rsidR="00CE5ADF" w:rsidRPr="00F30C55" w:rsidRDefault="00CE5ADF" w:rsidP="004F359A">
      <w:pPr>
        <w:tabs>
          <w:tab w:val="left" w:pos="7680"/>
        </w:tabs>
        <w:ind w:firstLine="709"/>
        <w:rPr>
          <w:i/>
          <w:sz w:val="22"/>
          <w:szCs w:val="22"/>
          <w:lang w:eastAsia="en-US"/>
        </w:rPr>
      </w:pPr>
    </w:p>
    <w:p w:rsidR="00CE5ADF" w:rsidRPr="00F30C55" w:rsidRDefault="00CE5ADF" w:rsidP="004F359A">
      <w:pPr>
        <w:tabs>
          <w:tab w:val="left" w:pos="7680"/>
        </w:tabs>
        <w:ind w:firstLine="709"/>
        <w:rPr>
          <w:i/>
          <w:sz w:val="22"/>
          <w:szCs w:val="22"/>
          <w:lang w:eastAsia="en-US"/>
        </w:rPr>
      </w:pPr>
    </w:p>
    <w:p w:rsidR="00CE5ADF" w:rsidRPr="00F30C55" w:rsidRDefault="00CE5ADF" w:rsidP="004F359A">
      <w:pPr>
        <w:tabs>
          <w:tab w:val="left" w:pos="7680"/>
        </w:tabs>
        <w:ind w:firstLine="709"/>
        <w:rPr>
          <w:i/>
          <w:sz w:val="22"/>
          <w:szCs w:val="22"/>
          <w:lang w:eastAsia="en-US"/>
        </w:rPr>
      </w:pPr>
    </w:p>
    <w:p w:rsidR="00844250" w:rsidRPr="00F30C55" w:rsidRDefault="004F359A" w:rsidP="004F359A">
      <w:pPr>
        <w:tabs>
          <w:tab w:val="left" w:pos="7680"/>
        </w:tabs>
        <w:ind w:firstLine="709"/>
        <w:rPr>
          <w:i/>
          <w:sz w:val="22"/>
          <w:szCs w:val="22"/>
          <w:lang w:eastAsia="en-US"/>
        </w:rPr>
      </w:pPr>
      <w:r w:rsidRPr="00F30C55">
        <w:rPr>
          <w:i/>
          <w:sz w:val="22"/>
          <w:szCs w:val="22"/>
          <w:lang w:eastAsia="en-US"/>
        </w:rPr>
        <w:tab/>
      </w:r>
    </w:p>
    <w:p w:rsidR="00844250" w:rsidRPr="00F30C55" w:rsidRDefault="00844250" w:rsidP="00ED3B4F">
      <w:pPr>
        <w:ind w:firstLine="709"/>
        <w:rPr>
          <w:sz w:val="22"/>
          <w:szCs w:val="22"/>
          <w:lang w:eastAsia="en-US"/>
        </w:rPr>
      </w:pPr>
    </w:p>
    <w:p w:rsidR="00CE5ADF" w:rsidRPr="00F30C55" w:rsidRDefault="00CE5ADF" w:rsidP="00CE5ADF">
      <w:pPr>
        <w:ind w:firstLine="709"/>
        <w:rPr>
          <w:sz w:val="22"/>
          <w:szCs w:val="22"/>
          <w:lang w:eastAsia="en-US"/>
        </w:rPr>
      </w:pPr>
    </w:p>
    <w:p w:rsidR="000A5DDE" w:rsidRPr="00F30C55" w:rsidRDefault="000A5DDE" w:rsidP="00CE5ADF">
      <w:pPr>
        <w:ind w:firstLine="709"/>
        <w:rPr>
          <w:sz w:val="22"/>
          <w:szCs w:val="22"/>
          <w:lang w:eastAsia="en-US"/>
        </w:rPr>
      </w:pPr>
    </w:p>
    <w:p w:rsidR="000A5DDE" w:rsidRPr="00F30C55" w:rsidRDefault="000A5DDE" w:rsidP="00CE5ADF">
      <w:pPr>
        <w:ind w:firstLine="709"/>
        <w:rPr>
          <w:sz w:val="22"/>
          <w:szCs w:val="22"/>
          <w:lang w:eastAsia="en-US"/>
        </w:rPr>
      </w:pPr>
    </w:p>
    <w:p w:rsidR="00844250" w:rsidRPr="00F30C55" w:rsidRDefault="00844250" w:rsidP="00ED3B4F">
      <w:pPr>
        <w:ind w:firstLine="709"/>
        <w:rPr>
          <w:sz w:val="22"/>
          <w:szCs w:val="22"/>
          <w:lang w:eastAsia="en-US"/>
        </w:rPr>
      </w:pPr>
    </w:p>
    <w:p w:rsidR="00007AAA" w:rsidRPr="00F30C55" w:rsidRDefault="00007AAA" w:rsidP="00ED3B4F">
      <w:pPr>
        <w:ind w:firstLine="709"/>
        <w:rPr>
          <w:sz w:val="22"/>
          <w:szCs w:val="22"/>
          <w:lang w:eastAsia="en-US"/>
        </w:rPr>
      </w:pPr>
    </w:p>
    <w:p w:rsidR="00DD1089" w:rsidRPr="00F30C55" w:rsidRDefault="00DD1089" w:rsidP="00ED3B4F">
      <w:pPr>
        <w:ind w:firstLine="709"/>
        <w:rPr>
          <w:sz w:val="22"/>
          <w:szCs w:val="22"/>
          <w:lang w:eastAsia="en-US"/>
        </w:rPr>
      </w:pPr>
    </w:p>
    <w:p w:rsidR="00BF0BB8" w:rsidRPr="00F30C55" w:rsidRDefault="00BF0BB8" w:rsidP="00ED3B4F">
      <w:pPr>
        <w:ind w:firstLine="709"/>
        <w:jc w:val="center"/>
        <w:rPr>
          <w:b/>
          <w:kern w:val="28"/>
          <w:sz w:val="22"/>
          <w:szCs w:val="22"/>
        </w:rPr>
      </w:pPr>
    </w:p>
    <w:p w:rsidR="001A1CD5" w:rsidRPr="00F30C55" w:rsidRDefault="001A1CD5" w:rsidP="00ED3B4F">
      <w:pPr>
        <w:ind w:firstLine="709"/>
        <w:jc w:val="center"/>
        <w:rPr>
          <w:b/>
          <w:kern w:val="28"/>
          <w:sz w:val="22"/>
          <w:szCs w:val="22"/>
        </w:rPr>
      </w:pPr>
    </w:p>
    <w:p w:rsidR="001A1CD5" w:rsidRPr="00F30C55" w:rsidRDefault="001A1CD5" w:rsidP="00ED3B4F">
      <w:pPr>
        <w:ind w:firstLine="709"/>
        <w:jc w:val="center"/>
        <w:rPr>
          <w:b/>
          <w:kern w:val="28"/>
          <w:sz w:val="22"/>
          <w:szCs w:val="22"/>
        </w:rPr>
      </w:pPr>
    </w:p>
    <w:p w:rsidR="00C72A40" w:rsidRPr="00F30C55" w:rsidRDefault="00C72A40" w:rsidP="00ED3B4F">
      <w:pPr>
        <w:ind w:firstLine="709"/>
        <w:jc w:val="center"/>
        <w:rPr>
          <w:b/>
          <w:kern w:val="28"/>
          <w:sz w:val="22"/>
          <w:szCs w:val="22"/>
        </w:rPr>
      </w:pPr>
    </w:p>
    <w:p w:rsidR="00C72A40" w:rsidRPr="00F30C55" w:rsidRDefault="00C72A40" w:rsidP="00ED3B4F">
      <w:pPr>
        <w:ind w:firstLine="709"/>
        <w:jc w:val="center"/>
        <w:rPr>
          <w:b/>
          <w:kern w:val="28"/>
          <w:sz w:val="22"/>
          <w:szCs w:val="22"/>
        </w:rPr>
      </w:pPr>
    </w:p>
    <w:p w:rsidR="000603FB" w:rsidRPr="00F30C55" w:rsidRDefault="000603FB" w:rsidP="00ED3B4F">
      <w:pPr>
        <w:ind w:firstLine="709"/>
        <w:jc w:val="center"/>
        <w:rPr>
          <w:b/>
          <w:kern w:val="28"/>
          <w:sz w:val="22"/>
          <w:szCs w:val="22"/>
        </w:rPr>
      </w:pPr>
    </w:p>
    <w:p w:rsidR="005024C3" w:rsidRPr="00F30C55" w:rsidRDefault="005024C3" w:rsidP="005024C3">
      <w:pPr>
        <w:rPr>
          <w:sz w:val="22"/>
          <w:szCs w:val="22"/>
        </w:rPr>
      </w:pPr>
      <w:bookmarkStart w:id="1" w:name="_Toc389741764"/>
    </w:p>
    <w:p w:rsidR="00FE677E" w:rsidRPr="00F30C55" w:rsidRDefault="00FE677E" w:rsidP="005024C3">
      <w:pPr>
        <w:rPr>
          <w:sz w:val="22"/>
          <w:szCs w:val="22"/>
        </w:rPr>
      </w:pPr>
    </w:p>
    <w:p w:rsidR="00FE677E" w:rsidRPr="00F30C55" w:rsidRDefault="00FE677E" w:rsidP="005024C3">
      <w:pPr>
        <w:rPr>
          <w:sz w:val="22"/>
          <w:szCs w:val="22"/>
        </w:rPr>
      </w:pPr>
    </w:p>
    <w:p w:rsidR="00EE072D" w:rsidRPr="00F30C55" w:rsidRDefault="00EE072D" w:rsidP="005024C3">
      <w:pPr>
        <w:rPr>
          <w:sz w:val="22"/>
          <w:szCs w:val="22"/>
        </w:rPr>
      </w:pPr>
    </w:p>
    <w:p w:rsidR="00BE33BB" w:rsidRPr="00F30C55" w:rsidRDefault="00BE33BB" w:rsidP="005024C3">
      <w:pPr>
        <w:rPr>
          <w:sz w:val="22"/>
          <w:szCs w:val="22"/>
        </w:rPr>
      </w:pPr>
    </w:p>
    <w:p w:rsidR="00BE33BB" w:rsidRPr="00F30C55" w:rsidRDefault="00BE33BB" w:rsidP="005024C3">
      <w:pPr>
        <w:rPr>
          <w:sz w:val="22"/>
          <w:szCs w:val="22"/>
        </w:rPr>
      </w:pPr>
    </w:p>
    <w:p w:rsidR="00A06B94" w:rsidRPr="00F30C55" w:rsidRDefault="00A06B94" w:rsidP="005024C3">
      <w:pPr>
        <w:rPr>
          <w:sz w:val="22"/>
          <w:szCs w:val="22"/>
        </w:rPr>
      </w:pPr>
    </w:p>
    <w:p w:rsidR="00EE072D" w:rsidRPr="00F30C55" w:rsidRDefault="00EE072D" w:rsidP="005024C3">
      <w:pPr>
        <w:rPr>
          <w:sz w:val="22"/>
          <w:szCs w:val="22"/>
        </w:rPr>
      </w:pPr>
    </w:p>
    <w:p w:rsidR="00533ED4" w:rsidRPr="00F30C55" w:rsidRDefault="00C72A40" w:rsidP="00533ED4">
      <w:pPr>
        <w:jc w:val="center"/>
        <w:rPr>
          <w:b/>
          <w:kern w:val="28"/>
          <w:sz w:val="22"/>
          <w:szCs w:val="22"/>
        </w:rPr>
      </w:pPr>
      <w:r w:rsidRPr="00F30C55">
        <w:rPr>
          <w:b/>
          <w:kern w:val="28"/>
          <w:sz w:val="22"/>
          <w:szCs w:val="22"/>
        </w:rPr>
        <w:t>Саратов</w:t>
      </w:r>
      <w:r w:rsidR="00533ED4" w:rsidRPr="00F30C55">
        <w:rPr>
          <w:b/>
          <w:kern w:val="28"/>
          <w:sz w:val="22"/>
          <w:szCs w:val="22"/>
        </w:rPr>
        <w:t xml:space="preserve"> 20</w:t>
      </w:r>
      <w:r w:rsidR="0018703D" w:rsidRPr="00F30C55">
        <w:rPr>
          <w:b/>
          <w:kern w:val="28"/>
          <w:sz w:val="22"/>
          <w:szCs w:val="22"/>
        </w:rPr>
        <w:t>2</w:t>
      </w:r>
      <w:r w:rsidR="006271E2" w:rsidRPr="00F30C55">
        <w:rPr>
          <w:b/>
          <w:kern w:val="28"/>
          <w:sz w:val="22"/>
          <w:szCs w:val="22"/>
        </w:rPr>
        <w:t>5</w:t>
      </w:r>
    </w:p>
    <w:p w:rsidR="00A06B94" w:rsidRPr="00F30C55" w:rsidRDefault="00A06B94" w:rsidP="00A06B94">
      <w:pPr>
        <w:rPr>
          <w:sz w:val="22"/>
          <w:szCs w:val="22"/>
          <w:lang w:eastAsia="en-US"/>
        </w:rPr>
      </w:pPr>
    </w:p>
    <w:p w:rsidR="00505728" w:rsidRDefault="00505728" w:rsidP="005024C3">
      <w:pPr>
        <w:jc w:val="center"/>
        <w:rPr>
          <w:b/>
          <w:sz w:val="22"/>
          <w:szCs w:val="22"/>
          <w:lang w:eastAsia="en-US"/>
        </w:rPr>
      </w:pPr>
      <w:bookmarkStart w:id="2" w:name="_Toc389741765"/>
      <w:bookmarkEnd w:id="1"/>
    </w:p>
    <w:p w:rsidR="005024C3" w:rsidRPr="00F30C55" w:rsidRDefault="005024C3" w:rsidP="005024C3">
      <w:pPr>
        <w:jc w:val="center"/>
        <w:rPr>
          <w:b/>
          <w:sz w:val="22"/>
          <w:szCs w:val="22"/>
          <w:lang w:eastAsia="en-US"/>
        </w:rPr>
      </w:pPr>
      <w:r w:rsidRPr="00F30C55">
        <w:rPr>
          <w:b/>
          <w:sz w:val="22"/>
          <w:szCs w:val="22"/>
          <w:lang w:eastAsia="en-US"/>
        </w:rPr>
        <w:lastRenderedPageBreak/>
        <w:t>Часть 1. Информация о Заказчике</w:t>
      </w:r>
    </w:p>
    <w:p w:rsidR="00A82E78" w:rsidRPr="00F30C55" w:rsidRDefault="00A82E78" w:rsidP="005024C3">
      <w:pPr>
        <w:jc w:val="center"/>
        <w:rPr>
          <w:b/>
          <w:sz w:val="22"/>
          <w:szCs w:val="22"/>
          <w:lang w:eastAsia="en-US"/>
        </w:rPr>
      </w:pPr>
    </w:p>
    <w:tbl>
      <w:tblPr>
        <w:tblW w:w="103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48"/>
      </w:tblGrid>
      <w:tr w:rsidR="009265C7" w:rsidRPr="00F30C55" w:rsidTr="00397394">
        <w:trPr>
          <w:trHeight w:val="2575"/>
        </w:trPr>
        <w:tc>
          <w:tcPr>
            <w:tcW w:w="10348" w:type="dxa"/>
          </w:tcPr>
          <w:p w:rsidR="00CD6AA9" w:rsidRPr="00F30C55" w:rsidRDefault="00CD6AA9" w:rsidP="00CD6AA9">
            <w:pPr>
              <w:rPr>
                <w:sz w:val="22"/>
                <w:szCs w:val="22"/>
              </w:rPr>
            </w:pPr>
            <w:r w:rsidRPr="00F30C55">
              <w:rPr>
                <w:b/>
                <w:sz w:val="22"/>
                <w:szCs w:val="22"/>
              </w:rPr>
              <w:t>Наименование:</w:t>
            </w:r>
            <w:r w:rsidR="000A5DDE" w:rsidRPr="00F30C55">
              <w:rPr>
                <w:sz w:val="22"/>
                <w:szCs w:val="22"/>
              </w:rPr>
              <w:t xml:space="preserve"> </w:t>
            </w:r>
            <w:r w:rsidR="00BE33BB" w:rsidRPr="00F30C55">
              <w:rPr>
                <w:b/>
                <w:sz w:val="22"/>
                <w:szCs w:val="22"/>
              </w:rPr>
              <w:t>Акционерное общество «ЭНЕРГОСЕРВИС ВОЛГИ»</w:t>
            </w:r>
          </w:p>
          <w:p w:rsidR="00CD6AA9" w:rsidRPr="00F30C55" w:rsidRDefault="00CD6AA9" w:rsidP="00F30C55">
            <w:pPr>
              <w:jc w:val="both"/>
              <w:rPr>
                <w:sz w:val="22"/>
                <w:szCs w:val="22"/>
              </w:rPr>
            </w:pPr>
            <w:r w:rsidRPr="00F30C55">
              <w:rPr>
                <w:b/>
                <w:sz w:val="22"/>
                <w:szCs w:val="22"/>
              </w:rPr>
              <w:t>Место нахождения:</w:t>
            </w:r>
            <w:r w:rsidRPr="00F30C55">
              <w:rPr>
                <w:sz w:val="22"/>
                <w:szCs w:val="22"/>
              </w:rPr>
              <w:t xml:space="preserve"> Российская Федерация, </w:t>
            </w:r>
            <w:r w:rsidR="00BE33BB" w:rsidRPr="00F30C55">
              <w:rPr>
                <w:bCs/>
                <w:sz w:val="22"/>
                <w:szCs w:val="22"/>
              </w:rPr>
              <w:t>410012, г. Саратов, ул. Большая Казачья, зд.17/39, стр.1, помещ.4</w:t>
            </w:r>
            <w:r w:rsidRPr="00F30C55">
              <w:rPr>
                <w:sz w:val="22"/>
                <w:szCs w:val="22"/>
              </w:rPr>
              <w:t xml:space="preserve">            </w:t>
            </w:r>
          </w:p>
          <w:p w:rsidR="00EE072D" w:rsidRPr="00F30C55" w:rsidRDefault="00EE072D" w:rsidP="00F30C55">
            <w:pPr>
              <w:jc w:val="both"/>
              <w:rPr>
                <w:b/>
                <w:sz w:val="22"/>
                <w:szCs w:val="22"/>
              </w:rPr>
            </w:pPr>
            <w:r w:rsidRPr="00F30C55">
              <w:rPr>
                <w:b/>
                <w:sz w:val="22"/>
                <w:szCs w:val="22"/>
              </w:rPr>
              <w:t xml:space="preserve">Юридический адрес: </w:t>
            </w:r>
            <w:r w:rsidRPr="00F30C55">
              <w:rPr>
                <w:sz w:val="22"/>
                <w:szCs w:val="22"/>
              </w:rPr>
              <w:t xml:space="preserve">Российская Федерация, </w:t>
            </w:r>
            <w:r w:rsidR="00BE33BB" w:rsidRPr="00F30C55">
              <w:rPr>
                <w:bCs/>
                <w:sz w:val="22"/>
                <w:szCs w:val="22"/>
              </w:rPr>
              <w:t>410012, г. Саратов, ул. Большая Казачья, зд.17/39, стр.1, помещ.4</w:t>
            </w:r>
          </w:p>
          <w:p w:rsidR="00CD6AA9" w:rsidRPr="00F30C55" w:rsidRDefault="00CD6AA9" w:rsidP="00F30C55">
            <w:pPr>
              <w:jc w:val="both"/>
              <w:rPr>
                <w:sz w:val="22"/>
                <w:szCs w:val="22"/>
              </w:rPr>
            </w:pPr>
            <w:r w:rsidRPr="00F30C55">
              <w:rPr>
                <w:b/>
                <w:sz w:val="22"/>
                <w:szCs w:val="22"/>
              </w:rPr>
              <w:t>Почтовый адрес:</w:t>
            </w:r>
            <w:r w:rsidRPr="00F30C55">
              <w:rPr>
                <w:sz w:val="22"/>
                <w:szCs w:val="22"/>
              </w:rPr>
              <w:t xml:space="preserve"> Российская Федерация, </w:t>
            </w:r>
            <w:r w:rsidR="00BE33BB" w:rsidRPr="00F30C55">
              <w:rPr>
                <w:sz w:val="22"/>
                <w:szCs w:val="22"/>
              </w:rPr>
              <w:t>410012, г. Саратов, ул. Большая Казачья, зд.17/39, стр.1, помещ.4</w:t>
            </w:r>
            <w:r w:rsidRPr="00F30C55">
              <w:rPr>
                <w:sz w:val="22"/>
                <w:szCs w:val="22"/>
              </w:rPr>
              <w:t xml:space="preserve">.            </w:t>
            </w:r>
          </w:p>
          <w:p w:rsidR="00CD6AA9" w:rsidRPr="00F30C55" w:rsidRDefault="00293CDC" w:rsidP="00293CDC">
            <w:pPr>
              <w:ind w:right="-464"/>
              <w:rPr>
                <w:sz w:val="22"/>
                <w:szCs w:val="22"/>
              </w:rPr>
            </w:pPr>
            <w:r w:rsidRPr="00293CDC">
              <w:rPr>
                <w:b/>
                <w:bCs/>
                <w:sz w:val="22"/>
                <w:szCs w:val="22"/>
              </w:rPr>
              <w:t xml:space="preserve">Отдел закупок, логистики и МТО </w:t>
            </w:r>
            <w:proofErr w:type="spellStart"/>
            <w:r w:rsidRPr="00293CDC">
              <w:rPr>
                <w:b/>
                <w:bCs/>
                <w:sz w:val="22"/>
                <w:szCs w:val="22"/>
              </w:rPr>
              <w:t>УКСиЗ</w:t>
            </w:r>
            <w:proofErr w:type="spellEnd"/>
            <w:r>
              <w:rPr>
                <w:bCs/>
                <w:sz w:val="22"/>
                <w:szCs w:val="22"/>
              </w:rPr>
              <w:t xml:space="preserve"> </w:t>
            </w:r>
            <w:r w:rsidR="00CD6AA9" w:rsidRPr="00F30C55">
              <w:rPr>
                <w:b/>
                <w:sz w:val="22"/>
                <w:szCs w:val="22"/>
              </w:rPr>
              <w:t>Заказчика:</w:t>
            </w:r>
            <w:r w:rsidR="00CD6AA9" w:rsidRPr="00F30C55">
              <w:rPr>
                <w:sz w:val="22"/>
                <w:szCs w:val="22"/>
              </w:rPr>
              <w:t xml:space="preserve"> </w:t>
            </w:r>
            <w:r w:rsidR="003E3DE5" w:rsidRPr="00F30C55">
              <w:rPr>
                <w:bCs/>
                <w:sz w:val="22"/>
                <w:szCs w:val="22"/>
              </w:rPr>
              <w:t>8 (8452) 320-324</w:t>
            </w:r>
          </w:p>
          <w:p w:rsidR="00CD6AA9" w:rsidRPr="00F30C55" w:rsidRDefault="00CD6AA9" w:rsidP="00F30C55">
            <w:pPr>
              <w:pStyle w:val="ConsPlusNormal"/>
              <w:ind w:firstLine="0"/>
              <w:jc w:val="both"/>
              <w:rPr>
                <w:rFonts w:ascii="Times New Roman" w:hAnsi="Times New Roman" w:cs="Times New Roman"/>
                <w:b/>
                <w:sz w:val="22"/>
                <w:szCs w:val="22"/>
              </w:rPr>
            </w:pPr>
            <w:r w:rsidRPr="00F30C55">
              <w:rPr>
                <w:rFonts w:ascii="Times New Roman" w:hAnsi="Times New Roman" w:cs="Times New Roman"/>
                <w:b/>
                <w:sz w:val="22"/>
                <w:szCs w:val="22"/>
              </w:rPr>
              <w:t>Контактное лицо</w:t>
            </w:r>
            <w:r w:rsidRPr="00F30C55">
              <w:rPr>
                <w:rFonts w:ascii="Times New Roman" w:hAnsi="Times New Roman" w:cs="Times New Roman"/>
                <w:b/>
                <w:bCs/>
                <w:sz w:val="22"/>
                <w:szCs w:val="22"/>
              </w:rPr>
              <w:t>:</w:t>
            </w:r>
            <w:r w:rsidR="00920717" w:rsidRPr="00F30C55">
              <w:rPr>
                <w:rFonts w:ascii="Times New Roman" w:hAnsi="Times New Roman" w:cs="Times New Roman"/>
                <w:sz w:val="22"/>
                <w:szCs w:val="22"/>
              </w:rPr>
              <w:t xml:space="preserve"> </w:t>
            </w:r>
            <w:r w:rsidR="003E3DE5" w:rsidRPr="00293CDC">
              <w:rPr>
                <w:rFonts w:ascii="Times New Roman" w:hAnsi="Times New Roman" w:cs="Times New Roman"/>
                <w:bCs/>
                <w:sz w:val="22"/>
                <w:szCs w:val="22"/>
              </w:rPr>
              <w:t>ведущий специалист Зубихин Сергей Анатольевич</w:t>
            </w:r>
          </w:p>
          <w:p w:rsidR="003E3DE5" w:rsidRPr="00293CDC" w:rsidRDefault="00CD6AA9" w:rsidP="00F30C55">
            <w:pPr>
              <w:jc w:val="both"/>
              <w:rPr>
                <w:bCs/>
                <w:sz w:val="22"/>
                <w:szCs w:val="22"/>
              </w:rPr>
            </w:pPr>
            <w:r w:rsidRPr="00F30C55">
              <w:rPr>
                <w:b/>
                <w:bCs/>
                <w:sz w:val="22"/>
                <w:szCs w:val="22"/>
              </w:rPr>
              <w:t>Адрес электронной почты</w:t>
            </w:r>
            <w:r w:rsidR="003E3DE5" w:rsidRPr="00F30C55">
              <w:rPr>
                <w:rFonts w:eastAsia="Calibri"/>
                <w:bCs/>
                <w:sz w:val="22"/>
                <w:szCs w:val="22"/>
                <w:lang w:eastAsia="en-US"/>
              </w:rPr>
              <w:t xml:space="preserve"> </w:t>
            </w:r>
            <w:proofErr w:type="spellStart"/>
            <w:r w:rsidR="003E3DE5" w:rsidRPr="00293CDC">
              <w:rPr>
                <w:bCs/>
                <w:sz w:val="22"/>
                <w:szCs w:val="22"/>
                <w:lang w:val="en-US"/>
              </w:rPr>
              <w:t>sa</w:t>
            </w:r>
            <w:proofErr w:type="spellEnd"/>
            <w:r w:rsidR="003E3DE5" w:rsidRPr="00293CDC">
              <w:rPr>
                <w:bCs/>
                <w:sz w:val="22"/>
                <w:szCs w:val="22"/>
              </w:rPr>
              <w:t>.</w:t>
            </w:r>
            <w:proofErr w:type="spellStart"/>
            <w:r w:rsidR="003E3DE5" w:rsidRPr="00293CDC">
              <w:rPr>
                <w:bCs/>
                <w:sz w:val="22"/>
                <w:szCs w:val="22"/>
                <w:lang w:val="en-US"/>
              </w:rPr>
              <w:t>zubihin</w:t>
            </w:r>
            <w:proofErr w:type="spellEnd"/>
            <w:r w:rsidR="003E3DE5" w:rsidRPr="00293CDC">
              <w:rPr>
                <w:bCs/>
                <w:sz w:val="22"/>
                <w:szCs w:val="22"/>
              </w:rPr>
              <w:t>@</w:t>
            </w:r>
            <w:proofErr w:type="spellStart"/>
            <w:r w:rsidR="00F30C55" w:rsidRPr="00293CDC">
              <w:rPr>
                <w:bCs/>
                <w:sz w:val="22"/>
                <w:szCs w:val="22"/>
                <w:lang w:val="en-US"/>
              </w:rPr>
              <w:t>rossetivolga</w:t>
            </w:r>
            <w:proofErr w:type="spellEnd"/>
            <w:r w:rsidR="00F30C55" w:rsidRPr="00293CDC">
              <w:rPr>
                <w:bCs/>
                <w:sz w:val="22"/>
                <w:szCs w:val="22"/>
              </w:rPr>
              <w:t>.</w:t>
            </w:r>
            <w:proofErr w:type="spellStart"/>
            <w:r w:rsidR="00F30C55" w:rsidRPr="00293CDC">
              <w:rPr>
                <w:bCs/>
                <w:sz w:val="22"/>
                <w:szCs w:val="22"/>
                <w:lang w:val="en-US"/>
              </w:rPr>
              <w:t>ru</w:t>
            </w:r>
            <w:proofErr w:type="spellEnd"/>
          </w:p>
          <w:p w:rsidR="00CD6AA9" w:rsidRPr="00F30C55" w:rsidRDefault="00CD6AA9" w:rsidP="00F30C55">
            <w:pPr>
              <w:jc w:val="both"/>
              <w:rPr>
                <w:sz w:val="22"/>
                <w:szCs w:val="22"/>
                <w:lang w:eastAsia="en-US"/>
              </w:rPr>
            </w:pPr>
            <w:r w:rsidRPr="00F30C55">
              <w:rPr>
                <w:b/>
                <w:sz w:val="22"/>
                <w:szCs w:val="22"/>
              </w:rPr>
              <w:t>Контактные телефоны:</w:t>
            </w:r>
            <w:r w:rsidRPr="00F30C55">
              <w:rPr>
                <w:sz w:val="22"/>
                <w:szCs w:val="22"/>
              </w:rPr>
              <w:t xml:space="preserve"> </w:t>
            </w:r>
            <w:r w:rsidR="003E3DE5" w:rsidRPr="00F30C55">
              <w:rPr>
                <w:bCs/>
                <w:sz w:val="22"/>
                <w:szCs w:val="22"/>
              </w:rPr>
              <w:t>8 (919) 8367163</w:t>
            </w:r>
          </w:p>
        </w:tc>
      </w:tr>
    </w:tbl>
    <w:p w:rsidR="004D2515" w:rsidRPr="00F30C55" w:rsidRDefault="00596756" w:rsidP="00FE677E">
      <w:pPr>
        <w:pStyle w:val="10"/>
        <w:ind w:firstLine="709"/>
        <w:rPr>
          <w:szCs w:val="22"/>
          <w:lang w:val="ru-RU"/>
        </w:rPr>
      </w:pPr>
      <w:r w:rsidRPr="00F30C55">
        <w:rPr>
          <w:szCs w:val="22"/>
          <w:lang w:val="ru-RU"/>
        </w:rPr>
        <w:t>Часть 2. Информация об осуществлении закупки</w:t>
      </w:r>
      <w:bookmarkEnd w:id="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7"/>
        <w:gridCol w:w="3488"/>
        <w:gridCol w:w="6262"/>
      </w:tblGrid>
      <w:tr w:rsidR="009265C7" w:rsidRPr="00F30C55" w:rsidTr="00397394">
        <w:trPr>
          <w:trHeight w:val="490"/>
        </w:trPr>
        <w:tc>
          <w:tcPr>
            <w:tcW w:w="1971" w:type="pct"/>
            <w:gridSpan w:val="2"/>
            <w:shd w:val="clear" w:color="auto" w:fill="auto"/>
          </w:tcPr>
          <w:p w:rsidR="00FF7989" w:rsidRPr="00F30C55" w:rsidRDefault="00FF7989" w:rsidP="00F30C55">
            <w:pPr>
              <w:jc w:val="both"/>
              <w:rPr>
                <w:b/>
                <w:kern w:val="28"/>
                <w:sz w:val="22"/>
                <w:szCs w:val="22"/>
              </w:rPr>
            </w:pPr>
            <w:r w:rsidRPr="00F30C55">
              <w:rPr>
                <w:b/>
                <w:sz w:val="22"/>
                <w:szCs w:val="22"/>
              </w:rPr>
              <w:t>Способ определения поставщика</w:t>
            </w:r>
            <w:r w:rsidR="00ED3B4F" w:rsidRPr="00F30C55">
              <w:rPr>
                <w:b/>
                <w:sz w:val="22"/>
                <w:szCs w:val="22"/>
              </w:rPr>
              <w:t xml:space="preserve"> </w:t>
            </w:r>
            <w:r w:rsidRPr="00F30C55">
              <w:rPr>
                <w:b/>
                <w:sz w:val="22"/>
                <w:szCs w:val="22"/>
              </w:rPr>
              <w:t>(подрядчика, исполнителя):</w:t>
            </w:r>
          </w:p>
        </w:tc>
        <w:tc>
          <w:tcPr>
            <w:tcW w:w="3029" w:type="pct"/>
            <w:shd w:val="clear" w:color="auto" w:fill="auto"/>
          </w:tcPr>
          <w:p w:rsidR="00A763F0" w:rsidRPr="00F30C55" w:rsidRDefault="00C15010" w:rsidP="007254B5">
            <w:pPr>
              <w:ind w:firstLine="567"/>
              <w:jc w:val="both"/>
              <w:rPr>
                <w:bCs/>
                <w:i/>
                <w:sz w:val="22"/>
                <w:szCs w:val="22"/>
              </w:rPr>
            </w:pPr>
            <w:r w:rsidRPr="00F30C55">
              <w:rPr>
                <w:sz w:val="22"/>
                <w:szCs w:val="22"/>
              </w:rPr>
              <w:t xml:space="preserve">Закупочная процедура способом </w:t>
            </w:r>
            <w:r w:rsidR="006F733D">
              <w:rPr>
                <w:sz w:val="22"/>
                <w:szCs w:val="22"/>
              </w:rPr>
              <w:t>с</w:t>
            </w:r>
            <w:r w:rsidRPr="00F30C55">
              <w:rPr>
                <w:sz w:val="22"/>
                <w:szCs w:val="22"/>
              </w:rPr>
              <w:t>равнения цен в электронно</w:t>
            </w:r>
            <w:r w:rsidR="006F733D">
              <w:rPr>
                <w:sz w:val="22"/>
                <w:szCs w:val="22"/>
              </w:rPr>
              <w:t>й форме</w:t>
            </w:r>
            <w:r w:rsidR="007254B5">
              <w:rPr>
                <w:sz w:val="22"/>
                <w:szCs w:val="22"/>
              </w:rPr>
              <w:t>.</w:t>
            </w:r>
          </w:p>
        </w:tc>
      </w:tr>
      <w:tr w:rsidR="009265C7" w:rsidRPr="00F30C55" w:rsidTr="00397394">
        <w:trPr>
          <w:trHeight w:val="1007"/>
        </w:trPr>
        <w:tc>
          <w:tcPr>
            <w:tcW w:w="284" w:type="pct"/>
            <w:shd w:val="clear" w:color="auto" w:fill="auto"/>
          </w:tcPr>
          <w:p w:rsidR="00131864" w:rsidRPr="00F30C55" w:rsidRDefault="00131864" w:rsidP="00BE32EC">
            <w:pPr>
              <w:ind w:right="-108"/>
              <w:jc w:val="center"/>
              <w:rPr>
                <w:b/>
                <w:sz w:val="22"/>
                <w:szCs w:val="22"/>
              </w:rPr>
            </w:pPr>
            <w:r w:rsidRPr="00F30C55">
              <w:rPr>
                <w:b/>
                <w:sz w:val="22"/>
                <w:szCs w:val="22"/>
              </w:rPr>
              <w:t>1.</w:t>
            </w:r>
          </w:p>
        </w:tc>
        <w:tc>
          <w:tcPr>
            <w:tcW w:w="1687" w:type="pct"/>
            <w:shd w:val="clear" w:color="auto" w:fill="auto"/>
          </w:tcPr>
          <w:p w:rsidR="004D2515" w:rsidRPr="00F30C55" w:rsidRDefault="004D2515" w:rsidP="00BE32EC">
            <w:pPr>
              <w:jc w:val="both"/>
              <w:rPr>
                <w:b/>
                <w:kern w:val="28"/>
                <w:sz w:val="22"/>
                <w:szCs w:val="22"/>
              </w:rPr>
            </w:pPr>
            <w:r w:rsidRPr="00F30C55">
              <w:rPr>
                <w:b/>
                <w:sz w:val="22"/>
                <w:szCs w:val="22"/>
              </w:rPr>
              <w:t xml:space="preserve">Предмет </w:t>
            </w:r>
            <w:r w:rsidR="004F2CCE" w:rsidRPr="00F30C55">
              <w:rPr>
                <w:b/>
                <w:sz w:val="22"/>
                <w:szCs w:val="22"/>
              </w:rPr>
              <w:t>Договор</w:t>
            </w:r>
            <w:r w:rsidRPr="00F30C55">
              <w:rPr>
                <w:b/>
                <w:sz w:val="22"/>
                <w:szCs w:val="22"/>
              </w:rPr>
              <w:t>а</w:t>
            </w:r>
          </w:p>
        </w:tc>
        <w:tc>
          <w:tcPr>
            <w:tcW w:w="3029" w:type="pct"/>
            <w:shd w:val="clear" w:color="auto" w:fill="auto"/>
            <w:vAlign w:val="center"/>
          </w:tcPr>
          <w:p w:rsidR="004D2515" w:rsidRPr="008A2C21" w:rsidRDefault="000B3250" w:rsidP="009868EB">
            <w:pPr>
              <w:tabs>
                <w:tab w:val="left" w:pos="7680"/>
              </w:tabs>
              <w:ind w:firstLine="709"/>
              <w:jc w:val="both"/>
              <w:rPr>
                <w:b/>
                <w:sz w:val="22"/>
                <w:szCs w:val="22"/>
                <w:lang w:eastAsia="en-US"/>
              </w:rPr>
            </w:pPr>
            <w:r w:rsidRPr="008A2C21">
              <w:rPr>
                <w:b/>
                <w:sz w:val="22"/>
                <w:szCs w:val="22"/>
                <w:lang w:eastAsia="en-US"/>
              </w:rPr>
              <w:t xml:space="preserve">Закупка № </w:t>
            </w:r>
            <w:r w:rsidR="005B68AE" w:rsidRPr="008A2C21">
              <w:rPr>
                <w:b/>
                <w:sz w:val="22"/>
                <w:szCs w:val="22"/>
                <w:lang w:eastAsia="en-US"/>
              </w:rPr>
              <w:t>1</w:t>
            </w:r>
            <w:r w:rsidR="00F30C55" w:rsidRPr="008A2C21">
              <w:rPr>
                <w:b/>
                <w:sz w:val="22"/>
                <w:szCs w:val="22"/>
                <w:lang w:eastAsia="en-US"/>
              </w:rPr>
              <w:t>1</w:t>
            </w:r>
            <w:r w:rsidR="009106BD" w:rsidRPr="008A2C21">
              <w:rPr>
                <w:b/>
                <w:sz w:val="22"/>
                <w:szCs w:val="22"/>
                <w:lang w:eastAsia="en-US"/>
              </w:rPr>
              <w:t>3</w:t>
            </w:r>
            <w:r w:rsidR="009868EB">
              <w:rPr>
                <w:b/>
                <w:sz w:val="22"/>
                <w:szCs w:val="22"/>
                <w:lang w:eastAsia="en-US"/>
              </w:rPr>
              <w:t xml:space="preserve"> лот №</w:t>
            </w:r>
            <w:r w:rsidRPr="008A2C21">
              <w:rPr>
                <w:b/>
                <w:sz w:val="22"/>
                <w:szCs w:val="22"/>
                <w:lang w:eastAsia="en-US"/>
              </w:rPr>
              <w:t xml:space="preserve"> 1 «</w:t>
            </w:r>
            <w:r w:rsidR="003E3DE5" w:rsidRPr="008A2C21">
              <w:rPr>
                <w:b/>
                <w:sz w:val="22"/>
                <w:szCs w:val="22"/>
                <w:lang w:eastAsia="en-US"/>
              </w:rPr>
              <w:t xml:space="preserve">Поставка </w:t>
            </w:r>
            <w:r w:rsidR="009106BD" w:rsidRPr="008A2C21">
              <w:rPr>
                <w:b/>
                <w:sz w:val="22"/>
                <w:szCs w:val="22"/>
                <w:lang w:eastAsia="en-US"/>
              </w:rPr>
              <w:t>канцелярских товаров</w:t>
            </w:r>
            <w:r w:rsidR="003E3DE5" w:rsidRPr="008A2C21">
              <w:rPr>
                <w:b/>
                <w:bCs/>
                <w:sz w:val="22"/>
                <w:szCs w:val="22"/>
                <w:lang w:eastAsia="en-US"/>
              </w:rPr>
              <w:t>»</w:t>
            </w:r>
          </w:p>
          <w:p w:rsidR="000B3250" w:rsidRPr="008A2C21" w:rsidRDefault="000B3250" w:rsidP="008A2C21">
            <w:pPr>
              <w:tabs>
                <w:tab w:val="left" w:pos="7680"/>
              </w:tabs>
              <w:ind w:firstLine="567"/>
              <w:jc w:val="both"/>
              <w:rPr>
                <w:b/>
                <w:bCs/>
                <w:sz w:val="22"/>
                <w:szCs w:val="22"/>
                <w:lang w:eastAsia="en-US"/>
              </w:rPr>
            </w:pPr>
            <w:r w:rsidRPr="008A2C21">
              <w:rPr>
                <w:sz w:val="22"/>
                <w:szCs w:val="22"/>
              </w:rPr>
              <w:t xml:space="preserve">Приказ Акционерного общества «Энергосервис Волги» </w:t>
            </w:r>
            <w:r w:rsidR="0052271D" w:rsidRPr="008A2C21">
              <w:rPr>
                <w:sz w:val="22"/>
                <w:szCs w:val="22"/>
              </w:rPr>
              <w:t xml:space="preserve"> </w:t>
            </w:r>
            <w:r w:rsidRPr="008A2C21">
              <w:rPr>
                <w:sz w:val="22"/>
                <w:szCs w:val="22"/>
              </w:rPr>
              <w:t xml:space="preserve">№ </w:t>
            </w:r>
            <w:r w:rsidR="008A2C21" w:rsidRPr="008A2C21">
              <w:rPr>
                <w:sz w:val="22"/>
                <w:szCs w:val="22"/>
              </w:rPr>
              <w:t>327</w:t>
            </w:r>
            <w:r w:rsidR="009868EB">
              <w:rPr>
                <w:sz w:val="22"/>
                <w:szCs w:val="22"/>
              </w:rPr>
              <w:t xml:space="preserve"> </w:t>
            </w:r>
            <w:r w:rsidRPr="008A2C21">
              <w:rPr>
                <w:sz w:val="22"/>
                <w:szCs w:val="22"/>
              </w:rPr>
              <w:t xml:space="preserve"> от</w:t>
            </w:r>
            <w:r w:rsidR="009868EB">
              <w:rPr>
                <w:sz w:val="22"/>
                <w:szCs w:val="22"/>
              </w:rPr>
              <w:t xml:space="preserve">  </w:t>
            </w:r>
            <w:r w:rsidR="008A2C21" w:rsidRPr="008A2C21">
              <w:rPr>
                <w:sz w:val="22"/>
                <w:szCs w:val="22"/>
              </w:rPr>
              <w:t>30.</w:t>
            </w:r>
            <w:r w:rsidR="00F30C55" w:rsidRPr="008A2C21">
              <w:rPr>
                <w:sz w:val="22"/>
                <w:szCs w:val="22"/>
              </w:rPr>
              <w:t>09</w:t>
            </w:r>
            <w:r w:rsidRPr="008A2C21">
              <w:rPr>
                <w:sz w:val="22"/>
                <w:szCs w:val="22"/>
              </w:rPr>
              <w:t>.2025</w:t>
            </w:r>
          </w:p>
        </w:tc>
      </w:tr>
      <w:tr w:rsidR="009265C7" w:rsidRPr="00F30C55" w:rsidTr="00397394">
        <w:trPr>
          <w:trHeight w:val="431"/>
        </w:trPr>
        <w:tc>
          <w:tcPr>
            <w:tcW w:w="284" w:type="pct"/>
            <w:shd w:val="clear" w:color="auto" w:fill="auto"/>
          </w:tcPr>
          <w:p w:rsidR="004D2515" w:rsidRPr="00F30C55" w:rsidRDefault="00131864" w:rsidP="00BE32EC">
            <w:pPr>
              <w:ind w:right="-108"/>
              <w:jc w:val="center"/>
              <w:rPr>
                <w:b/>
                <w:sz w:val="22"/>
                <w:szCs w:val="22"/>
              </w:rPr>
            </w:pPr>
            <w:r w:rsidRPr="00F30C55">
              <w:rPr>
                <w:b/>
                <w:sz w:val="22"/>
                <w:szCs w:val="22"/>
              </w:rPr>
              <w:t>2.</w:t>
            </w:r>
          </w:p>
        </w:tc>
        <w:tc>
          <w:tcPr>
            <w:tcW w:w="1687" w:type="pct"/>
            <w:shd w:val="clear" w:color="auto" w:fill="auto"/>
          </w:tcPr>
          <w:p w:rsidR="004D2515" w:rsidRPr="00F30C55" w:rsidRDefault="004D2515" w:rsidP="00BE32EC">
            <w:pPr>
              <w:jc w:val="both"/>
              <w:rPr>
                <w:b/>
                <w:sz w:val="22"/>
                <w:szCs w:val="22"/>
              </w:rPr>
            </w:pPr>
            <w:r w:rsidRPr="00F30C55">
              <w:rPr>
                <w:b/>
                <w:sz w:val="22"/>
                <w:szCs w:val="22"/>
              </w:rPr>
              <w:t>Источник финансирования</w:t>
            </w:r>
          </w:p>
        </w:tc>
        <w:tc>
          <w:tcPr>
            <w:tcW w:w="3029" w:type="pct"/>
            <w:shd w:val="clear" w:color="auto" w:fill="auto"/>
          </w:tcPr>
          <w:p w:rsidR="004D2515" w:rsidRPr="00F30C55" w:rsidRDefault="00920717" w:rsidP="0052271D">
            <w:pPr>
              <w:ind w:firstLine="567"/>
              <w:jc w:val="both"/>
              <w:rPr>
                <w:sz w:val="22"/>
                <w:szCs w:val="22"/>
              </w:rPr>
            </w:pPr>
            <w:r w:rsidRPr="00F30C55">
              <w:rPr>
                <w:sz w:val="22"/>
                <w:szCs w:val="22"/>
              </w:rPr>
              <w:t xml:space="preserve">Себестоимость </w:t>
            </w:r>
          </w:p>
        </w:tc>
      </w:tr>
      <w:tr w:rsidR="009265C7" w:rsidRPr="00F30C55" w:rsidTr="00397394">
        <w:trPr>
          <w:trHeight w:val="309"/>
        </w:trPr>
        <w:tc>
          <w:tcPr>
            <w:tcW w:w="284" w:type="pct"/>
            <w:shd w:val="clear" w:color="auto" w:fill="auto"/>
          </w:tcPr>
          <w:p w:rsidR="000F0FEA" w:rsidRPr="00F30C55" w:rsidRDefault="000F0FEA" w:rsidP="00BE32EC">
            <w:pPr>
              <w:ind w:right="-108"/>
              <w:jc w:val="center"/>
              <w:rPr>
                <w:b/>
                <w:sz w:val="22"/>
                <w:szCs w:val="22"/>
              </w:rPr>
            </w:pPr>
            <w:r w:rsidRPr="00F30C55">
              <w:rPr>
                <w:b/>
                <w:sz w:val="22"/>
                <w:szCs w:val="22"/>
              </w:rPr>
              <w:t>3.</w:t>
            </w:r>
          </w:p>
        </w:tc>
        <w:tc>
          <w:tcPr>
            <w:tcW w:w="1687" w:type="pct"/>
            <w:shd w:val="clear" w:color="auto" w:fill="auto"/>
          </w:tcPr>
          <w:p w:rsidR="000F0FEA" w:rsidRPr="00F30C55" w:rsidRDefault="000F0FEA" w:rsidP="00BE32EC">
            <w:pPr>
              <w:pStyle w:val="3a"/>
              <w:spacing w:after="0" w:line="240" w:lineRule="auto"/>
              <w:jc w:val="both"/>
              <w:rPr>
                <w:i w:val="0"/>
              </w:rPr>
            </w:pPr>
            <w:r w:rsidRPr="00F30C55">
              <w:rPr>
                <w:bCs w:val="0"/>
                <w:i w:val="0"/>
              </w:rPr>
              <w:t>Классификация товаров</w:t>
            </w:r>
          </w:p>
        </w:tc>
        <w:tc>
          <w:tcPr>
            <w:tcW w:w="3029" w:type="pct"/>
            <w:shd w:val="clear" w:color="auto" w:fill="auto"/>
          </w:tcPr>
          <w:p w:rsidR="006732DB" w:rsidRPr="00FE6410" w:rsidRDefault="008572FB" w:rsidP="009868EB">
            <w:pPr>
              <w:jc w:val="both"/>
              <w:rPr>
                <w:sz w:val="22"/>
                <w:szCs w:val="22"/>
              </w:rPr>
            </w:pPr>
            <w:r w:rsidRPr="00FE6410">
              <w:rPr>
                <w:sz w:val="22"/>
                <w:szCs w:val="22"/>
              </w:rPr>
              <w:t>ОКПД</w:t>
            </w:r>
            <w:r w:rsidR="002F2668" w:rsidRPr="00FE6410">
              <w:rPr>
                <w:sz w:val="22"/>
                <w:szCs w:val="22"/>
              </w:rPr>
              <w:t>2</w:t>
            </w:r>
            <w:r w:rsidR="00E043C2" w:rsidRPr="00FE6410">
              <w:rPr>
                <w:sz w:val="22"/>
                <w:szCs w:val="22"/>
              </w:rPr>
              <w:t xml:space="preserve"> - </w:t>
            </w:r>
            <w:r w:rsidR="009106BD" w:rsidRPr="00FE6410">
              <w:rPr>
                <w:sz w:val="22"/>
                <w:szCs w:val="22"/>
              </w:rPr>
              <w:t>22.29.25.000 «Принадлежности </w:t>
            </w:r>
            <w:r w:rsidR="009106BD" w:rsidRPr="00FE6410">
              <w:rPr>
                <w:bCs/>
                <w:sz w:val="22"/>
                <w:szCs w:val="22"/>
              </w:rPr>
              <w:t>канцелярские</w:t>
            </w:r>
            <w:r w:rsidR="006732DB" w:rsidRPr="00FE6410">
              <w:rPr>
                <w:sz w:val="22"/>
                <w:szCs w:val="22"/>
              </w:rPr>
              <w:t>»</w:t>
            </w:r>
          </w:p>
          <w:p w:rsidR="00A452E3" w:rsidRPr="008905DD" w:rsidRDefault="00E66B82" w:rsidP="00397394">
            <w:pPr>
              <w:jc w:val="both"/>
              <w:rPr>
                <w:sz w:val="22"/>
                <w:szCs w:val="22"/>
                <w:highlight w:val="yellow"/>
              </w:rPr>
            </w:pPr>
            <w:r w:rsidRPr="00FE6410">
              <w:rPr>
                <w:sz w:val="22"/>
                <w:szCs w:val="22"/>
              </w:rPr>
              <w:t>ОКВЭД2</w:t>
            </w:r>
            <w:r w:rsidR="00874E88" w:rsidRPr="00FE6410">
              <w:rPr>
                <w:sz w:val="22"/>
                <w:szCs w:val="22"/>
              </w:rPr>
              <w:t xml:space="preserve"> </w:t>
            </w:r>
            <w:r w:rsidR="00397394">
              <w:rPr>
                <w:sz w:val="22"/>
                <w:szCs w:val="22"/>
              </w:rPr>
              <w:t>–</w:t>
            </w:r>
            <w:r w:rsidR="00F27B75" w:rsidRPr="00FE6410">
              <w:rPr>
                <w:sz w:val="22"/>
                <w:szCs w:val="22"/>
              </w:rPr>
              <w:t xml:space="preserve"> </w:t>
            </w:r>
            <w:r w:rsidR="00397394">
              <w:rPr>
                <w:sz w:val="22"/>
                <w:szCs w:val="22"/>
              </w:rPr>
              <w:t>46.49.33</w:t>
            </w:r>
            <w:r w:rsidR="00E811FC" w:rsidRPr="00FE6410">
              <w:rPr>
                <w:sz w:val="22"/>
                <w:szCs w:val="22"/>
              </w:rPr>
              <w:t xml:space="preserve"> </w:t>
            </w:r>
            <w:r w:rsidR="000E23FC" w:rsidRPr="00FE6410">
              <w:rPr>
                <w:sz w:val="22"/>
                <w:szCs w:val="22"/>
              </w:rPr>
              <w:t>«</w:t>
            </w:r>
            <w:r w:rsidR="00397394" w:rsidRPr="00397394">
              <w:rPr>
                <w:bCs/>
                <w:sz w:val="22"/>
                <w:szCs w:val="22"/>
              </w:rPr>
              <w:t>Торговля оптовая канцелярскими товарами</w:t>
            </w:r>
            <w:r w:rsidR="000E23FC" w:rsidRPr="00397394">
              <w:rPr>
                <w:bCs/>
                <w:sz w:val="22"/>
                <w:szCs w:val="22"/>
              </w:rPr>
              <w:t>»</w:t>
            </w:r>
          </w:p>
        </w:tc>
      </w:tr>
      <w:tr w:rsidR="00CD1586" w:rsidRPr="00F30C55" w:rsidTr="00397394">
        <w:trPr>
          <w:trHeight w:val="309"/>
        </w:trPr>
        <w:tc>
          <w:tcPr>
            <w:tcW w:w="284" w:type="pct"/>
            <w:shd w:val="clear" w:color="auto" w:fill="auto"/>
          </w:tcPr>
          <w:p w:rsidR="00CD1586" w:rsidRPr="00F30C55" w:rsidRDefault="00CD1586" w:rsidP="00BE32EC">
            <w:pPr>
              <w:ind w:right="-108"/>
              <w:jc w:val="center"/>
              <w:rPr>
                <w:b/>
                <w:sz w:val="22"/>
                <w:szCs w:val="22"/>
              </w:rPr>
            </w:pPr>
            <w:r w:rsidRPr="00F30C55">
              <w:rPr>
                <w:b/>
                <w:sz w:val="22"/>
                <w:szCs w:val="22"/>
              </w:rPr>
              <w:t>4.</w:t>
            </w:r>
          </w:p>
        </w:tc>
        <w:tc>
          <w:tcPr>
            <w:tcW w:w="1687" w:type="pct"/>
            <w:shd w:val="clear" w:color="auto" w:fill="auto"/>
          </w:tcPr>
          <w:p w:rsidR="00CD1586" w:rsidRPr="00F30C55" w:rsidRDefault="00CD1586" w:rsidP="00BE32EC">
            <w:pPr>
              <w:pStyle w:val="3a"/>
              <w:spacing w:after="0" w:line="240" w:lineRule="auto"/>
              <w:jc w:val="both"/>
              <w:rPr>
                <w:bCs w:val="0"/>
                <w:i w:val="0"/>
              </w:rPr>
            </w:pPr>
            <w:r w:rsidRPr="00F30C55">
              <w:rPr>
                <w:bCs w:val="0"/>
                <w:i w:val="0"/>
              </w:rPr>
              <w:t>Начальная (максимальная) цена Договора</w:t>
            </w:r>
          </w:p>
        </w:tc>
        <w:tc>
          <w:tcPr>
            <w:tcW w:w="3029" w:type="pct"/>
            <w:shd w:val="clear" w:color="auto" w:fill="auto"/>
          </w:tcPr>
          <w:p w:rsidR="006F7F96" w:rsidRPr="0064498C" w:rsidRDefault="00CD1586" w:rsidP="009868EB">
            <w:pPr>
              <w:ind w:firstLine="567"/>
              <w:jc w:val="both"/>
              <w:rPr>
                <w:bCs/>
                <w:sz w:val="22"/>
                <w:szCs w:val="22"/>
              </w:rPr>
            </w:pPr>
            <w:r w:rsidRPr="0064498C">
              <w:rPr>
                <w:bCs/>
                <w:sz w:val="22"/>
                <w:szCs w:val="22"/>
              </w:rPr>
              <w:t xml:space="preserve">Начальная (максимальная) цена договора (цена лота) составляет </w:t>
            </w:r>
            <w:r w:rsidR="009E6A34">
              <w:rPr>
                <w:bCs/>
                <w:sz w:val="22"/>
                <w:szCs w:val="22"/>
              </w:rPr>
              <w:t>22309,75</w:t>
            </w:r>
            <w:r w:rsidRPr="0064498C">
              <w:rPr>
                <w:bCs/>
                <w:sz w:val="22"/>
                <w:szCs w:val="22"/>
              </w:rPr>
              <w:t xml:space="preserve"> руб. (</w:t>
            </w:r>
            <w:r w:rsidR="009E6A34" w:rsidRPr="009E6A34">
              <w:rPr>
                <w:bCs/>
                <w:sz w:val="22"/>
                <w:szCs w:val="22"/>
              </w:rPr>
              <w:t>Двадцать две тысячи триста девять рублей 75 копеек</w:t>
            </w:r>
            <w:r w:rsidR="00565AD0">
              <w:rPr>
                <w:bCs/>
                <w:sz w:val="22"/>
                <w:szCs w:val="22"/>
              </w:rPr>
              <w:t>)</w:t>
            </w:r>
            <w:r w:rsidRPr="0064498C">
              <w:rPr>
                <w:bCs/>
                <w:sz w:val="22"/>
                <w:szCs w:val="22"/>
              </w:rPr>
              <w:t>, кроме того,</w:t>
            </w:r>
            <w:r w:rsidR="0064498C" w:rsidRPr="0064498C">
              <w:rPr>
                <w:bCs/>
                <w:sz w:val="22"/>
                <w:szCs w:val="22"/>
              </w:rPr>
              <w:t xml:space="preserve"> </w:t>
            </w:r>
            <w:r w:rsidR="0064498C">
              <w:rPr>
                <w:bCs/>
                <w:sz w:val="22"/>
                <w:szCs w:val="22"/>
              </w:rPr>
              <w:t xml:space="preserve">НДС в размере 20 % - </w:t>
            </w:r>
            <w:r w:rsidR="009868EB">
              <w:rPr>
                <w:bCs/>
                <w:sz w:val="22"/>
                <w:szCs w:val="22"/>
              </w:rPr>
              <w:t>4</w:t>
            </w:r>
            <w:r w:rsidR="009E6A34" w:rsidRPr="002838B5">
              <w:rPr>
                <w:bCs/>
                <w:sz w:val="22"/>
                <w:szCs w:val="22"/>
              </w:rPr>
              <w:t>461,95</w:t>
            </w:r>
            <w:r w:rsidRPr="002838B5">
              <w:rPr>
                <w:bCs/>
                <w:sz w:val="22"/>
                <w:szCs w:val="22"/>
              </w:rPr>
              <w:t xml:space="preserve"> руб. (</w:t>
            </w:r>
            <w:r w:rsidR="009E6A34" w:rsidRPr="002838B5">
              <w:rPr>
                <w:bCs/>
                <w:sz w:val="22"/>
                <w:szCs w:val="22"/>
              </w:rPr>
              <w:t>Четыре тысячи четыреста шестьдесят один рубль 95 копеек</w:t>
            </w:r>
            <w:r w:rsidRPr="0064498C">
              <w:rPr>
                <w:bCs/>
                <w:sz w:val="22"/>
                <w:szCs w:val="22"/>
              </w:rPr>
              <w:t xml:space="preserve">). </w:t>
            </w:r>
          </w:p>
          <w:p w:rsidR="00CD1586" w:rsidRPr="0064498C" w:rsidRDefault="00CD1586" w:rsidP="0055619B">
            <w:pPr>
              <w:ind w:firstLine="567"/>
              <w:jc w:val="both"/>
              <w:rPr>
                <w:b/>
                <w:bCs/>
                <w:color w:val="FF0000"/>
                <w:sz w:val="22"/>
                <w:szCs w:val="22"/>
                <w:highlight w:val="yellow"/>
              </w:rPr>
            </w:pPr>
            <w:r w:rsidRPr="0064498C">
              <w:rPr>
                <w:b/>
                <w:bCs/>
                <w:sz w:val="22"/>
                <w:szCs w:val="22"/>
              </w:rPr>
              <w:t xml:space="preserve">Начальная (максимальная) цена договора (цена лота) с учетом НДС составляет </w:t>
            </w:r>
            <w:r w:rsidR="009868EB">
              <w:rPr>
                <w:b/>
                <w:bCs/>
                <w:sz w:val="22"/>
                <w:szCs w:val="22"/>
              </w:rPr>
              <w:t>26</w:t>
            </w:r>
            <w:r w:rsidR="00565AD0" w:rsidRPr="00565AD0">
              <w:rPr>
                <w:b/>
                <w:bCs/>
                <w:sz w:val="22"/>
                <w:szCs w:val="22"/>
              </w:rPr>
              <w:t xml:space="preserve">771,70 </w:t>
            </w:r>
            <w:r w:rsidR="006F7F96" w:rsidRPr="0064498C">
              <w:rPr>
                <w:b/>
                <w:bCs/>
                <w:sz w:val="22"/>
                <w:szCs w:val="22"/>
              </w:rPr>
              <w:t>руб. (</w:t>
            </w:r>
            <w:r w:rsidR="00565AD0" w:rsidRPr="00565AD0">
              <w:rPr>
                <w:b/>
                <w:bCs/>
                <w:sz w:val="22"/>
                <w:szCs w:val="22"/>
              </w:rPr>
              <w:t>Двадцать шесть тысяч семьсот семьдесят один рубль 70 копеек</w:t>
            </w:r>
            <w:r w:rsidRPr="0064498C">
              <w:rPr>
                <w:b/>
                <w:bCs/>
                <w:sz w:val="22"/>
                <w:szCs w:val="22"/>
              </w:rPr>
              <w:t>).</w:t>
            </w:r>
          </w:p>
        </w:tc>
      </w:tr>
      <w:tr w:rsidR="009265C7" w:rsidRPr="00F30C55" w:rsidTr="00397394">
        <w:tc>
          <w:tcPr>
            <w:tcW w:w="284" w:type="pct"/>
            <w:shd w:val="clear" w:color="auto" w:fill="auto"/>
          </w:tcPr>
          <w:p w:rsidR="000F0FEA" w:rsidRPr="00F30C55" w:rsidRDefault="003B3A28" w:rsidP="00BE32EC">
            <w:pPr>
              <w:ind w:right="-108"/>
              <w:jc w:val="center"/>
              <w:rPr>
                <w:b/>
                <w:sz w:val="22"/>
                <w:szCs w:val="22"/>
              </w:rPr>
            </w:pPr>
            <w:r w:rsidRPr="00F30C55">
              <w:rPr>
                <w:b/>
                <w:sz w:val="22"/>
                <w:szCs w:val="22"/>
              </w:rPr>
              <w:t>5</w:t>
            </w:r>
            <w:r w:rsidR="000F0FEA" w:rsidRPr="00F30C55">
              <w:rPr>
                <w:b/>
                <w:sz w:val="22"/>
                <w:szCs w:val="22"/>
              </w:rPr>
              <w:t>.</w:t>
            </w:r>
          </w:p>
          <w:p w:rsidR="000F0FEA" w:rsidRPr="00F30C55" w:rsidRDefault="000F0FEA" w:rsidP="00BE32EC">
            <w:pPr>
              <w:ind w:right="-108"/>
              <w:jc w:val="center"/>
              <w:rPr>
                <w:b/>
                <w:sz w:val="22"/>
                <w:szCs w:val="22"/>
              </w:rPr>
            </w:pPr>
          </w:p>
        </w:tc>
        <w:tc>
          <w:tcPr>
            <w:tcW w:w="1687" w:type="pct"/>
            <w:shd w:val="clear" w:color="auto" w:fill="auto"/>
          </w:tcPr>
          <w:p w:rsidR="000F0FEA" w:rsidRPr="00F30C55" w:rsidRDefault="000F0FEA" w:rsidP="004F658E">
            <w:pPr>
              <w:jc w:val="both"/>
              <w:rPr>
                <w:b/>
                <w:sz w:val="22"/>
                <w:szCs w:val="22"/>
              </w:rPr>
            </w:pPr>
            <w:r w:rsidRPr="00F30C55">
              <w:rPr>
                <w:b/>
                <w:sz w:val="22"/>
                <w:szCs w:val="22"/>
              </w:rPr>
              <w:t>Сведения о включенных (не</w:t>
            </w:r>
            <w:r w:rsidR="00F30C55">
              <w:rPr>
                <w:b/>
                <w:sz w:val="22"/>
                <w:szCs w:val="22"/>
              </w:rPr>
              <w:t xml:space="preserve"> </w:t>
            </w:r>
            <w:r w:rsidRPr="00F30C55">
              <w:rPr>
                <w:b/>
                <w:sz w:val="22"/>
                <w:szCs w:val="22"/>
              </w:rPr>
              <w:t xml:space="preserve">включенных) в цену </w:t>
            </w:r>
            <w:r w:rsidR="004F658E">
              <w:rPr>
                <w:b/>
                <w:sz w:val="22"/>
                <w:szCs w:val="22"/>
              </w:rPr>
              <w:t>товара</w:t>
            </w:r>
            <w:r w:rsidRPr="00F30C55">
              <w:rPr>
                <w:b/>
                <w:sz w:val="22"/>
                <w:szCs w:val="22"/>
              </w:rPr>
              <w:t xml:space="preserve"> расходах, в том числе расходах на перевозку, страхование, уплату таможенных пошлин, налогов, сборов и других обязательных платежей</w:t>
            </w:r>
          </w:p>
        </w:tc>
        <w:tc>
          <w:tcPr>
            <w:tcW w:w="3029" w:type="pct"/>
            <w:shd w:val="clear" w:color="auto" w:fill="auto"/>
          </w:tcPr>
          <w:p w:rsidR="000F0FEA" w:rsidRPr="00F30C55" w:rsidRDefault="000F0FEA" w:rsidP="006F7F96">
            <w:pPr>
              <w:widowControl w:val="0"/>
              <w:tabs>
                <w:tab w:val="left" w:pos="709"/>
              </w:tabs>
              <w:autoSpaceDE w:val="0"/>
              <w:autoSpaceDN w:val="0"/>
              <w:adjustRightInd w:val="0"/>
              <w:ind w:firstLine="567"/>
              <w:jc w:val="both"/>
              <w:rPr>
                <w:sz w:val="22"/>
                <w:szCs w:val="22"/>
              </w:rPr>
            </w:pPr>
            <w:r w:rsidRPr="00F30C55">
              <w:rPr>
                <w:sz w:val="22"/>
                <w:szCs w:val="22"/>
              </w:rPr>
              <w:t>В соответствии с Договор</w:t>
            </w:r>
            <w:r w:rsidR="00C15010" w:rsidRPr="00F30C55">
              <w:rPr>
                <w:sz w:val="22"/>
                <w:szCs w:val="22"/>
              </w:rPr>
              <w:t>ом</w:t>
            </w:r>
            <w:r w:rsidRPr="00F30C55">
              <w:rPr>
                <w:sz w:val="22"/>
                <w:szCs w:val="22"/>
              </w:rPr>
              <w:t>.</w:t>
            </w:r>
            <w:r w:rsidR="00311005" w:rsidRPr="00F30C55">
              <w:rPr>
                <w:sz w:val="22"/>
                <w:szCs w:val="22"/>
              </w:rPr>
              <w:t xml:space="preserve"> </w:t>
            </w:r>
            <w:r w:rsidR="00311005" w:rsidRPr="00F30C55">
              <w:rPr>
                <w:rFonts w:eastAsia="Calibri"/>
                <w:sz w:val="22"/>
                <w:szCs w:val="22"/>
                <w:lang w:eastAsia="en-US"/>
              </w:rPr>
              <w:t>Все цены в заявке должны включать все налоги и другие обязательные платежи, стоимость всех сопутствующих работ (услуг), а также все скидки, предлагаемые Участником, страхование объекта. В случае если в Предложении Участника указана стоимость продукции без НДС, то комиссия с целью сопоставления ценовых предложений участников будет осуществлять корректировку цены Предложения с учетом НДС. Превышение начальной (максимальной) цены может являться основанием для отклонения Предложения Участника.</w:t>
            </w:r>
          </w:p>
        </w:tc>
      </w:tr>
      <w:tr w:rsidR="009265C7" w:rsidRPr="00F30C55" w:rsidTr="00397394">
        <w:tc>
          <w:tcPr>
            <w:tcW w:w="284" w:type="pct"/>
            <w:shd w:val="clear" w:color="auto" w:fill="auto"/>
          </w:tcPr>
          <w:p w:rsidR="000F0FEA" w:rsidRPr="00F30C55" w:rsidRDefault="003B3A28" w:rsidP="00BE32EC">
            <w:pPr>
              <w:ind w:right="-108"/>
              <w:jc w:val="center"/>
              <w:rPr>
                <w:b/>
                <w:sz w:val="22"/>
                <w:szCs w:val="22"/>
              </w:rPr>
            </w:pPr>
            <w:r w:rsidRPr="00F30C55">
              <w:rPr>
                <w:b/>
                <w:sz w:val="22"/>
                <w:szCs w:val="22"/>
              </w:rPr>
              <w:t>6</w:t>
            </w:r>
            <w:r w:rsidR="000F0FEA" w:rsidRPr="00F30C55">
              <w:rPr>
                <w:b/>
                <w:sz w:val="22"/>
                <w:szCs w:val="22"/>
              </w:rPr>
              <w:t>.</w:t>
            </w:r>
          </w:p>
        </w:tc>
        <w:tc>
          <w:tcPr>
            <w:tcW w:w="1687" w:type="pct"/>
            <w:shd w:val="clear" w:color="auto" w:fill="auto"/>
          </w:tcPr>
          <w:p w:rsidR="000F0FEA" w:rsidRPr="00F30C55" w:rsidRDefault="000F0FEA" w:rsidP="000A7B48">
            <w:pPr>
              <w:jc w:val="both"/>
              <w:rPr>
                <w:b/>
                <w:sz w:val="22"/>
                <w:szCs w:val="22"/>
              </w:rPr>
            </w:pPr>
            <w:r w:rsidRPr="00F30C55">
              <w:rPr>
                <w:b/>
                <w:sz w:val="22"/>
                <w:szCs w:val="22"/>
              </w:rPr>
              <w:t>Форма, срок и условия оплаты поставки товара</w:t>
            </w:r>
          </w:p>
        </w:tc>
        <w:tc>
          <w:tcPr>
            <w:tcW w:w="3029" w:type="pct"/>
            <w:shd w:val="clear" w:color="auto" w:fill="auto"/>
          </w:tcPr>
          <w:p w:rsidR="000F0FEA" w:rsidRPr="00F30C55" w:rsidRDefault="000F0FEA" w:rsidP="006F7F96">
            <w:pPr>
              <w:ind w:firstLine="567"/>
              <w:jc w:val="both"/>
              <w:rPr>
                <w:noProof/>
                <w:sz w:val="22"/>
                <w:szCs w:val="22"/>
              </w:rPr>
            </w:pPr>
            <w:r w:rsidRPr="00F30C55">
              <w:rPr>
                <w:noProof/>
                <w:sz w:val="22"/>
                <w:szCs w:val="22"/>
              </w:rPr>
              <w:t>Оплата за поставленный товар осуществляется по цене единицы товара  исходя из объема фактически поставленного товара, но в размере, не превышающем цены Договора.</w:t>
            </w:r>
          </w:p>
          <w:p w:rsidR="00FE56A7" w:rsidRPr="00F30C55" w:rsidRDefault="00FE56A7" w:rsidP="006F7F96">
            <w:pPr>
              <w:pStyle w:val="ConsNormal"/>
              <w:ind w:left="0" w:firstLine="567"/>
              <w:rPr>
                <w:rFonts w:ascii="Times New Roman" w:eastAsia="Calibri" w:hAnsi="Times New Roman"/>
                <w:noProof/>
                <w:sz w:val="22"/>
                <w:szCs w:val="22"/>
                <w:lang w:eastAsia="en-US"/>
              </w:rPr>
            </w:pPr>
            <w:r w:rsidRPr="00F30C55">
              <w:rPr>
                <w:rFonts w:ascii="Times New Roman" w:eastAsia="Calibri" w:hAnsi="Times New Roman"/>
                <w:noProof/>
                <w:sz w:val="22"/>
                <w:szCs w:val="22"/>
                <w:lang w:eastAsia="en-US"/>
              </w:rPr>
              <w:t xml:space="preserve">Порядок оплаты: </w:t>
            </w:r>
            <w:r w:rsidR="00A27030" w:rsidRPr="00F30C55">
              <w:rPr>
                <w:rFonts w:ascii="Times New Roman" w:eastAsia="Calibri" w:hAnsi="Times New Roman"/>
                <w:noProof/>
                <w:sz w:val="22"/>
                <w:szCs w:val="22"/>
                <w:lang w:eastAsia="en-US"/>
              </w:rPr>
              <w:t xml:space="preserve">в течение 30* (тридцати) рабочих дней </w:t>
            </w:r>
            <w:r w:rsidRPr="00F30C55">
              <w:rPr>
                <w:rFonts w:ascii="Times New Roman" w:eastAsia="Calibri" w:hAnsi="Times New Roman"/>
                <w:noProof/>
                <w:sz w:val="22"/>
                <w:szCs w:val="22"/>
                <w:lang w:eastAsia="en-US"/>
              </w:rPr>
              <w:t>с момента получения товара на склад грузополучателя, на основании оригиналов пер</w:t>
            </w:r>
            <w:r w:rsidR="008E668F" w:rsidRPr="00F30C55">
              <w:rPr>
                <w:rFonts w:ascii="Times New Roman" w:eastAsia="Calibri" w:hAnsi="Times New Roman"/>
                <w:noProof/>
                <w:sz w:val="22"/>
                <w:szCs w:val="22"/>
                <w:lang w:eastAsia="en-US"/>
              </w:rPr>
              <w:t>ви</w:t>
            </w:r>
            <w:r w:rsidRPr="00F30C55">
              <w:rPr>
                <w:rFonts w:ascii="Times New Roman" w:eastAsia="Calibri" w:hAnsi="Times New Roman"/>
                <w:noProof/>
                <w:sz w:val="22"/>
                <w:szCs w:val="22"/>
                <w:lang w:eastAsia="en-US"/>
              </w:rPr>
              <w:t>чных документов.</w:t>
            </w:r>
          </w:p>
          <w:p w:rsidR="00A27030" w:rsidRPr="00F30C55" w:rsidRDefault="00A27030" w:rsidP="006F7F96">
            <w:pPr>
              <w:pStyle w:val="ConsNormal"/>
              <w:ind w:left="0" w:firstLine="567"/>
              <w:rPr>
                <w:rFonts w:ascii="Times New Roman" w:eastAsia="Calibri" w:hAnsi="Times New Roman"/>
                <w:noProof/>
                <w:sz w:val="22"/>
                <w:szCs w:val="22"/>
                <w:lang w:eastAsia="en-US"/>
              </w:rPr>
            </w:pPr>
            <w:r w:rsidRPr="00F30C55">
              <w:rPr>
                <w:rFonts w:ascii="Times New Roman" w:eastAsia="Calibri" w:hAnsi="Times New Roman"/>
                <w:noProof/>
                <w:sz w:val="22"/>
                <w:szCs w:val="22"/>
                <w:lang w:eastAsia="en-US"/>
              </w:rPr>
              <w:t>* В случае принадлежности участника к субъектам малого и среднего предпринимательства Платежи по окончании пост</w:t>
            </w:r>
            <w:r w:rsidR="0022559C" w:rsidRPr="00F30C55">
              <w:rPr>
                <w:rFonts w:ascii="Times New Roman" w:eastAsia="Calibri" w:hAnsi="Times New Roman"/>
                <w:noProof/>
                <w:sz w:val="22"/>
                <w:szCs w:val="22"/>
                <w:lang w:eastAsia="en-US"/>
              </w:rPr>
              <w:t>а</w:t>
            </w:r>
            <w:r w:rsidRPr="00F30C55">
              <w:rPr>
                <w:rFonts w:ascii="Times New Roman" w:eastAsia="Calibri" w:hAnsi="Times New Roman"/>
                <w:noProof/>
                <w:sz w:val="22"/>
                <w:szCs w:val="22"/>
                <w:lang w:eastAsia="en-US"/>
              </w:rPr>
              <w:t xml:space="preserve">вки товара, выплачиваются в течение </w:t>
            </w:r>
            <w:r w:rsidR="009868EB">
              <w:rPr>
                <w:rFonts w:ascii="Times New Roman" w:eastAsia="Calibri" w:hAnsi="Times New Roman"/>
                <w:noProof/>
                <w:sz w:val="22"/>
                <w:szCs w:val="22"/>
                <w:lang w:eastAsia="en-US"/>
              </w:rPr>
              <w:t xml:space="preserve">                      </w:t>
            </w:r>
            <w:r w:rsidRPr="00F30C55">
              <w:rPr>
                <w:rFonts w:ascii="Times New Roman" w:eastAsia="Calibri" w:hAnsi="Times New Roman"/>
                <w:noProof/>
                <w:sz w:val="22"/>
                <w:szCs w:val="22"/>
                <w:lang w:eastAsia="en-US"/>
              </w:rPr>
              <w:t>7 (семи)* рабочих дней.</w:t>
            </w:r>
          </w:p>
        </w:tc>
      </w:tr>
      <w:tr w:rsidR="009265C7" w:rsidRPr="00F30C55" w:rsidTr="00397394">
        <w:trPr>
          <w:trHeight w:val="771"/>
        </w:trPr>
        <w:tc>
          <w:tcPr>
            <w:tcW w:w="284" w:type="pct"/>
            <w:shd w:val="clear" w:color="auto" w:fill="auto"/>
          </w:tcPr>
          <w:p w:rsidR="000F0FEA" w:rsidRPr="00F30C55" w:rsidRDefault="00582375" w:rsidP="00BE32EC">
            <w:pPr>
              <w:ind w:right="-108"/>
              <w:jc w:val="center"/>
              <w:rPr>
                <w:b/>
                <w:sz w:val="22"/>
                <w:szCs w:val="22"/>
              </w:rPr>
            </w:pPr>
            <w:r w:rsidRPr="00F30C55">
              <w:rPr>
                <w:b/>
                <w:sz w:val="22"/>
                <w:szCs w:val="22"/>
              </w:rPr>
              <w:t>7</w:t>
            </w:r>
            <w:r w:rsidR="000F0FEA" w:rsidRPr="00F30C55">
              <w:rPr>
                <w:b/>
                <w:sz w:val="22"/>
                <w:szCs w:val="22"/>
              </w:rPr>
              <w:t>.</w:t>
            </w:r>
          </w:p>
        </w:tc>
        <w:tc>
          <w:tcPr>
            <w:tcW w:w="1687" w:type="pct"/>
            <w:shd w:val="clear" w:color="auto" w:fill="auto"/>
          </w:tcPr>
          <w:p w:rsidR="000F0FEA" w:rsidRPr="00F30C55" w:rsidRDefault="000F0FEA" w:rsidP="000A7B48">
            <w:pPr>
              <w:ind w:right="-108"/>
              <w:jc w:val="both"/>
              <w:rPr>
                <w:b/>
                <w:sz w:val="22"/>
                <w:szCs w:val="22"/>
              </w:rPr>
            </w:pPr>
            <w:r w:rsidRPr="00F30C55">
              <w:rPr>
                <w:b/>
                <w:sz w:val="22"/>
                <w:szCs w:val="22"/>
              </w:rPr>
              <w:t>Место поставки товара</w:t>
            </w:r>
          </w:p>
        </w:tc>
        <w:tc>
          <w:tcPr>
            <w:tcW w:w="3029" w:type="pct"/>
            <w:shd w:val="clear" w:color="auto" w:fill="auto"/>
          </w:tcPr>
          <w:p w:rsidR="000F0FEA" w:rsidRPr="00F30C55" w:rsidRDefault="00FE56A7" w:rsidP="006F7F96">
            <w:pPr>
              <w:pStyle w:val="afffc"/>
              <w:tabs>
                <w:tab w:val="left" w:pos="456"/>
              </w:tabs>
              <w:ind w:left="0" w:firstLine="567"/>
              <w:rPr>
                <w:rFonts w:ascii="Times New Roman" w:hAnsi="Times New Roman" w:cs="Times New Roman"/>
                <w:b/>
                <w:sz w:val="22"/>
                <w:szCs w:val="22"/>
                <w:highlight w:val="yellow"/>
              </w:rPr>
            </w:pPr>
            <w:r w:rsidRPr="00F30C55">
              <w:rPr>
                <w:rFonts w:ascii="Times New Roman" w:hAnsi="Times New Roman" w:cs="Times New Roman"/>
                <w:noProof/>
                <w:sz w:val="22"/>
                <w:szCs w:val="22"/>
              </w:rPr>
              <w:t xml:space="preserve">Российская Федерация, </w:t>
            </w:r>
            <w:r w:rsidR="00C44B03" w:rsidRPr="00F30C55">
              <w:rPr>
                <w:rFonts w:ascii="Times New Roman" w:hAnsi="Times New Roman" w:cs="Times New Roman"/>
                <w:bCs/>
                <w:noProof/>
                <w:sz w:val="22"/>
                <w:szCs w:val="22"/>
              </w:rPr>
              <w:t xml:space="preserve">410012, г. Саратов, </w:t>
            </w:r>
            <w:r w:rsidR="009868EB">
              <w:rPr>
                <w:rFonts w:ascii="Times New Roman" w:hAnsi="Times New Roman" w:cs="Times New Roman"/>
                <w:bCs/>
                <w:noProof/>
                <w:sz w:val="22"/>
                <w:szCs w:val="22"/>
              </w:rPr>
              <w:t xml:space="preserve">                              </w:t>
            </w:r>
            <w:r w:rsidR="00C44B03" w:rsidRPr="00F30C55">
              <w:rPr>
                <w:rFonts w:ascii="Times New Roman" w:hAnsi="Times New Roman" w:cs="Times New Roman"/>
                <w:bCs/>
                <w:noProof/>
                <w:sz w:val="22"/>
                <w:szCs w:val="22"/>
              </w:rPr>
              <w:t>ул. Большая Казачья, зд.17/39, стр.1, помещ.4</w:t>
            </w:r>
            <w:r w:rsidR="0052248B">
              <w:rPr>
                <w:rFonts w:ascii="Times New Roman" w:hAnsi="Times New Roman" w:cs="Times New Roman"/>
                <w:bCs/>
                <w:noProof/>
                <w:sz w:val="22"/>
                <w:szCs w:val="22"/>
              </w:rPr>
              <w:t>.</w:t>
            </w:r>
          </w:p>
        </w:tc>
      </w:tr>
      <w:tr w:rsidR="009265C7" w:rsidRPr="00F30C55" w:rsidTr="00397394">
        <w:tc>
          <w:tcPr>
            <w:tcW w:w="284" w:type="pct"/>
            <w:shd w:val="clear" w:color="auto" w:fill="auto"/>
          </w:tcPr>
          <w:p w:rsidR="000F0FEA" w:rsidRPr="00F30C55" w:rsidRDefault="00582375" w:rsidP="00BE32EC">
            <w:pPr>
              <w:ind w:right="-108"/>
              <w:jc w:val="center"/>
              <w:rPr>
                <w:b/>
                <w:sz w:val="22"/>
                <w:szCs w:val="22"/>
              </w:rPr>
            </w:pPr>
            <w:r w:rsidRPr="00F30C55">
              <w:rPr>
                <w:b/>
                <w:sz w:val="22"/>
                <w:szCs w:val="22"/>
              </w:rPr>
              <w:t>8</w:t>
            </w:r>
            <w:r w:rsidR="000F0FEA" w:rsidRPr="00F30C55">
              <w:rPr>
                <w:b/>
                <w:sz w:val="22"/>
                <w:szCs w:val="22"/>
              </w:rPr>
              <w:t>.</w:t>
            </w:r>
          </w:p>
        </w:tc>
        <w:tc>
          <w:tcPr>
            <w:tcW w:w="1687" w:type="pct"/>
            <w:shd w:val="clear" w:color="auto" w:fill="auto"/>
          </w:tcPr>
          <w:p w:rsidR="000F0FEA" w:rsidRPr="00F30C55" w:rsidRDefault="000F0FEA" w:rsidP="000A7B48">
            <w:pPr>
              <w:ind w:right="-36"/>
              <w:jc w:val="both"/>
              <w:rPr>
                <w:b/>
                <w:sz w:val="22"/>
                <w:szCs w:val="22"/>
              </w:rPr>
            </w:pPr>
            <w:r w:rsidRPr="00F30C55">
              <w:rPr>
                <w:b/>
                <w:sz w:val="22"/>
                <w:szCs w:val="22"/>
              </w:rPr>
              <w:t>Сроки поставки товар</w:t>
            </w:r>
            <w:r w:rsidR="000A7B48">
              <w:rPr>
                <w:b/>
                <w:sz w:val="22"/>
                <w:szCs w:val="22"/>
              </w:rPr>
              <w:t>а</w:t>
            </w:r>
          </w:p>
        </w:tc>
        <w:tc>
          <w:tcPr>
            <w:tcW w:w="3029" w:type="pct"/>
            <w:shd w:val="clear" w:color="auto" w:fill="auto"/>
          </w:tcPr>
          <w:p w:rsidR="000F0FEA" w:rsidRPr="00F30C55" w:rsidRDefault="00E50B7F" w:rsidP="006F7F96">
            <w:pPr>
              <w:tabs>
                <w:tab w:val="left" w:pos="0"/>
              </w:tabs>
              <w:ind w:firstLine="567"/>
              <w:jc w:val="both"/>
              <w:rPr>
                <w:noProof/>
                <w:sz w:val="22"/>
                <w:szCs w:val="22"/>
              </w:rPr>
            </w:pPr>
            <w:r w:rsidRPr="00F30C55">
              <w:rPr>
                <w:rFonts w:eastAsia="Calibri"/>
                <w:noProof/>
                <w:sz w:val="22"/>
                <w:szCs w:val="22"/>
                <w:lang w:eastAsia="en-US"/>
              </w:rPr>
              <w:t>Срок поставки</w:t>
            </w:r>
            <w:r w:rsidR="004B49B9" w:rsidRPr="00F30C55">
              <w:rPr>
                <w:rFonts w:eastAsia="Calibri"/>
                <w:noProof/>
                <w:sz w:val="22"/>
                <w:szCs w:val="22"/>
                <w:lang w:eastAsia="en-US"/>
              </w:rPr>
              <w:t xml:space="preserve"> </w:t>
            </w:r>
            <w:r w:rsidR="008F0741" w:rsidRPr="00F30C55">
              <w:rPr>
                <w:sz w:val="22"/>
                <w:szCs w:val="22"/>
              </w:rPr>
              <w:t xml:space="preserve">в течении </w:t>
            </w:r>
            <w:r w:rsidR="006F7F96">
              <w:rPr>
                <w:sz w:val="22"/>
                <w:szCs w:val="22"/>
              </w:rPr>
              <w:t>15 (пятнадцати)</w:t>
            </w:r>
            <w:r w:rsidR="004B49B9" w:rsidRPr="00F30C55">
              <w:rPr>
                <w:sz w:val="22"/>
                <w:szCs w:val="22"/>
              </w:rPr>
              <w:t xml:space="preserve"> календарных дней</w:t>
            </w:r>
            <w:r w:rsidR="00F17CD8" w:rsidRPr="00F30C55">
              <w:rPr>
                <w:sz w:val="22"/>
                <w:szCs w:val="22"/>
              </w:rPr>
              <w:t xml:space="preserve"> с момента заключения договора</w:t>
            </w:r>
            <w:r w:rsidR="007A68EA" w:rsidRPr="00F30C55">
              <w:rPr>
                <w:rFonts w:eastAsia="Calibri"/>
                <w:noProof/>
                <w:sz w:val="22"/>
                <w:szCs w:val="22"/>
                <w:lang w:eastAsia="en-US"/>
              </w:rPr>
              <w:t>.</w:t>
            </w:r>
          </w:p>
        </w:tc>
      </w:tr>
      <w:tr w:rsidR="009265C7" w:rsidRPr="00F30C55" w:rsidTr="00397394">
        <w:tc>
          <w:tcPr>
            <w:tcW w:w="284" w:type="pct"/>
            <w:shd w:val="clear" w:color="auto" w:fill="auto"/>
          </w:tcPr>
          <w:p w:rsidR="000F0FEA" w:rsidRPr="00F30C55" w:rsidRDefault="00582375" w:rsidP="00BE32EC">
            <w:pPr>
              <w:ind w:right="-108"/>
              <w:jc w:val="center"/>
              <w:rPr>
                <w:b/>
                <w:sz w:val="22"/>
                <w:szCs w:val="22"/>
              </w:rPr>
            </w:pPr>
            <w:r w:rsidRPr="00F30C55">
              <w:rPr>
                <w:b/>
                <w:sz w:val="22"/>
                <w:szCs w:val="22"/>
              </w:rPr>
              <w:t>9</w:t>
            </w:r>
            <w:r w:rsidR="000F0FEA" w:rsidRPr="00F30C55">
              <w:rPr>
                <w:b/>
                <w:sz w:val="22"/>
                <w:szCs w:val="22"/>
              </w:rPr>
              <w:t>.</w:t>
            </w:r>
          </w:p>
        </w:tc>
        <w:tc>
          <w:tcPr>
            <w:tcW w:w="1687" w:type="pct"/>
            <w:shd w:val="clear" w:color="auto" w:fill="auto"/>
          </w:tcPr>
          <w:p w:rsidR="000F0FEA" w:rsidRPr="00F30C55" w:rsidRDefault="000F0FEA" w:rsidP="00F30C55">
            <w:pPr>
              <w:ind w:right="-36"/>
              <w:jc w:val="both"/>
              <w:rPr>
                <w:b/>
                <w:sz w:val="22"/>
                <w:szCs w:val="22"/>
              </w:rPr>
            </w:pPr>
            <w:r w:rsidRPr="00F30C55">
              <w:rPr>
                <w:b/>
                <w:sz w:val="22"/>
                <w:szCs w:val="22"/>
              </w:rPr>
              <w:t xml:space="preserve">Информация о внесении изменений в извещение о </w:t>
            </w:r>
            <w:r w:rsidRPr="00F30C55">
              <w:rPr>
                <w:b/>
                <w:sz w:val="22"/>
                <w:szCs w:val="22"/>
              </w:rPr>
              <w:lastRenderedPageBreak/>
              <w:t xml:space="preserve">проведении </w:t>
            </w:r>
            <w:r w:rsidR="00D66BD0" w:rsidRPr="00F30C55">
              <w:rPr>
                <w:b/>
                <w:sz w:val="22"/>
                <w:szCs w:val="22"/>
              </w:rPr>
              <w:t>процедуры закупки путем сравнения цен в электронной форме</w:t>
            </w:r>
          </w:p>
        </w:tc>
        <w:tc>
          <w:tcPr>
            <w:tcW w:w="3029" w:type="pct"/>
            <w:shd w:val="clear" w:color="auto" w:fill="auto"/>
          </w:tcPr>
          <w:p w:rsidR="000F0FEA" w:rsidRPr="00F30C55" w:rsidRDefault="000F0FEA" w:rsidP="006F7F96">
            <w:pPr>
              <w:tabs>
                <w:tab w:val="left" w:pos="0"/>
              </w:tabs>
              <w:autoSpaceDE w:val="0"/>
              <w:autoSpaceDN w:val="0"/>
              <w:adjustRightInd w:val="0"/>
              <w:ind w:firstLine="567"/>
              <w:jc w:val="both"/>
              <w:rPr>
                <w:rFonts w:eastAsia="Calibri"/>
                <w:sz w:val="22"/>
                <w:szCs w:val="22"/>
                <w:lang w:eastAsia="en-US"/>
              </w:rPr>
            </w:pPr>
            <w:r w:rsidRPr="00F30C55">
              <w:rPr>
                <w:rFonts w:eastAsia="Calibri"/>
                <w:sz w:val="22"/>
                <w:szCs w:val="22"/>
                <w:lang w:eastAsia="en-US"/>
              </w:rPr>
              <w:lastRenderedPageBreak/>
              <w:t xml:space="preserve">Заказчик вправе принять решение о внесении изменений в извещение о проведении </w:t>
            </w:r>
            <w:r w:rsidR="00FE56A7" w:rsidRPr="00F30C55">
              <w:rPr>
                <w:rFonts w:eastAsia="Calibri"/>
                <w:sz w:val="22"/>
                <w:szCs w:val="22"/>
                <w:lang w:eastAsia="en-US"/>
              </w:rPr>
              <w:t xml:space="preserve">процедуры закупки путем сравнения </w:t>
            </w:r>
            <w:r w:rsidR="00FE56A7" w:rsidRPr="00F30C55">
              <w:rPr>
                <w:rFonts w:eastAsia="Calibri"/>
                <w:sz w:val="22"/>
                <w:szCs w:val="22"/>
                <w:lang w:eastAsia="en-US"/>
              </w:rPr>
              <w:lastRenderedPageBreak/>
              <w:t>цен</w:t>
            </w:r>
            <w:r w:rsidRPr="00F30C55">
              <w:rPr>
                <w:rFonts w:eastAsia="Calibri"/>
                <w:sz w:val="22"/>
                <w:szCs w:val="22"/>
                <w:lang w:eastAsia="en-US"/>
              </w:rPr>
              <w:t xml:space="preserve"> в электронной форме до наступления даты и времени окончания срока подачи заявок на участие</w:t>
            </w:r>
            <w:r w:rsidR="00FE56A7" w:rsidRPr="00F30C55">
              <w:rPr>
                <w:rFonts w:eastAsia="Calibri"/>
                <w:sz w:val="22"/>
                <w:szCs w:val="22"/>
                <w:lang w:eastAsia="en-US"/>
              </w:rPr>
              <w:t>.</w:t>
            </w:r>
            <w:r w:rsidRPr="00F30C55">
              <w:rPr>
                <w:rFonts w:eastAsia="Calibri"/>
                <w:sz w:val="22"/>
                <w:szCs w:val="22"/>
                <w:lang w:eastAsia="en-US"/>
              </w:rPr>
              <w:t xml:space="preserve"> В течение трех дней с даты принятия указанного решения такие изменения направляются Заказчиком оператору электронной площадки, размещаются в единой информационной системе. При этом срок подачи заявок на участие в </w:t>
            </w:r>
            <w:r w:rsidR="00FE56A7" w:rsidRPr="00F30C55">
              <w:rPr>
                <w:rFonts w:eastAsia="Calibri"/>
                <w:sz w:val="22"/>
                <w:szCs w:val="22"/>
                <w:lang w:eastAsia="en-US"/>
              </w:rPr>
              <w:t>процедуре закупки путем сравнения цен в электронном виде</w:t>
            </w:r>
            <w:r w:rsidRPr="00F30C55">
              <w:rPr>
                <w:rFonts w:eastAsia="Calibri"/>
                <w:sz w:val="22"/>
                <w:szCs w:val="22"/>
                <w:lang w:eastAsia="en-US"/>
              </w:rPr>
              <w:t xml:space="preserve"> должен быть продлен таким образом, чтобы с даты размещения в единой информационной системе указанных изменений до даты окончания срока подачи заявок на участие такой срок составлял не менее чем три рабочих дня.</w:t>
            </w:r>
          </w:p>
          <w:p w:rsidR="00753202" w:rsidRPr="00F30C55" w:rsidRDefault="000F0FEA" w:rsidP="006F7F96">
            <w:pPr>
              <w:tabs>
                <w:tab w:val="left" w:pos="0"/>
                <w:tab w:val="left" w:pos="851"/>
              </w:tabs>
              <w:autoSpaceDE w:val="0"/>
              <w:autoSpaceDN w:val="0"/>
              <w:adjustRightInd w:val="0"/>
              <w:ind w:firstLine="567"/>
              <w:contextualSpacing/>
              <w:jc w:val="both"/>
              <w:rPr>
                <w:rFonts w:eastAsia="Calibri"/>
                <w:sz w:val="22"/>
                <w:szCs w:val="22"/>
                <w:lang w:eastAsia="en-US"/>
              </w:rPr>
            </w:pPr>
            <w:r w:rsidRPr="00F30C55">
              <w:rPr>
                <w:rFonts w:eastAsia="Calibri"/>
                <w:sz w:val="22"/>
                <w:szCs w:val="22"/>
                <w:lang w:eastAsia="en-US"/>
              </w:rPr>
              <w:t xml:space="preserve">В течение одного часа с момента размещения в единой информационной системе изменений извещения оператор электронной площадки размещает такие изменения на электронной площадке, направляет уведомление об изменениях всем участникам </w:t>
            </w:r>
            <w:r w:rsidR="00FE56A7" w:rsidRPr="00F30C55">
              <w:rPr>
                <w:rFonts w:eastAsia="Calibri"/>
                <w:sz w:val="22"/>
                <w:szCs w:val="22"/>
                <w:lang w:eastAsia="en-US"/>
              </w:rPr>
              <w:t>процедуры закупки</w:t>
            </w:r>
            <w:r w:rsidRPr="00F30C55">
              <w:rPr>
                <w:rFonts w:eastAsia="Calibri"/>
                <w:sz w:val="22"/>
                <w:szCs w:val="22"/>
                <w:lang w:eastAsia="en-US"/>
              </w:rPr>
              <w:t>, подавшим заявки на участие в не</w:t>
            </w:r>
            <w:r w:rsidR="00FE56A7" w:rsidRPr="00F30C55">
              <w:rPr>
                <w:rFonts w:eastAsia="Calibri"/>
                <w:sz w:val="22"/>
                <w:szCs w:val="22"/>
                <w:lang w:eastAsia="en-US"/>
              </w:rPr>
              <w:t>й</w:t>
            </w:r>
            <w:r w:rsidRPr="00F30C55">
              <w:rPr>
                <w:rFonts w:eastAsia="Calibri"/>
                <w:sz w:val="22"/>
                <w:szCs w:val="22"/>
                <w:lang w:eastAsia="en-US"/>
              </w:rPr>
              <w:t>, по адресам электронной почты указанным участниками при аккредитации на электронной площадке.</w:t>
            </w:r>
          </w:p>
        </w:tc>
      </w:tr>
      <w:tr w:rsidR="009265C7" w:rsidRPr="00F30C55" w:rsidTr="00397394">
        <w:tc>
          <w:tcPr>
            <w:tcW w:w="284" w:type="pct"/>
            <w:shd w:val="clear" w:color="auto" w:fill="auto"/>
          </w:tcPr>
          <w:p w:rsidR="000F0FEA" w:rsidRPr="00F30C55" w:rsidRDefault="000F0FEA" w:rsidP="00BE32EC">
            <w:pPr>
              <w:ind w:right="-108"/>
              <w:jc w:val="center"/>
              <w:rPr>
                <w:b/>
                <w:sz w:val="22"/>
                <w:szCs w:val="22"/>
              </w:rPr>
            </w:pPr>
            <w:bookmarkStart w:id="3" w:name="_Hlk387090361"/>
            <w:r w:rsidRPr="00F30C55">
              <w:rPr>
                <w:b/>
                <w:sz w:val="22"/>
                <w:szCs w:val="22"/>
              </w:rPr>
              <w:lastRenderedPageBreak/>
              <w:t>1</w:t>
            </w:r>
            <w:r w:rsidR="00582375" w:rsidRPr="00F30C55">
              <w:rPr>
                <w:b/>
                <w:sz w:val="22"/>
                <w:szCs w:val="22"/>
              </w:rPr>
              <w:t>0</w:t>
            </w:r>
            <w:r w:rsidRPr="00F30C55">
              <w:rPr>
                <w:b/>
                <w:sz w:val="22"/>
                <w:szCs w:val="22"/>
              </w:rPr>
              <w:t>.</w:t>
            </w:r>
          </w:p>
        </w:tc>
        <w:tc>
          <w:tcPr>
            <w:tcW w:w="1687" w:type="pct"/>
            <w:shd w:val="clear" w:color="auto" w:fill="auto"/>
          </w:tcPr>
          <w:p w:rsidR="000F0FEA" w:rsidRPr="00F30C55" w:rsidRDefault="000F0FEA" w:rsidP="00F30C55">
            <w:pPr>
              <w:pStyle w:val="a"/>
              <w:numPr>
                <w:ilvl w:val="0"/>
                <w:numId w:val="0"/>
              </w:numPr>
              <w:spacing w:before="0"/>
              <w:rPr>
                <w:rFonts w:ascii="Times New Roman" w:hAnsi="Times New Roman"/>
                <w:b/>
                <w:bCs/>
                <w:spacing w:val="-6"/>
                <w:sz w:val="22"/>
                <w:szCs w:val="22"/>
              </w:rPr>
            </w:pPr>
            <w:r w:rsidRPr="00F30C55">
              <w:rPr>
                <w:rFonts w:ascii="Times New Roman" w:hAnsi="Times New Roman"/>
                <w:b/>
                <w:bCs/>
                <w:spacing w:val="-6"/>
                <w:sz w:val="22"/>
                <w:szCs w:val="22"/>
              </w:rPr>
              <w:t>Адрес электронной торговой площадки и порядок подачи заявок</w:t>
            </w:r>
            <w:r w:rsidRPr="00F30C55">
              <w:rPr>
                <w:rFonts w:ascii="Times New Roman" w:hAnsi="Times New Roman"/>
                <w:b/>
                <w:sz w:val="22"/>
                <w:szCs w:val="22"/>
              </w:rPr>
              <w:t xml:space="preserve"> на участие </w:t>
            </w:r>
            <w:r w:rsidR="00D66BD0" w:rsidRPr="00F30C55">
              <w:rPr>
                <w:rFonts w:ascii="Times New Roman" w:hAnsi="Times New Roman"/>
                <w:b/>
                <w:sz w:val="22"/>
                <w:szCs w:val="22"/>
              </w:rPr>
              <w:t>в процедуре закупки путем сравнения цен в электронной форме</w:t>
            </w:r>
          </w:p>
        </w:tc>
        <w:tc>
          <w:tcPr>
            <w:tcW w:w="3029" w:type="pct"/>
            <w:shd w:val="clear" w:color="auto" w:fill="auto"/>
          </w:tcPr>
          <w:p w:rsidR="0062266E" w:rsidRPr="00F30C55" w:rsidRDefault="0042129D" w:rsidP="00F30C55">
            <w:pPr>
              <w:pStyle w:val="a"/>
              <w:numPr>
                <w:ilvl w:val="0"/>
                <w:numId w:val="0"/>
              </w:numPr>
              <w:spacing w:before="0"/>
              <w:rPr>
                <w:rFonts w:ascii="Times New Roman" w:hAnsi="Times New Roman"/>
                <w:bCs/>
                <w:spacing w:val="-6"/>
                <w:sz w:val="22"/>
                <w:szCs w:val="22"/>
              </w:rPr>
            </w:pPr>
            <w:r w:rsidRPr="00F30C55">
              <w:rPr>
                <w:rFonts w:ascii="Times New Roman" w:hAnsi="Times New Roman"/>
                <w:color w:val="000000"/>
                <w:sz w:val="22"/>
                <w:szCs w:val="22"/>
              </w:rPr>
              <w:t>https://www.roseltorg.ru</w:t>
            </w:r>
            <w:r w:rsidRPr="00F30C55">
              <w:rPr>
                <w:rFonts w:ascii="Times New Roman" w:hAnsi="Times New Roman"/>
                <w:bCs/>
                <w:spacing w:val="-6"/>
                <w:sz w:val="22"/>
                <w:szCs w:val="22"/>
              </w:rPr>
              <w:t xml:space="preserve"> </w:t>
            </w:r>
          </w:p>
          <w:p w:rsidR="000F0FEA" w:rsidRPr="00F30C55" w:rsidRDefault="000F0FEA" w:rsidP="00F30C55">
            <w:pPr>
              <w:pStyle w:val="a"/>
              <w:numPr>
                <w:ilvl w:val="0"/>
                <w:numId w:val="0"/>
              </w:numPr>
              <w:spacing w:before="0"/>
              <w:rPr>
                <w:rFonts w:ascii="Times New Roman" w:hAnsi="Times New Roman"/>
                <w:bCs/>
                <w:spacing w:val="-6"/>
                <w:sz w:val="22"/>
                <w:szCs w:val="22"/>
              </w:rPr>
            </w:pPr>
            <w:r w:rsidRPr="00F30C55">
              <w:rPr>
                <w:rFonts w:ascii="Times New Roman" w:hAnsi="Times New Roman"/>
                <w:bCs/>
                <w:spacing w:val="-6"/>
                <w:sz w:val="22"/>
                <w:szCs w:val="22"/>
              </w:rPr>
              <w:t xml:space="preserve">Порядок подачи заявок определяется регламентом </w:t>
            </w:r>
            <w:r w:rsidRPr="00F30C55">
              <w:rPr>
                <w:rFonts w:ascii="Times New Roman" w:hAnsi="Times New Roman"/>
                <w:sz w:val="22"/>
                <w:szCs w:val="22"/>
              </w:rPr>
              <w:t>электронной торговой площадки.</w:t>
            </w:r>
          </w:p>
        </w:tc>
      </w:tr>
      <w:bookmarkEnd w:id="3"/>
      <w:tr w:rsidR="009265C7" w:rsidRPr="00F30C55" w:rsidTr="00397394">
        <w:tc>
          <w:tcPr>
            <w:tcW w:w="284" w:type="pct"/>
            <w:shd w:val="clear" w:color="auto" w:fill="auto"/>
          </w:tcPr>
          <w:p w:rsidR="000F0FEA" w:rsidRPr="00F30C55" w:rsidRDefault="000F0FEA" w:rsidP="00BE32EC">
            <w:pPr>
              <w:ind w:right="-108"/>
              <w:jc w:val="center"/>
              <w:rPr>
                <w:b/>
                <w:sz w:val="22"/>
                <w:szCs w:val="22"/>
              </w:rPr>
            </w:pPr>
            <w:r w:rsidRPr="00F30C55">
              <w:rPr>
                <w:b/>
                <w:sz w:val="22"/>
                <w:szCs w:val="22"/>
              </w:rPr>
              <w:t>1</w:t>
            </w:r>
            <w:r w:rsidR="00582375" w:rsidRPr="00F30C55">
              <w:rPr>
                <w:b/>
                <w:sz w:val="22"/>
                <w:szCs w:val="22"/>
              </w:rPr>
              <w:t>1</w:t>
            </w:r>
            <w:r w:rsidRPr="00F30C55">
              <w:rPr>
                <w:b/>
                <w:sz w:val="22"/>
                <w:szCs w:val="22"/>
              </w:rPr>
              <w:t>.</w:t>
            </w:r>
          </w:p>
        </w:tc>
        <w:tc>
          <w:tcPr>
            <w:tcW w:w="1687" w:type="pct"/>
            <w:shd w:val="clear" w:color="auto" w:fill="auto"/>
          </w:tcPr>
          <w:p w:rsidR="000F0FEA" w:rsidRPr="00F30C55" w:rsidRDefault="000F0FEA" w:rsidP="00F30C55">
            <w:pPr>
              <w:pStyle w:val="a"/>
              <w:numPr>
                <w:ilvl w:val="0"/>
                <w:numId w:val="0"/>
              </w:numPr>
              <w:spacing w:before="0"/>
              <w:rPr>
                <w:rFonts w:ascii="Times New Roman" w:hAnsi="Times New Roman"/>
                <w:b/>
                <w:bCs/>
                <w:spacing w:val="-6"/>
                <w:sz w:val="22"/>
                <w:szCs w:val="22"/>
              </w:rPr>
            </w:pPr>
            <w:r w:rsidRPr="00F30C55">
              <w:rPr>
                <w:rFonts w:ascii="Times New Roman" w:hAnsi="Times New Roman"/>
                <w:b/>
                <w:bCs/>
                <w:spacing w:val="-6"/>
                <w:sz w:val="22"/>
                <w:szCs w:val="22"/>
              </w:rPr>
              <w:t>Дата начала – дата и время окончания срока подачи заявок</w:t>
            </w:r>
            <w:r w:rsidRPr="00F30C55">
              <w:rPr>
                <w:rFonts w:ascii="Times New Roman" w:hAnsi="Times New Roman"/>
                <w:b/>
                <w:sz w:val="22"/>
                <w:szCs w:val="22"/>
              </w:rPr>
              <w:t xml:space="preserve"> на участие в </w:t>
            </w:r>
            <w:r w:rsidR="00D66BD0" w:rsidRPr="00F30C55">
              <w:rPr>
                <w:rFonts w:ascii="Times New Roman" w:hAnsi="Times New Roman"/>
                <w:b/>
                <w:sz w:val="22"/>
                <w:szCs w:val="22"/>
              </w:rPr>
              <w:t>процедуре закупки путем сравнения цен в электронной форме</w:t>
            </w:r>
          </w:p>
        </w:tc>
        <w:tc>
          <w:tcPr>
            <w:tcW w:w="3029" w:type="pct"/>
            <w:shd w:val="clear" w:color="auto" w:fill="auto"/>
          </w:tcPr>
          <w:p w:rsidR="000F0FEA" w:rsidRPr="00F30C55" w:rsidRDefault="007E493B" w:rsidP="006F7F96">
            <w:pPr>
              <w:pStyle w:val="a"/>
              <w:numPr>
                <w:ilvl w:val="0"/>
                <w:numId w:val="0"/>
              </w:numPr>
              <w:spacing w:before="0"/>
              <w:ind w:firstLine="567"/>
              <w:rPr>
                <w:rFonts w:ascii="Times New Roman" w:hAnsi="Times New Roman"/>
                <w:bCs/>
                <w:spacing w:val="-6"/>
                <w:sz w:val="22"/>
                <w:szCs w:val="22"/>
              </w:rPr>
            </w:pPr>
            <w:r w:rsidRPr="00397394">
              <w:rPr>
                <w:rFonts w:ascii="Times New Roman" w:hAnsi="Times New Roman"/>
                <w:bCs/>
                <w:spacing w:val="-6"/>
                <w:sz w:val="22"/>
                <w:szCs w:val="22"/>
              </w:rPr>
              <w:t xml:space="preserve">Заявки подаются, начиная </w:t>
            </w:r>
            <w:r w:rsidRPr="00397394">
              <w:rPr>
                <w:rFonts w:ascii="Times New Roman" w:hAnsi="Times New Roman"/>
                <w:b/>
                <w:bCs/>
                <w:spacing w:val="-6"/>
                <w:sz w:val="22"/>
                <w:szCs w:val="22"/>
              </w:rPr>
              <w:t xml:space="preserve">с </w:t>
            </w:r>
            <w:sdt>
              <w:sdtPr>
                <w:rPr>
                  <w:rStyle w:val="53"/>
                  <w:rFonts w:ascii="Times New Roman" w:hAnsi="Times New Roman"/>
                  <w:b/>
                  <w:sz w:val="22"/>
                  <w:szCs w:val="22"/>
                </w:rPr>
                <w:id w:val="-1525785387"/>
                <w:placeholder>
                  <w:docPart w:val="11C12A56123D4F199A9458B25077A1B9"/>
                </w:placeholder>
                <w:date w:fullDate="2025-10-06T00:00:00Z">
                  <w:dateFormat w:val="d MMMM yyyy 'г.'"/>
                  <w:lid w:val="ru-RU"/>
                  <w:storeMappedDataAs w:val="dateTime"/>
                  <w:calendar w:val="gregorian"/>
                </w:date>
              </w:sdtPr>
              <w:sdtEndPr>
                <w:rPr>
                  <w:rStyle w:val="a3"/>
                </w:rPr>
              </w:sdtEndPr>
              <w:sdtContent>
                <w:r w:rsidR="00FF70CD" w:rsidRPr="00397394">
                  <w:rPr>
                    <w:rStyle w:val="53"/>
                    <w:rFonts w:ascii="Times New Roman" w:hAnsi="Times New Roman"/>
                    <w:b/>
                    <w:sz w:val="22"/>
                    <w:szCs w:val="22"/>
                  </w:rPr>
                  <w:t>6 октября 2025 г.</w:t>
                </w:r>
              </w:sdtContent>
            </w:sdt>
            <w:r w:rsidRPr="00397394">
              <w:rPr>
                <w:rFonts w:ascii="Times New Roman" w:hAnsi="Times New Roman"/>
                <w:bCs/>
                <w:spacing w:val="-6"/>
                <w:sz w:val="22"/>
                <w:szCs w:val="22"/>
              </w:rPr>
              <w:t xml:space="preserve">, </w:t>
            </w:r>
            <w:r w:rsidR="00F933BD" w:rsidRPr="00397394">
              <w:rPr>
                <w:rFonts w:ascii="Times New Roman" w:hAnsi="Times New Roman"/>
                <w:bCs/>
                <w:spacing w:val="-6"/>
                <w:sz w:val="22"/>
                <w:szCs w:val="22"/>
              </w:rPr>
              <w:t xml:space="preserve">                    </w:t>
            </w:r>
            <w:r w:rsidR="009868EB" w:rsidRPr="00397394">
              <w:rPr>
                <w:rFonts w:ascii="Times New Roman" w:hAnsi="Times New Roman"/>
                <w:bCs/>
                <w:spacing w:val="-6"/>
                <w:sz w:val="22"/>
                <w:szCs w:val="22"/>
              </w:rPr>
              <w:t xml:space="preserve">                  </w:t>
            </w:r>
            <w:r w:rsidRPr="00397394">
              <w:rPr>
                <w:rFonts w:ascii="Times New Roman" w:hAnsi="Times New Roman"/>
                <w:bCs/>
                <w:spacing w:val="-6"/>
                <w:sz w:val="22"/>
                <w:szCs w:val="22"/>
              </w:rPr>
              <w:t xml:space="preserve">и до </w:t>
            </w:r>
            <w:r w:rsidR="001B19FB" w:rsidRPr="00397394">
              <w:rPr>
                <w:rFonts w:ascii="Times New Roman" w:hAnsi="Times New Roman"/>
                <w:b/>
                <w:bCs/>
                <w:spacing w:val="-6"/>
                <w:sz w:val="22"/>
                <w:szCs w:val="22"/>
              </w:rPr>
              <w:t>08</w:t>
            </w:r>
            <w:r w:rsidRPr="00397394">
              <w:rPr>
                <w:rFonts w:ascii="Times New Roman" w:hAnsi="Times New Roman"/>
                <w:b/>
                <w:bCs/>
                <w:spacing w:val="-6"/>
                <w:sz w:val="22"/>
                <w:szCs w:val="22"/>
              </w:rPr>
              <w:t xml:space="preserve"> ч. 00 мин. </w:t>
            </w:r>
            <w:sdt>
              <w:sdtPr>
                <w:rPr>
                  <w:rStyle w:val="53"/>
                  <w:rFonts w:ascii="Times New Roman" w:hAnsi="Times New Roman"/>
                  <w:b/>
                  <w:sz w:val="22"/>
                  <w:szCs w:val="22"/>
                </w:rPr>
                <w:id w:val="-1561699321"/>
                <w:placeholder>
                  <w:docPart w:val="29C0523D2C544DAEB71947E0DF1B8F03"/>
                </w:placeholder>
                <w:date w:fullDate="2025-10-09T00:00:00Z">
                  <w:dateFormat w:val="d MMMM yyyy 'г.'"/>
                  <w:lid w:val="ru-RU"/>
                  <w:storeMappedDataAs w:val="dateTime"/>
                  <w:calendar w:val="gregorian"/>
                </w:date>
              </w:sdtPr>
              <w:sdtEndPr>
                <w:rPr>
                  <w:rStyle w:val="a3"/>
                </w:rPr>
              </w:sdtEndPr>
              <w:sdtContent>
                <w:r w:rsidR="00FF70CD" w:rsidRPr="00397394">
                  <w:rPr>
                    <w:rStyle w:val="53"/>
                    <w:rFonts w:ascii="Times New Roman" w:hAnsi="Times New Roman"/>
                    <w:b/>
                    <w:sz w:val="22"/>
                    <w:szCs w:val="22"/>
                  </w:rPr>
                  <w:t>9 октября 2025 г.</w:t>
                </w:r>
              </w:sdtContent>
            </w:sdt>
            <w:r w:rsidRPr="00397394">
              <w:rPr>
                <w:rFonts w:ascii="Times New Roman" w:hAnsi="Times New Roman"/>
                <w:bCs/>
                <w:spacing w:val="-6"/>
                <w:sz w:val="22"/>
                <w:szCs w:val="22"/>
              </w:rPr>
              <w:t xml:space="preserve"> (по местному времени организатора закупки) </w:t>
            </w:r>
            <w:r w:rsidRPr="00397394">
              <w:rPr>
                <w:rFonts w:ascii="Times New Roman" w:hAnsi="Times New Roman"/>
                <w:iCs/>
                <w:sz w:val="22"/>
                <w:szCs w:val="22"/>
              </w:rPr>
              <w:t>в электронной форме в соответствии</w:t>
            </w:r>
            <w:r w:rsidRPr="001B19FB">
              <w:rPr>
                <w:rFonts w:ascii="Times New Roman" w:hAnsi="Times New Roman"/>
                <w:iCs/>
                <w:sz w:val="22"/>
                <w:szCs w:val="22"/>
              </w:rPr>
              <w:t xml:space="preserve"> с </w:t>
            </w:r>
            <w:r w:rsidRPr="001B19FB">
              <w:rPr>
                <w:rFonts w:ascii="Times New Roman" w:hAnsi="Times New Roman"/>
                <w:bCs/>
                <w:spacing w:val="-6"/>
                <w:sz w:val="22"/>
                <w:szCs w:val="22"/>
              </w:rPr>
              <w:t xml:space="preserve">регламентом </w:t>
            </w:r>
            <w:r w:rsidRPr="001B19FB">
              <w:rPr>
                <w:rFonts w:ascii="Times New Roman" w:hAnsi="Times New Roman"/>
                <w:iCs/>
                <w:sz w:val="22"/>
                <w:szCs w:val="22"/>
              </w:rPr>
              <w:t>электронной торговой площадки.</w:t>
            </w:r>
          </w:p>
        </w:tc>
      </w:tr>
      <w:tr w:rsidR="009265C7" w:rsidRPr="00F30C55" w:rsidTr="00397394">
        <w:trPr>
          <w:trHeight w:val="827"/>
        </w:trPr>
        <w:tc>
          <w:tcPr>
            <w:tcW w:w="284" w:type="pct"/>
            <w:vMerge w:val="restart"/>
            <w:shd w:val="clear" w:color="auto" w:fill="auto"/>
          </w:tcPr>
          <w:p w:rsidR="005901C8" w:rsidRPr="00F30C55" w:rsidRDefault="007D1A69" w:rsidP="00BE32EC">
            <w:pPr>
              <w:ind w:right="-108" w:firstLine="709"/>
              <w:jc w:val="center"/>
              <w:rPr>
                <w:b/>
                <w:sz w:val="22"/>
                <w:szCs w:val="22"/>
              </w:rPr>
            </w:pPr>
            <w:r w:rsidRPr="00F30C55">
              <w:rPr>
                <w:b/>
                <w:sz w:val="22"/>
                <w:szCs w:val="22"/>
              </w:rPr>
              <w:t>1</w:t>
            </w:r>
            <w:r w:rsidR="001C5105" w:rsidRPr="00F30C55">
              <w:rPr>
                <w:b/>
                <w:sz w:val="22"/>
                <w:szCs w:val="22"/>
              </w:rPr>
              <w:t>12.</w:t>
            </w:r>
          </w:p>
          <w:p w:rsidR="005901C8" w:rsidRPr="00F30C55" w:rsidRDefault="005901C8" w:rsidP="00BE32EC">
            <w:pPr>
              <w:ind w:right="-108" w:firstLine="709"/>
              <w:jc w:val="center"/>
              <w:rPr>
                <w:b/>
                <w:sz w:val="22"/>
                <w:szCs w:val="22"/>
              </w:rPr>
            </w:pPr>
          </w:p>
          <w:p w:rsidR="000F0FEA" w:rsidRPr="00F30C55" w:rsidRDefault="000F0FEA" w:rsidP="00BE32EC">
            <w:pPr>
              <w:ind w:right="-108" w:firstLine="709"/>
              <w:jc w:val="center"/>
              <w:rPr>
                <w:b/>
                <w:sz w:val="22"/>
                <w:szCs w:val="22"/>
              </w:rPr>
            </w:pPr>
          </w:p>
        </w:tc>
        <w:tc>
          <w:tcPr>
            <w:tcW w:w="1687" w:type="pct"/>
            <w:shd w:val="clear" w:color="auto" w:fill="auto"/>
          </w:tcPr>
          <w:p w:rsidR="000F0FEA" w:rsidRPr="00F30C55" w:rsidRDefault="000F0FEA" w:rsidP="00F30C55">
            <w:pPr>
              <w:pStyle w:val="a"/>
              <w:numPr>
                <w:ilvl w:val="0"/>
                <w:numId w:val="0"/>
              </w:numPr>
              <w:spacing w:before="0"/>
              <w:rPr>
                <w:rFonts w:ascii="Times New Roman" w:hAnsi="Times New Roman"/>
                <w:b/>
                <w:bCs/>
                <w:spacing w:val="-6"/>
                <w:sz w:val="22"/>
                <w:szCs w:val="22"/>
              </w:rPr>
            </w:pPr>
            <w:r w:rsidRPr="00F30C55">
              <w:rPr>
                <w:rFonts w:ascii="Times New Roman" w:hAnsi="Times New Roman"/>
                <w:b/>
                <w:bCs/>
                <w:spacing w:val="-6"/>
                <w:sz w:val="22"/>
                <w:szCs w:val="22"/>
              </w:rPr>
              <w:t>Дата начала – дата окончания срока предоставления разъяснений</w:t>
            </w:r>
            <w:r w:rsidRPr="00F30C55">
              <w:rPr>
                <w:rFonts w:ascii="Times New Roman" w:hAnsi="Times New Roman"/>
                <w:b/>
                <w:bCs/>
                <w:sz w:val="22"/>
                <w:szCs w:val="22"/>
              </w:rPr>
              <w:t>, порядок предоставления</w:t>
            </w:r>
            <w:r w:rsidRPr="00F30C55">
              <w:rPr>
                <w:rFonts w:ascii="Times New Roman" w:hAnsi="Times New Roman"/>
                <w:b/>
                <w:bCs/>
                <w:spacing w:val="-6"/>
                <w:sz w:val="22"/>
                <w:szCs w:val="22"/>
              </w:rPr>
              <w:t xml:space="preserve"> разъяснений о проведении </w:t>
            </w:r>
            <w:r w:rsidR="00D66BD0" w:rsidRPr="00F30C55">
              <w:rPr>
                <w:rFonts w:ascii="Times New Roman" w:hAnsi="Times New Roman"/>
                <w:b/>
                <w:bCs/>
                <w:spacing w:val="-6"/>
                <w:sz w:val="22"/>
                <w:szCs w:val="22"/>
              </w:rPr>
              <w:t>процедуры закупки путем сравнения цен в электронной форме</w:t>
            </w:r>
          </w:p>
        </w:tc>
        <w:tc>
          <w:tcPr>
            <w:tcW w:w="3029" w:type="pct"/>
            <w:shd w:val="clear" w:color="auto" w:fill="auto"/>
          </w:tcPr>
          <w:p w:rsidR="007E493B" w:rsidRPr="00397394" w:rsidRDefault="000F0FEA" w:rsidP="001B19FB">
            <w:pPr>
              <w:pStyle w:val="a"/>
              <w:numPr>
                <w:ilvl w:val="0"/>
                <w:numId w:val="0"/>
              </w:numPr>
              <w:spacing w:before="0"/>
              <w:ind w:firstLine="567"/>
              <w:rPr>
                <w:rFonts w:ascii="Times New Roman" w:hAnsi="Times New Roman"/>
                <w:bCs/>
                <w:sz w:val="22"/>
                <w:szCs w:val="22"/>
              </w:rPr>
            </w:pPr>
            <w:r w:rsidRPr="00F30C55">
              <w:rPr>
                <w:rFonts w:ascii="Times New Roman" w:hAnsi="Times New Roman"/>
                <w:bCs/>
                <w:sz w:val="22"/>
                <w:szCs w:val="22"/>
              </w:rPr>
              <w:t xml:space="preserve">Разъяснения положений </w:t>
            </w:r>
            <w:r w:rsidRPr="00F30C55">
              <w:rPr>
                <w:rFonts w:ascii="Times New Roman" w:hAnsi="Times New Roman"/>
                <w:bCs/>
                <w:spacing w:val="-6"/>
                <w:sz w:val="22"/>
                <w:szCs w:val="22"/>
              </w:rPr>
              <w:t xml:space="preserve">о проведении </w:t>
            </w:r>
            <w:r w:rsidR="00FE56A7" w:rsidRPr="00F30C55">
              <w:rPr>
                <w:rFonts w:ascii="Times New Roman" w:hAnsi="Times New Roman"/>
                <w:bCs/>
                <w:spacing w:val="-6"/>
                <w:sz w:val="22"/>
                <w:szCs w:val="22"/>
              </w:rPr>
              <w:t>процедуры закупки</w:t>
            </w:r>
            <w:r w:rsidRPr="00F30C55">
              <w:rPr>
                <w:rFonts w:ascii="Times New Roman" w:hAnsi="Times New Roman"/>
                <w:bCs/>
                <w:spacing w:val="-6"/>
                <w:sz w:val="22"/>
                <w:szCs w:val="22"/>
              </w:rPr>
              <w:t xml:space="preserve"> </w:t>
            </w:r>
            <w:r w:rsidR="00A74EF8" w:rsidRPr="00F30C55">
              <w:rPr>
                <w:rFonts w:ascii="Times New Roman" w:hAnsi="Times New Roman"/>
                <w:bCs/>
                <w:spacing w:val="-6"/>
                <w:sz w:val="22"/>
                <w:szCs w:val="22"/>
              </w:rPr>
              <w:t>путем сравнения цен</w:t>
            </w:r>
            <w:r w:rsidRPr="00F30C55">
              <w:rPr>
                <w:rFonts w:ascii="Times New Roman" w:hAnsi="Times New Roman"/>
                <w:bCs/>
                <w:spacing w:val="-6"/>
                <w:sz w:val="22"/>
                <w:szCs w:val="22"/>
              </w:rPr>
              <w:t xml:space="preserve"> в электронной форме</w:t>
            </w:r>
            <w:r w:rsidRPr="00F30C55">
              <w:rPr>
                <w:rFonts w:ascii="Times New Roman" w:hAnsi="Times New Roman"/>
                <w:bCs/>
                <w:sz w:val="22"/>
                <w:szCs w:val="22"/>
              </w:rPr>
              <w:t xml:space="preserve"> предоставляются </w:t>
            </w:r>
            <w:r w:rsidRPr="00397394">
              <w:rPr>
                <w:rFonts w:ascii="Times New Roman" w:hAnsi="Times New Roman"/>
                <w:bCs/>
                <w:sz w:val="22"/>
                <w:szCs w:val="22"/>
              </w:rPr>
              <w:t xml:space="preserve">с </w:t>
            </w:r>
            <w:sdt>
              <w:sdtPr>
                <w:rPr>
                  <w:rStyle w:val="53"/>
                  <w:rFonts w:ascii="Times New Roman" w:hAnsi="Times New Roman"/>
                  <w:sz w:val="22"/>
                  <w:szCs w:val="22"/>
                </w:rPr>
                <w:id w:val="-428896571"/>
                <w:placeholder>
                  <w:docPart w:val="4CB6CB0F00704274A3B0B5D3132C1780"/>
                </w:placeholder>
                <w:date w:fullDate="2025-10-06T00:00:00Z">
                  <w:dateFormat w:val="d MMMM yyyy 'г.'"/>
                  <w:lid w:val="ru-RU"/>
                  <w:storeMappedDataAs w:val="dateTime"/>
                  <w:calendar w:val="gregorian"/>
                </w:date>
              </w:sdtPr>
              <w:sdtEndPr>
                <w:rPr>
                  <w:rStyle w:val="a3"/>
                </w:rPr>
              </w:sdtEndPr>
              <w:sdtContent>
                <w:r w:rsidR="00FF70CD" w:rsidRPr="00397394">
                  <w:rPr>
                    <w:rStyle w:val="53"/>
                    <w:rFonts w:ascii="Times New Roman" w:hAnsi="Times New Roman"/>
                    <w:sz w:val="22"/>
                    <w:szCs w:val="22"/>
                  </w:rPr>
                  <w:t>6 октября 2025 г.</w:t>
                </w:r>
              </w:sdtContent>
            </w:sdt>
            <w:r w:rsidR="007E493B" w:rsidRPr="00397394">
              <w:rPr>
                <w:rFonts w:ascii="Times New Roman" w:hAnsi="Times New Roman"/>
                <w:bCs/>
                <w:sz w:val="22"/>
                <w:szCs w:val="22"/>
              </w:rPr>
              <w:t xml:space="preserve"> по </w:t>
            </w:r>
            <w:sdt>
              <w:sdtPr>
                <w:rPr>
                  <w:rStyle w:val="53"/>
                  <w:rFonts w:ascii="Times New Roman" w:hAnsi="Times New Roman"/>
                  <w:sz w:val="22"/>
                  <w:szCs w:val="22"/>
                </w:rPr>
                <w:id w:val="1392763528"/>
                <w:placeholder>
                  <w:docPart w:val="E16BE07748BB43B98BF0E09FCB0B56C4"/>
                </w:placeholder>
                <w:date w:fullDate="2025-10-08T00:00:00Z">
                  <w:dateFormat w:val="d MMMM yyyy 'г.'"/>
                  <w:lid w:val="ru-RU"/>
                  <w:storeMappedDataAs w:val="dateTime"/>
                  <w:calendar w:val="gregorian"/>
                </w:date>
              </w:sdtPr>
              <w:sdtEndPr>
                <w:rPr>
                  <w:rStyle w:val="a3"/>
                </w:rPr>
              </w:sdtEndPr>
              <w:sdtContent>
                <w:r w:rsidR="00FF70CD" w:rsidRPr="00397394">
                  <w:rPr>
                    <w:rStyle w:val="53"/>
                    <w:rFonts w:ascii="Times New Roman" w:hAnsi="Times New Roman"/>
                    <w:sz w:val="22"/>
                    <w:szCs w:val="22"/>
                  </w:rPr>
                  <w:t>8 октября 2025 г.</w:t>
                </w:r>
              </w:sdtContent>
            </w:sdt>
          </w:p>
          <w:p w:rsidR="000F0FEA" w:rsidRPr="00F30C55" w:rsidRDefault="000F0FEA" w:rsidP="001B19FB">
            <w:pPr>
              <w:tabs>
                <w:tab w:val="left" w:pos="0"/>
              </w:tabs>
              <w:autoSpaceDE w:val="0"/>
              <w:autoSpaceDN w:val="0"/>
              <w:adjustRightInd w:val="0"/>
              <w:ind w:firstLine="567"/>
              <w:jc w:val="both"/>
              <w:rPr>
                <w:sz w:val="22"/>
                <w:szCs w:val="22"/>
              </w:rPr>
            </w:pPr>
            <w:r w:rsidRPr="00397394">
              <w:rPr>
                <w:sz w:val="22"/>
                <w:szCs w:val="22"/>
              </w:rPr>
              <w:t>Любой участник закупки вправе направить Заказчику</w:t>
            </w:r>
            <w:r w:rsidRPr="00F30C55">
              <w:rPr>
                <w:sz w:val="22"/>
                <w:szCs w:val="22"/>
              </w:rPr>
              <w:t xml:space="preserve"> запрос о даче разъяснений положений извещения о проведении </w:t>
            </w:r>
            <w:r w:rsidR="00A74EF8" w:rsidRPr="00F30C55">
              <w:rPr>
                <w:sz w:val="22"/>
                <w:szCs w:val="22"/>
              </w:rPr>
              <w:t>процедуры закупки</w:t>
            </w:r>
            <w:r w:rsidRPr="00F30C55">
              <w:rPr>
                <w:sz w:val="22"/>
                <w:szCs w:val="22"/>
              </w:rPr>
              <w:t xml:space="preserve">. В течение трех рабочих дней со дня поступления указанного запроса Заказчик размещает ответ на запрос в единой информационной системе и направляет оператору электронной площадки разъяснения положений извещения о проведении </w:t>
            </w:r>
            <w:r w:rsidR="00A74EF8" w:rsidRPr="00F30C55">
              <w:rPr>
                <w:sz w:val="22"/>
                <w:szCs w:val="22"/>
              </w:rPr>
              <w:t>процедуры закупки</w:t>
            </w:r>
            <w:r w:rsidRPr="00F30C55">
              <w:rPr>
                <w:sz w:val="22"/>
                <w:szCs w:val="22"/>
              </w:rPr>
              <w:t xml:space="preserve"> с указанием предмета запроса, но без указания участника закупки, от которого поступил указанный запрос, если запрос поступил к Заказчику не позднее чем за три рабочих дня до даты окончания срока подачи заявок на участие </w:t>
            </w:r>
            <w:r w:rsidR="00A74EF8" w:rsidRPr="00F30C55">
              <w:rPr>
                <w:sz w:val="22"/>
                <w:szCs w:val="22"/>
              </w:rPr>
              <w:t>в закупке</w:t>
            </w:r>
            <w:r w:rsidRPr="00F30C55">
              <w:rPr>
                <w:sz w:val="22"/>
                <w:szCs w:val="22"/>
              </w:rPr>
              <w:t>.</w:t>
            </w:r>
          </w:p>
          <w:p w:rsidR="000F0FEA" w:rsidRPr="00F30C55" w:rsidRDefault="000F0FEA" w:rsidP="001B19FB">
            <w:pPr>
              <w:tabs>
                <w:tab w:val="left" w:pos="0"/>
              </w:tabs>
              <w:autoSpaceDE w:val="0"/>
              <w:autoSpaceDN w:val="0"/>
              <w:adjustRightInd w:val="0"/>
              <w:ind w:firstLine="567"/>
              <w:jc w:val="both"/>
              <w:rPr>
                <w:sz w:val="22"/>
                <w:szCs w:val="22"/>
              </w:rPr>
            </w:pPr>
            <w:r w:rsidRPr="00F30C55">
              <w:rPr>
                <w:sz w:val="22"/>
                <w:szCs w:val="22"/>
              </w:rPr>
              <w:t xml:space="preserve">В течение одного часа с момента размещения в единой информационной системе разъяснений положений извещения о проведении </w:t>
            </w:r>
            <w:r w:rsidR="00A74EF8" w:rsidRPr="00F30C55">
              <w:rPr>
                <w:sz w:val="22"/>
                <w:szCs w:val="22"/>
              </w:rPr>
              <w:t>процедуры закупки</w:t>
            </w:r>
            <w:r w:rsidRPr="00F30C55">
              <w:rPr>
                <w:sz w:val="22"/>
                <w:szCs w:val="22"/>
              </w:rPr>
              <w:t xml:space="preserve"> оператор электронной площадки размещает такие разъяснения на электронной площадке, направляет уведомление о разъяснениях всем участникам, подавшим заявки на участие в </w:t>
            </w:r>
            <w:r w:rsidR="00A74EF8" w:rsidRPr="00F30C55">
              <w:rPr>
                <w:sz w:val="22"/>
                <w:szCs w:val="22"/>
              </w:rPr>
              <w:t>процедуре закупки</w:t>
            </w:r>
            <w:r w:rsidRPr="00F30C55">
              <w:rPr>
                <w:sz w:val="22"/>
                <w:szCs w:val="22"/>
              </w:rPr>
              <w:t>, по адресам электронной почты указанным участниками при аккредитации на электронной площадке, а также уведомление об указанных разъяснениях лицу, направившему запрос о даче разъяснений, по адресу электронной почты, указанному этим лицом при аккредитации на электронной площадке или при направлении запроса (при наличии).</w:t>
            </w:r>
          </w:p>
          <w:p w:rsidR="000F0FEA" w:rsidRPr="00F30C55" w:rsidRDefault="000F0FEA" w:rsidP="001B19FB">
            <w:pPr>
              <w:shd w:val="clear" w:color="auto" w:fill="FFFFFF"/>
              <w:tabs>
                <w:tab w:val="left" w:pos="0"/>
              </w:tabs>
              <w:ind w:firstLine="567"/>
              <w:jc w:val="both"/>
              <w:rPr>
                <w:sz w:val="22"/>
                <w:szCs w:val="22"/>
              </w:rPr>
            </w:pPr>
            <w:r w:rsidRPr="00F30C55">
              <w:rPr>
                <w:sz w:val="22"/>
                <w:szCs w:val="22"/>
              </w:rPr>
              <w:t xml:space="preserve">Разъяснения положений извещения могут быть даны Заказчиком по собственной инициативе в любое время до даты окончания срока подачи заявок </w:t>
            </w:r>
            <w:r w:rsidRPr="00F30C55">
              <w:rPr>
                <w:sz w:val="22"/>
                <w:szCs w:val="22"/>
              </w:rPr>
              <w:br/>
              <w:t xml:space="preserve">на участие в </w:t>
            </w:r>
            <w:r w:rsidR="00A74EF8" w:rsidRPr="00F30C55">
              <w:rPr>
                <w:sz w:val="22"/>
                <w:szCs w:val="22"/>
              </w:rPr>
              <w:t>закупке путем сравнения цен в электронном виде</w:t>
            </w:r>
            <w:r w:rsidRPr="00F30C55">
              <w:rPr>
                <w:sz w:val="22"/>
                <w:szCs w:val="22"/>
              </w:rPr>
              <w:t xml:space="preserve">. В течение трех дней со дня подписания указанных разъяснений уполномоченным лицом Заказчика, но не позднее даты </w:t>
            </w:r>
            <w:r w:rsidRPr="00F30C55">
              <w:rPr>
                <w:sz w:val="22"/>
                <w:szCs w:val="22"/>
              </w:rPr>
              <w:lastRenderedPageBreak/>
              <w:t xml:space="preserve">окончания срока подачи заявок на участие в </w:t>
            </w:r>
            <w:r w:rsidR="00A74EF8" w:rsidRPr="00F30C55">
              <w:rPr>
                <w:sz w:val="22"/>
                <w:szCs w:val="22"/>
              </w:rPr>
              <w:t>процедуре закупки способом сравнения цен в электронном виде</w:t>
            </w:r>
            <w:r w:rsidRPr="00F30C55">
              <w:rPr>
                <w:sz w:val="22"/>
                <w:szCs w:val="22"/>
              </w:rPr>
              <w:t>, такие разъяснения размещаются Заказчиком в единой информационной системе.</w:t>
            </w:r>
          </w:p>
        </w:tc>
      </w:tr>
      <w:tr w:rsidR="009265C7" w:rsidRPr="00F30C55" w:rsidTr="00397394">
        <w:trPr>
          <w:trHeight w:val="523"/>
        </w:trPr>
        <w:tc>
          <w:tcPr>
            <w:tcW w:w="284" w:type="pct"/>
            <w:vMerge/>
            <w:shd w:val="clear" w:color="auto" w:fill="auto"/>
          </w:tcPr>
          <w:p w:rsidR="000F0FEA" w:rsidRPr="00F30C55" w:rsidRDefault="000F0FEA" w:rsidP="00ED3B4F">
            <w:pPr>
              <w:ind w:right="-108" w:firstLine="709"/>
              <w:jc w:val="center"/>
              <w:rPr>
                <w:b/>
                <w:sz w:val="22"/>
                <w:szCs w:val="22"/>
              </w:rPr>
            </w:pPr>
          </w:p>
        </w:tc>
        <w:tc>
          <w:tcPr>
            <w:tcW w:w="1687" w:type="pct"/>
            <w:shd w:val="clear" w:color="auto" w:fill="auto"/>
          </w:tcPr>
          <w:p w:rsidR="000F0FEA" w:rsidRPr="00F83DC1" w:rsidRDefault="000F0FEA" w:rsidP="000A7B48">
            <w:pPr>
              <w:pStyle w:val="a"/>
              <w:spacing w:before="0"/>
              <w:ind w:left="0" w:firstLine="0"/>
              <w:rPr>
                <w:rFonts w:ascii="Times New Roman" w:hAnsi="Times New Roman"/>
                <w:b/>
                <w:bCs/>
                <w:sz w:val="22"/>
                <w:szCs w:val="22"/>
              </w:rPr>
            </w:pPr>
            <w:r w:rsidRPr="00F30C55">
              <w:rPr>
                <w:rFonts w:ascii="Times New Roman" w:hAnsi="Times New Roman"/>
                <w:b/>
                <w:bCs/>
                <w:sz w:val="22"/>
                <w:szCs w:val="22"/>
              </w:rPr>
              <w:t xml:space="preserve">Дата </w:t>
            </w:r>
            <w:r w:rsidRPr="00F30C55">
              <w:rPr>
                <w:rFonts w:ascii="Times New Roman" w:hAnsi="Times New Roman"/>
                <w:b/>
                <w:sz w:val="22"/>
                <w:szCs w:val="22"/>
              </w:rPr>
              <w:t xml:space="preserve">рассмотрения, оценки и сопоставления заявок </w:t>
            </w:r>
          </w:p>
          <w:p w:rsidR="00F83DC1" w:rsidRPr="00F30C55" w:rsidRDefault="00F83DC1" w:rsidP="000A7B48">
            <w:pPr>
              <w:pStyle w:val="a"/>
              <w:spacing w:before="0"/>
              <w:ind w:left="0" w:firstLine="0"/>
              <w:rPr>
                <w:rFonts w:ascii="Times New Roman" w:hAnsi="Times New Roman"/>
                <w:b/>
                <w:bCs/>
                <w:sz w:val="22"/>
                <w:szCs w:val="22"/>
              </w:rPr>
            </w:pPr>
          </w:p>
        </w:tc>
        <w:tc>
          <w:tcPr>
            <w:tcW w:w="3029" w:type="pct"/>
            <w:shd w:val="clear" w:color="auto" w:fill="auto"/>
          </w:tcPr>
          <w:p w:rsidR="000F0FEA" w:rsidRPr="00397394" w:rsidRDefault="00FF70CD" w:rsidP="00094F3A">
            <w:pPr>
              <w:pStyle w:val="a"/>
              <w:numPr>
                <w:ilvl w:val="0"/>
                <w:numId w:val="0"/>
              </w:numPr>
              <w:tabs>
                <w:tab w:val="left" w:pos="1905"/>
              </w:tabs>
              <w:spacing w:before="0"/>
              <w:jc w:val="left"/>
              <w:rPr>
                <w:rFonts w:ascii="Times New Roman" w:hAnsi="Times New Roman"/>
                <w:bCs/>
                <w:spacing w:val="-6"/>
                <w:sz w:val="22"/>
                <w:szCs w:val="22"/>
              </w:rPr>
            </w:pPr>
            <w:r w:rsidRPr="00397394">
              <w:rPr>
                <w:rFonts w:ascii="Times New Roman" w:hAnsi="Times New Roman"/>
                <w:bCs/>
                <w:spacing w:val="-6"/>
                <w:sz w:val="22"/>
                <w:szCs w:val="22"/>
              </w:rPr>
              <w:t>10</w:t>
            </w:r>
            <w:r w:rsidR="005B68AE" w:rsidRPr="00397394">
              <w:rPr>
                <w:rFonts w:ascii="Times New Roman" w:hAnsi="Times New Roman"/>
                <w:bCs/>
                <w:spacing w:val="-6"/>
                <w:sz w:val="22"/>
                <w:szCs w:val="22"/>
              </w:rPr>
              <w:t>.</w:t>
            </w:r>
            <w:r w:rsidR="00094F3A" w:rsidRPr="00397394">
              <w:rPr>
                <w:rFonts w:ascii="Times New Roman" w:hAnsi="Times New Roman"/>
                <w:bCs/>
                <w:spacing w:val="-6"/>
                <w:sz w:val="22"/>
                <w:szCs w:val="22"/>
              </w:rPr>
              <w:t>10</w:t>
            </w:r>
            <w:r w:rsidR="00691C28" w:rsidRPr="00397394">
              <w:rPr>
                <w:rFonts w:ascii="Times New Roman" w:hAnsi="Times New Roman"/>
                <w:bCs/>
                <w:spacing w:val="-6"/>
                <w:sz w:val="22"/>
                <w:szCs w:val="22"/>
              </w:rPr>
              <w:t>.</w:t>
            </w:r>
            <w:r w:rsidR="002F2668" w:rsidRPr="00397394">
              <w:rPr>
                <w:rFonts w:ascii="Times New Roman" w:hAnsi="Times New Roman"/>
                <w:bCs/>
                <w:spacing w:val="-6"/>
                <w:sz w:val="22"/>
                <w:szCs w:val="22"/>
              </w:rPr>
              <w:t>202</w:t>
            </w:r>
            <w:r w:rsidR="009A0871" w:rsidRPr="00397394">
              <w:rPr>
                <w:rFonts w:ascii="Times New Roman" w:hAnsi="Times New Roman"/>
                <w:bCs/>
                <w:spacing w:val="-6"/>
                <w:sz w:val="22"/>
                <w:szCs w:val="22"/>
              </w:rPr>
              <w:t>5</w:t>
            </w:r>
          </w:p>
        </w:tc>
      </w:tr>
      <w:tr w:rsidR="009265C7" w:rsidRPr="00F30C55" w:rsidTr="00397394">
        <w:trPr>
          <w:trHeight w:val="704"/>
        </w:trPr>
        <w:tc>
          <w:tcPr>
            <w:tcW w:w="284" w:type="pct"/>
            <w:vMerge/>
            <w:shd w:val="clear" w:color="auto" w:fill="auto"/>
          </w:tcPr>
          <w:p w:rsidR="000F0FEA" w:rsidRPr="00F30C55" w:rsidRDefault="000F0FEA" w:rsidP="00ED3B4F">
            <w:pPr>
              <w:ind w:right="-108" w:firstLine="709"/>
              <w:jc w:val="center"/>
              <w:rPr>
                <w:b/>
                <w:sz w:val="22"/>
                <w:szCs w:val="22"/>
              </w:rPr>
            </w:pPr>
          </w:p>
        </w:tc>
        <w:tc>
          <w:tcPr>
            <w:tcW w:w="1687" w:type="pct"/>
            <w:shd w:val="clear" w:color="auto" w:fill="auto"/>
          </w:tcPr>
          <w:p w:rsidR="000F0FEA" w:rsidRPr="00F30C55" w:rsidRDefault="000F0FEA" w:rsidP="000A7B48">
            <w:pPr>
              <w:pStyle w:val="a"/>
              <w:numPr>
                <w:ilvl w:val="0"/>
                <w:numId w:val="0"/>
              </w:numPr>
              <w:spacing w:before="0"/>
              <w:rPr>
                <w:rFonts w:ascii="Times New Roman" w:hAnsi="Times New Roman"/>
                <w:b/>
                <w:sz w:val="22"/>
                <w:szCs w:val="22"/>
              </w:rPr>
            </w:pPr>
            <w:r w:rsidRPr="00F30C55">
              <w:rPr>
                <w:rFonts w:ascii="Times New Roman" w:hAnsi="Times New Roman"/>
                <w:b/>
                <w:sz w:val="22"/>
                <w:szCs w:val="22"/>
              </w:rPr>
              <w:t xml:space="preserve">Дата подведения итогов </w:t>
            </w:r>
            <w:r w:rsidR="00A74EF8" w:rsidRPr="00F30C55">
              <w:rPr>
                <w:rFonts w:ascii="Times New Roman" w:hAnsi="Times New Roman"/>
                <w:b/>
                <w:sz w:val="22"/>
                <w:szCs w:val="22"/>
              </w:rPr>
              <w:t xml:space="preserve">закупочной процедуры </w:t>
            </w:r>
          </w:p>
        </w:tc>
        <w:tc>
          <w:tcPr>
            <w:tcW w:w="3029" w:type="pct"/>
            <w:shd w:val="clear" w:color="auto" w:fill="auto"/>
          </w:tcPr>
          <w:p w:rsidR="000F0FEA" w:rsidRPr="00397394" w:rsidRDefault="001B19FB" w:rsidP="00FF70CD">
            <w:pPr>
              <w:pStyle w:val="a"/>
              <w:numPr>
                <w:ilvl w:val="0"/>
                <w:numId w:val="0"/>
              </w:numPr>
              <w:spacing w:before="0"/>
              <w:jc w:val="left"/>
              <w:rPr>
                <w:rStyle w:val="53"/>
                <w:rFonts w:ascii="Times New Roman" w:hAnsi="Times New Roman"/>
                <w:sz w:val="22"/>
                <w:szCs w:val="22"/>
              </w:rPr>
            </w:pPr>
            <w:r w:rsidRPr="00397394">
              <w:rPr>
                <w:rFonts w:ascii="Times New Roman" w:hAnsi="Times New Roman"/>
                <w:bCs/>
                <w:spacing w:val="-6"/>
                <w:sz w:val="22"/>
                <w:szCs w:val="22"/>
              </w:rPr>
              <w:t>1</w:t>
            </w:r>
            <w:r w:rsidR="00FF70CD" w:rsidRPr="00397394">
              <w:rPr>
                <w:rFonts w:ascii="Times New Roman" w:hAnsi="Times New Roman"/>
                <w:bCs/>
                <w:spacing w:val="-6"/>
                <w:sz w:val="22"/>
                <w:szCs w:val="22"/>
              </w:rPr>
              <w:t>5</w:t>
            </w:r>
            <w:r w:rsidR="005B68AE" w:rsidRPr="00397394">
              <w:rPr>
                <w:rFonts w:ascii="Times New Roman" w:hAnsi="Times New Roman"/>
                <w:bCs/>
                <w:spacing w:val="-6"/>
                <w:sz w:val="22"/>
                <w:szCs w:val="22"/>
              </w:rPr>
              <w:t>.</w:t>
            </w:r>
            <w:r w:rsidR="00094F3A" w:rsidRPr="00397394">
              <w:rPr>
                <w:rFonts w:ascii="Times New Roman" w:hAnsi="Times New Roman"/>
                <w:bCs/>
                <w:spacing w:val="-6"/>
                <w:sz w:val="22"/>
                <w:szCs w:val="22"/>
              </w:rPr>
              <w:t>10</w:t>
            </w:r>
            <w:r w:rsidR="00691C28" w:rsidRPr="00397394">
              <w:rPr>
                <w:rFonts w:ascii="Times New Roman" w:hAnsi="Times New Roman"/>
                <w:bCs/>
                <w:spacing w:val="-6"/>
                <w:sz w:val="22"/>
                <w:szCs w:val="22"/>
              </w:rPr>
              <w:t>.</w:t>
            </w:r>
            <w:r w:rsidR="006A22EC" w:rsidRPr="00397394">
              <w:rPr>
                <w:rFonts w:ascii="Times New Roman" w:hAnsi="Times New Roman"/>
                <w:bCs/>
                <w:spacing w:val="-6"/>
                <w:sz w:val="22"/>
                <w:szCs w:val="22"/>
              </w:rPr>
              <w:t>202</w:t>
            </w:r>
            <w:r w:rsidR="009A0871" w:rsidRPr="00397394">
              <w:rPr>
                <w:rFonts w:ascii="Times New Roman" w:hAnsi="Times New Roman"/>
                <w:bCs/>
                <w:spacing w:val="-6"/>
                <w:sz w:val="22"/>
                <w:szCs w:val="22"/>
              </w:rPr>
              <w:t>5</w:t>
            </w:r>
          </w:p>
        </w:tc>
      </w:tr>
      <w:tr w:rsidR="009265C7" w:rsidRPr="00F30C55" w:rsidTr="00397394">
        <w:trPr>
          <w:trHeight w:val="699"/>
        </w:trPr>
        <w:tc>
          <w:tcPr>
            <w:tcW w:w="284" w:type="pct"/>
            <w:shd w:val="clear" w:color="auto" w:fill="auto"/>
          </w:tcPr>
          <w:p w:rsidR="000F0FEA" w:rsidRPr="00F30C55" w:rsidRDefault="000F0FEA" w:rsidP="00BE32EC">
            <w:pPr>
              <w:ind w:right="-108"/>
              <w:jc w:val="center"/>
              <w:rPr>
                <w:b/>
                <w:sz w:val="22"/>
                <w:szCs w:val="22"/>
              </w:rPr>
            </w:pPr>
            <w:r w:rsidRPr="00F30C55">
              <w:rPr>
                <w:b/>
                <w:sz w:val="22"/>
                <w:szCs w:val="22"/>
              </w:rPr>
              <w:t>1</w:t>
            </w:r>
            <w:r w:rsidR="00582375" w:rsidRPr="00F30C55">
              <w:rPr>
                <w:b/>
                <w:sz w:val="22"/>
                <w:szCs w:val="22"/>
              </w:rPr>
              <w:t>3</w:t>
            </w:r>
            <w:r w:rsidRPr="00F30C55">
              <w:rPr>
                <w:b/>
                <w:sz w:val="22"/>
                <w:szCs w:val="22"/>
              </w:rPr>
              <w:t>.</w:t>
            </w:r>
          </w:p>
        </w:tc>
        <w:tc>
          <w:tcPr>
            <w:tcW w:w="1687" w:type="pct"/>
            <w:shd w:val="clear" w:color="auto" w:fill="auto"/>
          </w:tcPr>
          <w:p w:rsidR="000F0FEA" w:rsidRPr="00F30C55" w:rsidRDefault="000F0FEA" w:rsidP="00F30C55">
            <w:pPr>
              <w:jc w:val="both"/>
              <w:rPr>
                <w:b/>
                <w:sz w:val="22"/>
                <w:szCs w:val="22"/>
              </w:rPr>
            </w:pPr>
            <w:r w:rsidRPr="00F30C55">
              <w:rPr>
                <w:b/>
                <w:sz w:val="22"/>
                <w:szCs w:val="22"/>
              </w:rPr>
              <w:t>Срок и условия заключения Договора</w:t>
            </w:r>
          </w:p>
        </w:tc>
        <w:tc>
          <w:tcPr>
            <w:tcW w:w="3029" w:type="pct"/>
            <w:shd w:val="clear" w:color="auto" w:fill="auto"/>
          </w:tcPr>
          <w:p w:rsidR="00753202" w:rsidRPr="001B19FB" w:rsidRDefault="00753202" w:rsidP="000D321B">
            <w:pPr>
              <w:tabs>
                <w:tab w:val="left" w:pos="0"/>
                <w:tab w:val="left" w:pos="851"/>
              </w:tabs>
              <w:autoSpaceDE w:val="0"/>
              <w:autoSpaceDN w:val="0"/>
              <w:adjustRightInd w:val="0"/>
              <w:ind w:firstLine="567"/>
              <w:contextualSpacing/>
              <w:jc w:val="both"/>
              <w:rPr>
                <w:rFonts w:eastAsia="Calibri"/>
                <w:sz w:val="22"/>
                <w:szCs w:val="22"/>
                <w:lang w:eastAsia="en-US"/>
              </w:rPr>
            </w:pPr>
            <w:r w:rsidRPr="001B19FB">
              <w:rPr>
                <w:rFonts w:eastAsia="Calibri"/>
                <w:sz w:val="22"/>
                <w:szCs w:val="22"/>
                <w:lang w:eastAsia="en-US"/>
              </w:rPr>
              <w:t>Заказчик определяет Победителя закупки как Участника, предложившего минимальную стоимость за единицу продукции</w:t>
            </w:r>
            <w:r w:rsidRPr="001B19FB">
              <w:rPr>
                <w:sz w:val="22"/>
                <w:szCs w:val="22"/>
              </w:rPr>
              <w:t xml:space="preserve"> Заключение д</w:t>
            </w:r>
            <w:r w:rsidRPr="001B19FB">
              <w:rPr>
                <w:rFonts w:eastAsia="Calibri"/>
                <w:sz w:val="22"/>
                <w:szCs w:val="22"/>
                <w:lang w:eastAsia="en-US"/>
              </w:rPr>
              <w:t>оговора по итогам закупки, заключается между Заказчиком (</w:t>
            </w:r>
            <w:r w:rsidR="00691C28" w:rsidRPr="001B19FB">
              <w:rPr>
                <w:rFonts w:eastAsia="Calibri"/>
                <w:sz w:val="22"/>
                <w:szCs w:val="22"/>
                <w:lang w:eastAsia="en-US"/>
              </w:rPr>
              <w:t>АО «Энергосервис Волги»</w:t>
            </w:r>
            <w:r w:rsidRPr="001B19FB">
              <w:rPr>
                <w:rFonts w:eastAsia="Calibri"/>
                <w:sz w:val="22"/>
                <w:szCs w:val="22"/>
                <w:lang w:eastAsia="en-US"/>
              </w:rPr>
              <w:t xml:space="preserve">) и Победителем на основании </w:t>
            </w:r>
            <w:r w:rsidR="001B19FB">
              <w:rPr>
                <w:rFonts w:eastAsia="Calibri"/>
                <w:sz w:val="22"/>
                <w:szCs w:val="22"/>
                <w:lang w:eastAsia="en-US"/>
              </w:rPr>
              <w:t>протокола подведения итогов</w:t>
            </w:r>
            <w:r w:rsidRPr="001B19FB">
              <w:rPr>
                <w:rFonts w:eastAsia="Calibri"/>
                <w:sz w:val="22"/>
                <w:szCs w:val="22"/>
                <w:lang w:eastAsia="en-US"/>
              </w:rPr>
              <w:t xml:space="preserve"> не позднее 20 </w:t>
            </w:r>
            <w:r w:rsidR="001B19FB">
              <w:rPr>
                <w:rFonts w:eastAsia="Calibri"/>
                <w:sz w:val="22"/>
                <w:szCs w:val="22"/>
                <w:lang w:eastAsia="en-US"/>
              </w:rPr>
              <w:t>календарных</w:t>
            </w:r>
            <w:r w:rsidRPr="001B19FB">
              <w:rPr>
                <w:rFonts w:eastAsia="Calibri"/>
                <w:sz w:val="22"/>
                <w:szCs w:val="22"/>
                <w:lang w:eastAsia="en-US"/>
              </w:rPr>
              <w:t xml:space="preserve"> дней с момента определения победителя закупки.</w:t>
            </w:r>
          </w:p>
          <w:p w:rsidR="00753202" w:rsidRPr="001B19FB" w:rsidRDefault="00753202" w:rsidP="000D321B">
            <w:pPr>
              <w:tabs>
                <w:tab w:val="left" w:pos="0"/>
              </w:tabs>
              <w:autoSpaceDE w:val="0"/>
              <w:autoSpaceDN w:val="0"/>
              <w:adjustRightInd w:val="0"/>
              <w:ind w:firstLine="567"/>
              <w:jc w:val="both"/>
              <w:rPr>
                <w:rFonts w:eastAsia="Calibri"/>
                <w:sz w:val="22"/>
                <w:szCs w:val="22"/>
              </w:rPr>
            </w:pPr>
            <w:r w:rsidRPr="001B19FB">
              <w:rPr>
                <w:rFonts w:eastAsia="Calibri"/>
                <w:sz w:val="22"/>
                <w:szCs w:val="22"/>
              </w:rPr>
              <w:t>Проект договора по результатам закупки подготавливается инициатором договора на основании проекта договора, являющегося неотъемлемой частью извещения о закупке и (или) документации о закупке.</w:t>
            </w:r>
          </w:p>
          <w:p w:rsidR="000F0FEA" w:rsidRPr="00F30C55" w:rsidRDefault="00753202" w:rsidP="000D321B">
            <w:pPr>
              <w:tabs>
                <w:tab w:val="left" w:pos="0"/>
              </w:tabs>
              <w:autoSpaceDE w:val="0"/>
              <w:autoSpaceDN w:val="0"/>
              <w:adjustRightInd w:val="0"/>
              <w:ind w:firstLine="567"/>
              <w:jc w:val="both"/>
              <w:rPr>
                <w:sz w:val="22"/>
                <w:szCs w:val="22"/>
              </w:rPr>
            </w:pPr>
            <w:r w:rsidRPr="001B19FB">
              <w:rPr>
                <w:rFonts w:eastAsia="Calibri"/>
                <w:sz w:val="22"/>
                <w:szCs w:val="22"/>
              </w:rPr>
              <w:t xml:space="preserve">Договор по результатам закупки может быть подписан как в формате бумажного документа, так и в форме электронного документа (с соблюдением норм </w:t>
            </w:r>
            <w:r w:rsidR="001B19FB">
              <w:rPr>
                <w:rFonts w:eastAsia="Calibri"/>
                <w:sz w:val="22"/>
                <w:szCs w:val="22"/>
              </w:rPr>
              <w:t>Федерального закона РФ от 06.04</w:t>
            </w:r>
            <w:r w:rsidRPr="001B19FB">
              <w:rPr>
                <w:rFonts w:eastAsia="Calibri"/>
                <w:sz w:val="22"/>
                <w:szCs w:val="22"/>
              </w:rPr>
              <w:t>.2011 №</w:t>
            </w:r>
            <w:r w:rsidR="000D321B" w:rsidRPr="001B19FB">
              <w:rPr>
                <w:rFonts w:eastAsia="Calibri"/>
                <w:sz w:val="22"/>
                <w:szCs w:val="22"/>
              </w:rPr>
              <w:t xml:space="preserve"> </w:t>
            </w:r>
            <w:r w:rsidRPr="001B19FB">
              <w:rPr>
                <w:rFonts w:eastAsia="Calibri"/>
                <w:sz w:val="22"/>
                <w:szCs w:val="22"/>
              </w:rPr>
              <w:t>63-ФЗ «Об электронной подписи»). Порядок заключения, форма подписания, сроки направления Заказчиком договора поставщику, а также предоставление подписанного со стороны поставщика договора Заказчику не может составлять менее 3 (трех) рабочих дней.</w:t>
            </w:r>
          </w:p>
        </w:tc>
      </w:tr>
      <w:tr w:rsidR="009265C7" w:rsidRPr="00F30C55" w:rsidTr="00397394">
        <w:trPr>
          <w:trHeight w:val="5254"/>
        </w:trPr>
        <w:tc>
          <w:tcPr>
            <w:tcW w:w="284" w:type="pct"/>
            <w:shd w:val="clear" w:color="auto" w:fill="auto"/>
          </w:tcPr>
          <w:p w:rsidR="000F0FEA" w:rsidRPr="00F30C55" w:rsidRDefault="000F0FEA" w:rsidP="008A5D48">
            <w:pPr>
              <w:ind w:right="-108"/>
              <w:rPr>
                <w:b/>
                <w:sz w:val="22"/>
                <w:szCs w:val="22"/>
              </w:rPr>
            </w:pPr>
            <w:r w:rsidRPr="00F30C55">
              <w:rPr>
                <w:b/>
                <w:sz w:val="22"/>
                <w:szCs w:val="22"/>
              </w:rPr>
              <w:t>1</w:t>
            </w:r>
            <w:r w:rsidR="00BE32EC">
              <w:rPr>
                <w:b/>
                <w:sz w:val="22"/>
                <w:szCs w:val="22"/>
              </w:rPr>
              <w:t>4</w:t>
            </w:r>
            <w:r w:rsidRPr="00F30C55">
              <w:rPr>
                <w:b/>
                <w:sz w:val="22"/>
                <w:szCs w:val="22"/>
              </w:rPr>
              <w:t>.</w:t>
            </w:r>
          </w:p>
        </w:tc>
        <w:tc>
          <w:tcPr>
            <w:tcW w:w="1687" w:type="pct"/>
            <w:shd w:val="clear" w:color="auto" w:fill="auto"/>
          </w:tcPr>
          <w:p w:rsidR="000F0FEA" w:rsidRPr="00F30C55" w:rsidRDefault="000F0FEA" w:rsidP="00F30C55">
            <w:pPr>
              <w:shd w:val="clear" w:color="auto" w:fill="FFFFFF"/>
              <w:ind w:right="-36"/>
              <w:jc w:val="both"/>
              <w:rPr>
                <w:b/>
                <w:sz w:val="22"/>
                <w:szCs w:val="22"/>
              </w:rPr>
            </w:pPr>
            <w:r w:rsidRPr="00F30C55">
              <w:rPr>
                <w:b/>
                <w:sz w:val="22"/>
                <w:szCs w:val="22"/>
              </w:rPr>
              <w:t xml:space="preserve">Условия признания победителя </w:t>
            </w:r>
            <w:r w:rsidR="00D66BD0" w:rsidRPr="00F30C55">
              <w:rPr>
                <w:b/>
                <w:sz w:val="22"/>
                <w:szCs w:val="22"/>
              </w:rPr>
              <w:t xml:space="preserve">процедуры закупки путём сравнения цен в электронной форме </w:t>
            </w:r>
            <w:r w:rsidRPr="00F30C55">
              <w:rPr>
                <w:b/>
                <w:sz w:val="22"/>
                <w:szCs w:val="22"/>
              </w:rPr>
              <w:t>или иного участника уклонившимся от заключени</w:t>
            </w:r>
            <w:r w:rsidR="00D66BD0" w:rsidRPr="00F30C55">
              <w:rPr>
                <w:b/>
                <w:sz w:val="22"/>
                <w:szCs w:val="22"/>
              </w:rPr>
              <w:t>я</w:t>
            </w:r>
            <w:r w:rsidRPr="00F30C55">
              <w:rPr>
                <w:b/>
                <w:sz w:val="22"/>
                <w:szCs w:val="22"/>
              </w:rPr>
              <w:t xml:space="preserve"> Договора</w:t>
            </w:r>
          </w:p>
        </w:tc>
        <w:tc>
          <w:tcPr>
            <w:tcW w:w="3029" w:type="pct"/>
            <w:shd w:val="clear" w:color="auto" w:fill="auto"/>
          </w:tcPr>
          <w:p w:rsidR="000F0FEA" w:rsidRPr="00F30C55" w:rsidRDefault="000F0FEA" w:rsidP="000D321B">
            <w:pPr>
              <w:pStyle w:val="ConsPlusNormal"/>
              <w:tabs>
                <w:tab w:val="left" w:pos="0"/>
              </w:tabs>
              <w:ind w:firstLine="567"/>
              <w:jc w:val="both"/>
              <w:rPr>
                <w:rFonts w:ascii="Times New Roman" w:hAnsi="Times New Roman" w:cs="Times New Roman"/>
                <w:sz w:val="22"/>
                <w:szCs w:val="22"/>
              </w:rPr>
            </w:pPr>
            <w:r w:rsidRPr="00F30C55">
              <w:rPr>
                <w:rFonts w:ascii="Times New Roman" w:hAnsi="Times New Roman" w:cs="Times New Roman"/>
                <w:sz w:val="22"/>
                <w:szCs w:val="22"/>
              </w:rPr>
              <w:t xml:space="preserve">В случае если участник закупки, обязанный заключить Договор, не предоставил Заказчику в срок, установленный Заказчиком, подписанный им Договор, либо не предоставил надлежащее обеспечение исполнения Договора, такой участник признается уклонившимся от заключения Договора. </w:t>
            </w:r>
          </w:p>
          <w:p w:rsidR="000F0FEA" w:rsidRPr="00F30C55" w:rsidRDefault="000F0FEA" w:rsidP="000D321B">
            <w:pPr>
              <w:pStyle w:val="ConsPlusNormal"/>
              <w:tabs>
                <w:tab w:val="left" w:pos="0"/>
              </w:tabs>
              <w:ind w:firstLine="567"/>
              <w:jc w:val="both"/>
              <w:rPr>
                <w:rFonts w:ascii="Times New Roman" w:hAnsi="Times New Roman" w:cs="Times New Roman"/>
                <w:sz w:val="22"/>
                <w:szCs w:val="22"/>
              </w:rPr>
            </w:pPr>
            <w:r w:rsidRPr="00F30C55">
              <w:rPr>
                <w:rFonts w:ascii="Times New Roman" w:hAnsi="Times New Roman" w:cs="Times New Roman"/>
                <w:sz w:val="22"/>
                <w:szCs w:val="22"/>
              </w:rPr>
              <w:t xml:space="preserve">В случае, если участник закупки, обязанный заключить Договор, признан уклонившимся от заключения Договора, Заказчик вправе заключить Договор с участником закупки, </w:t>
            </w:r>
            <w:r w:rsidR="00E40844" w:rsidRPr="00F30C55">
              <w:rPr>
                <w:rFonts w:ascii="Times New Roman" w:hAnsi="Times New Roman" w:cs="Times New Roman"/>
                <w:sz w:val="22"/>
                <w:szCs w:val="22"/>
              </w:rPr>
              <w:t>заявке которого</w:t>
            </w:r>
            <w:r w:rsidRPr="00F30C55">
              <w:rPr>
                <w:rFonts w:ascii="Times New Roman" w:hAnsi="Times New Roman" w:cs="Times New Roman"/>
                <w:sz w:val="22"/>
                <w:szCs w:val="22"/>
              </w:rPr>
              <w:t xml:space="preserve"> присвоен следующий порядковый номер. </w:t>
            </w:r>
          </w:p>
          <w:p w:rsidR="000F0FEA" w:rsidRPr="00F30C55" w:rsidRDefault="000F0FEA" w:rsidP="000D321B">
            <w:pPr>
              <w:pStyle w:val="ConsPlusNormal"/>
              <w:tabs>
                <w:tab w:val="left" w:pos="0"/>
              </w:tabs>
              <w:ind w:firstLine="567"/>
              <w:jc w:val="both"/>
              <w:rPr>
                <w:rFonts w:ascii="Times New Roman" w:hAnsi="Times New Roman" w:cs="Times New Roman"/>
                <w:sz w:val="22"/>
                <w:szCs w:val="22"/>
              </w:rPr>
            </w:pPr>
            <w:r w:rsidRPr="00F30C55">
              <w:rPr>
                <w:rFonts w:ascii="Times New Roman" w:hAnsi="Times New Roman" w:cs="Times New Roman"/>
                <w:sz w:val="22"/>
                <w:szCs w:val="22"/>
              </w:rPr>
              <w:t xml:space="preserve">Сведения об участниках закупки, уклонившихся от заключения Договоров, а также о Поставщиках (Исполнителях, Подрядчиках), с которыми Договоры по решению суда расторгнуты в связи с существенным нарушением ими Договоров, направляются Заказчиком в реестр недобросовестных поставщиков в порядке, предусмотренном нормативным правовым актом Правительства Российской Федерации, принятым </w:t>
            </w:r>
            <w:r w:rsidRPr="00F30C55">
              <w:rPr>
                <w:rFonts w:ascii="Times New Roman" w:hAnsi="Times New Roman" w:cs="Times New Roman"/>
                <w:sz w:val="22"/>
                <w:szCs w:val="22"/>
              </w:rPr>
              <w:br/>
              <w:t xml:space="preserve">на основании части 3 статьи 5 Федерального закона </w:t>
            </w:r>
            <w:r w:rsidR="000D321B">
              <w:rPr>
                <w:rFonts w:ascii="Times New Roman" w:hAnsi="Times New Roman" w:cs="Times New Roman"/>
                <w:sz w:val="22"/>
                <w:szCs w:val="22"/>
              </w:rPr>
              <w:t xml:space="preserve">                           </w:t>
            </w:r>
            <w:r w:rsidRPr="00F30C55">
              <w:rPr>
                <w:rFonts w:ascii="Times New Roman" w:hAnsi="Times New Roman" w:cs="Times New Roman"/>
                <w:sz w:val="22"/>
                <w:szCs w:val="22"/>
              </w:rPr>
              <w:t>от 18 июля 2011 года № 223-ФЗ «О закупках товаров, работ, услуг отдельными видами юридических лиц».</w:t>
            </w:r>
          </w:p>
        </w:tc>
      </w:tr>
      <w:tr w:rsidR="009265C7" w:rsidRPr="00F30C55" w:rsidTr="00397394">
        <w:tc>
          <w:tcPr>
            <w:tcW w:w="284" w:type="pct"/>
            <w:shd w:val="clear" w:color="auto" w:fill="auto"/>
          </w:tcPr>
          <w:p w:rsidR="000F0FEA" w:rsidRPr="00F30C55" w:rsidRDefault="000F0FEA" w:rsidP="00BE32EC">
            <w:pPr>
              <w:jc w:val="center"/>
              <w:rPr>
                <w:b/>
                <w:sz w:val="22"/>
                <w:szCs w:val="22"/>
              </w:rPr>
            </w:pPr>
            <w:r w:rsidRPr="00F30C55">
              <w:rPr>
                <w:b/>
                <w:sz w:val="22"/>
                <w:szCs w:val="22"/>
              </w:rPr>
              <w:t>1</w:t>
            </w:r>
            <w:r w:rsidR="00BE32EC">
              <w:rPr>
                <w:b/>
                <w:sz w:val="22"/>
                <w:szCs w:val="22"/>
              </w:rPr>
              <w:t>5</w:t>
            </w:r>
            <w:r w:rsidRPr="00F30C55">
              <w:rPr>
                <w:b/>
                <w:sz w:val="22"/>
                <w:szCs w:val="22"/>
              </w:rPr>
              <w:t>.</w:t>
            </w:r>
          </w:p>
        </w:tc>
        <w:tc>
          <w:tcPr>
            <w:tcW w:w="1687" w:type="pct"/>
            <w:shd w:val="clear" w:color="auto" w:fill="auto"/>
          </w:tcPr>
          <w:p w:rsidR="000F0FEA" w:rsidRPr="00F30C55" w:rsidRDefault="000F0FEA" w:rsidP="000A7B48">
            <w:pPr>
              <w:ind w:right="-36"/>
              <w:jc w:val="both"/>
              <w:rPr>
                <w:b/>
                <w:sz w:val="22"/>
                <w:szCs w:val="22"/>
              </w:rPr>
            </w:pPr>
            <w:r w:rsidRPr="00F30C55">
              <w:rPr>
                <w:b/>
                <w:sz w:val="22"/>
                <w:szCs w:val="22"/>
              </w:rPr>
              <w:t xml:space="preserve">Форма заявки на участие в </w:t>
            </w:r>
            <w:r w:rsidR="00D66BD0" w:rsidRPr="00F30C55">
              <w:rPr>
                <w:b/>
                <w:sz w:val="22"/>
                <w:szCs w:val="22"/>
              </w:rPr>
              <w:t xml:space="preserve">процедуре закупки </w:t>
            </w:r>
          </w:p>
        </w:tc>
        <w:tc>
          <w:tcPr>
            <w:tcW w:w="3029" w:type="pct"/>
            <w:shd w:val="clear" w:color="auto" w:fill="auto"/>
          </w:tcPr>
          <w:p w:rsidR="00691C28" w:rsidRPr="00F30C55" w:rsidRDefault="000F0FEA" w:rsidP="000D321B">
            <w:pPr>
              <w:ind w:firstLine="567"/>
              <w:jc w:val="both"/>
              <w:rPr>
                <w:bCs/>
                <w:color w:val="000000" w:themeColor="text1"/>
                <w:sz w:val="22"/>
                <w:szCs w:val="22"/>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30C55">
              <w:rPr>
                <w:sz w:val="22"/>
                <w:szCs w:val="22"/>
              </w:rPr>
              <w:t>Прием заявок осущест</w:t>
            </w:r>
            <w:r w:rsidR="00F30C55">
              <w:rPr>
                <w:sz w:val="22"/>
                <w:szCs w:val="22"/>
              </w:rPr>
              <w:t xml:space="preserve">вляется на электронной торговой </w:t>
            </w:r>
            <w:r w:rsidRPr="00F30C55">
              <w:rPr>
                <w:sz w:val="22"/>
                <w:szCs w:val="22"/>
              </w:rPr>
              <w:t xml:space="preserve">площадке </w:t>
            </w:r>
            <w:r w:rsidR="00691C28" w:rsidRPr="00F30C55">
              <w:rPr>
                <w:color w:val="000000" w:themeColor="text1"/>
                <w:sz w:val="22"/>
                <w:szCs w:val="22"/>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https://www.roseltorg.ru</w:t>
            </w:r>
            <w:r w:rsidR="00691C28" w:rsidRPr="00F30C55">
              <w:rPr>
                <w:bCs/>
                <w:color w:val="000000" w:themeColor="text1"/>
                <w:sz w:val="22"/>
                <w:szCs w:val="22"/>
                <w:u w:val="singl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
          <w:p w:rsidR="00C11E9D" w:rsidRPr="00F30C55" w:rsidRDefault="00C11E9D" w:rsidP="001C5105">
            <w:pPr>
              <w:spacing w:line="276" w:lineRule="auto"/>
              <w:jc w:val="both"/>
              <w:rPr>
                <w:sz w:val="22"/>
                <w:szCs w:val="22"/>
              </w:rPr>
            </w:pPr>
          </w:p>
        </w:tc>
      </w:tr>
      <w:tr w:rsidR="009265C7" w:rsidRPr="00F30C55" w:rsidTr="00397394">
        <w:trPr>
          <w:trHeight w:val="2008"/>
        </w:trPr>
        <w:tc>
          <w:tcPr>
            <w:tcW w:w="284" w:type="pct"/>
            <w:shd w:val="clear" w:color="auto" w:fill="auto"/>
          </w:tcPr>
          <w:p w:rsidR="000F0FEA" w:rsidRPr="00F30C55" w:rsidRDefault="000F0FEA" w:rsidP="00BE32EC">
            <w:pPr>
              <w:jc w:val="center"/>
              <w:rPr>
                <w:b/>
                <w:sz w:val="22"/>
                <w:szCs w:val="22"/>
              </w:rPr>
            </w:pPr>
            <w:r w:rsidRPr="00F30C55">
              <w:rPr>
                <w:b/>
                <w:sz w:val="22"/>
                <w:szCs w:val="22"/>
              </w:rPr>
              <w:t>1</w:t>
            </w:r>
            <w:r w:rsidR="00BE32EC">
              <w:rPr>
                <w:b/>
                <w:sz w:val="22"/>
                <w:szCs w:val="22"/>
              </w:rPr>
              <w:t>6</w:t>
            </w:r>
            <w:r w:rsidRPr="00F30C55">
              <w:rPr>
                <w:b/>
                <w:sz w:val="22"/>
                <w:szCs w:val="22"/>
              </w:rPr>
              <w:t>.</w:t>
            </w:r>
          </w:p>
        </w:tc>
        <w:tc>
          <w:tcPr>
            <w:tcW w:w="1687" w:type="pct"/>
            <w:shd w:val="clear" w:color="auto" w:fill="auto"/>
          </w:tcPr>
          <w:p w:rsidR="000F0FEA" w:rsidRPr="00F30C55" w:rsidRDefault="000F0FEA" w:rsidP="00F30C55">
            <w:pPr>
              <w:ind w:right="-36"/>
              <w:jc w:val="both"/>
              <w:rPr>
                <w:b/>
                <w:sz w:val="22"/>
                <w:szCs w:val="22"/>
              </w:rPr>
            </w:pPr>
            <w:r w:rsidRPr="00F30C55">
              <w:rPr>
                <w:b/>
                <w:sz w:val="22"/>
                <w:szCs w:val="22"/>
              </w:rPr>
              <w:t xml:space="preserve">Требования к описанию участниками </w:t>
            </w:r>
            <w:r w:rsidR="00D66BD0" w:rsidRPr="00F30C55">
              <w:rPr>
                <w:b/>
                <w:sz w:val="22"/>
                <w:szCs w:val="22"/>
              </w:rPr>
              <w:t>закупки</w:t>
            </w:r>
            <w:r w:rsidRPr="00F30C55">
              <w:rPr>
                <w:b/>
                <w:sz w:val="22"/>
                <w:szCs w:val="22"/>
              </w:rPr>
              <w:t xml:space="preserve">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w:t>
            </w:r>
          </w:p>
          <w:p w:rsidR="00D419A6" w:rsidRPr="00F30C55" w:rsidRDefault="00D419A6" w:rsidP="00F30C55">
            <w:pPr>
              <w:ind w:right="-36"/>
              <w:jc w:val="both"/>
              <w:rPr>
                <w:b/>
                <w:sz w:val="22"/>
                <w:szCs w:val="22"/>
              </w:rPr>
            </w:pPr>
          </w:p>
        </w:tc>
        <w:tc>
          <w:tcPr>
            <w:tcW w:w="3029" w:type="pct"/>
            <w:shd w:val="clear" w:color="auto" w:fill="auto"/>
          </w:tcPr>
          <w:p w:rsidR="00760A08" w:rsidRPr="0055619B" w:rsidRDefault="00F56F3D" w:rsidP="00F83DC1">
            <w:pPr>
              <w:jc w:val="both"/>
              <w:rPr>
                <w:sz w:val="18"/>
                <w:szCs w:val="18"/>
                <w:highlight w:val="yellow"/>
              </w:rPr>
            </w:pPr>
            <w:r w:rsidRPr="006F22B0">
              <w:rPr>
                <w:sz w:val="22"/>
                <w:szCs w:val="22"/>
                <w:highlight w:val="yellow"/>
              </w:rPr>
              <w:lastRenderedPageBreak/>
              <w:t>Согласно приложения</w:t>
            </w:r>
            <w:r w:rsidR="00F83DC1" w:rsidRPr="00F83DC1">
              <w:rPr>
                <w:sz w:val="22"/>
                <w:szCs w:val="22"/>
                <w:highlight w:val="yellow"/>
              </w:rPr>
              <w:t xml:space="preserve"> </w:t>
            </w:r>
            <w:r w:rsidR="00F83DC1">
              <w:rPr>
                <w:sz w:val="22"/>
                <w:szCs w:val="22"/>
                <w:highlight w:val="yellow"/>
              </w:rPr>
              <w:t>к извещению</w:t>
            </w:r>
            <w:r w:rsidRPr="006F22B0">
              <w:rPr>
                <w:sz w:val="22"/>
                <w:szCs w:val="22"/>
                <w:highlight w:val="yellow"/>
              </w:rPr>
              <w:t xml:space="preserve">  «Технические требования» </w:t>
            </w:r>
          </w:p>
        </w:tc>
      </w:tr>
      <w:tr w:rsidR="009265C7" w:rsidRPr="00F30C55" w:rsidTr="00397394">
        <w:tc>
          <w:tcPr>
            <w:tcW w:w="284" w:type="pct"/>
            <w:shd w:val="clear" w:color="auto" w:fill="auto"/>
          </w:tcPr>
          <w:p w:rsidR="000F0FEA" w:rsidRPr="00F30C55" w:rsidRDefault="000F0FEA" w:rsidP="00BE32EC">
            <w:pPr>
              <w:jc w:val="center"/>
              <w:rPr>
                <w:b/>
                <w:sz w:val="22"/>
                <w:szCs w:val="22"/>
              </w:rPr>
            </w:pPr>
            <w:r w:rsidRPr="00F30C55">
              <w:rPr>
                <w:b/>
                <w:sz w:val="22"/>
                <w:szCs w:val="22"/>
                <w:lang w:val="en-US"/>
              </w:rPr>
              <w:t>1</w:t>
            </w:r>
            <w:r w:rsidR="00BE32EC">
              <w:rPr>
                <w:b/>
                <w:sz w:val="22"/>
                <w:szCs w:val="22"/>
              </w:rPr>
              <w:t>7</w:t>
            </w:r>
            <w:r w:rsidRPr="00F30C55">
              <w:rPr>
                <w:b/>
                <w:sz w:val="22"/>
                <w:szCs w:val="22"/>
              </w:rPr>
              <w:t>.</w:t>
            </w:r>
          </w:p>
        </w:tc>
        <w:tc>
          <w:tcPr>
            <w:tcW w:w="1687" w:type="pct"/>
            <w:shd w:val="clear" w:color="auto" w:fill="auto"/>
          </w:tcPr>
          <w:p w:rsidR="000F0FEA" w:rsidRPr="00F30C55" w:rsidRDefault="003521DA" w:rsidP="00F30C55">
            <w:pPr>
              <w:shd w:val="clear" w:color="auto" w:fill="FFFFFF"/>
              <w:ind w:right="-36"/>
              <w:jc w:val="both"/>
              <w:rPr>
                <w:b/>
                <w:sz w:val="22"/>
                <w:szCs w:val="22"/>
              </w:rPr>
            </w:pPr>
            <w:r w:rsidRPr="00F30C55">
              <w:rPr>
                <w:b/>
                <w:sz w:val="22"/>
                <w:szCs w:val="22"/>
              </w:rPr>
              <w:t xml:space="preserve">Преимущества </w:t>
            </w:r>
            <w:r w:rsidR="000F0FEA" w:rsidRPr="00F30C55">
              <w:rPr>
                <w:b/>
                <w:sz w:val="22"/>
                <w:szCs w:val="22"/>
              </w:rPr>
              <w:t>и ограничение участия в определении Поставщика (Подрядчика, Исполнителя)</w:t>
            </w:r>
          </w:p>
        </w:tc>
        <w:tc>
          <w:tcPr>
            <w:tcW w:w="3029" w:type="pct"/>
            <w:shd w:val="clear" w:color="auto" w:fill="auto"/>
          </w:tcPr>
          <w:p w:rsidR="000F0FEA" w:rsidRPr="00F30C55" w:rsidRDefault="000F0FEA" w:rsidP="00F30C55">
            <w:pPr>
              <w:jc w:val="both"/>
              <w:rPr>
                <w:sz w:val="22"/>
                <w:szCs w:val="22"/>
              </w:rPr>
            </w:pPr>
            <w:r w:rsidRPr="00F30C55">
              <w:rPr>
                <w:sz w:val="22"/>
                <w:szCs w:val="22"/>
              </w:rPr>
              <w:t xml:space="preserve">Преимущества – </w:t>
            </w:r>
            <w:r w:rsidR="009F05A2" w:rsidRPr="00F30C55">
              <w:rPr>
                <w:sz w:val="22"/>
                <w:szCs w:val="22"/>
              </w:rPr>
              <w:t xml:space="preserve">не </w:t>
            </w:r>
            <w:r w:rsidRPr="00F30C55">
              <w:rPr>
                <w:sz w:val="22"/>
                <w:szCs w:val="22"/>
              </w:rPr>
              <w:t>установлено.</w:t>
            </w:r>
          </w:p>
          <w:p w:rsidR="000F0FEA" w:rsidRPr="00F30C55" w:rsidRDefault="000F0FEA" w:rsidP="00F30C55">
            <w:pPr>
              <w:jc w:val="both"/>
              <w:rPr>
                <w:sz w:val="22"/>
                <w:szCs w:val="22"/>
              </w:rPr>
            </w:pPr>
          </w:p>
        </w:tc>
      </w:tr>
      <w:tr w:rsidR="009265C7" w:rsidRPr="00F30C55" w:rsidTr="00397394">
        <w:tc>
          <w:tcPr>
            <w:tcW w:w="284" w:type="pct"/>
            <w:shd w:val="clear" w:color="auto" w:fill="auto"/>
          </w:tcPr>
          <w:p w:rsidR="000F0FEA" w:rsidRPr="00F30C55" w:rsidRDefault="00533ED4" w:rsidP="00BE32EC">
            <w:pPr>
              <w:ind w:right="-108"/>
              <w:jc w:val="center"/>
              <w:rPr>
                <w:b/>
                <w:sz w:val="22"/>
                <w:szCs w:val="22"/>
              </w:rPr>
            </w:pPr>
            <w:r w:rsidRPr="00F30C55">
              <w:rPr>
                <w:b/>
                <w:sz w:val="22"/>
                <w:szCs w:val="22"/>
              </w:rPr>
              <w:t>1</w:t>
            </w:r>
            <w:r w:rsidR="00BE32EC">
              <w:rPr>
                <w:b/>
                <w:sz w:val="22"/>
                <w:szCs w:val="22"/>
              </w:rPr>
              <w:t>8</w:t>
            </w:r>
            <w:r w:rsidR="000F0FEA" w:rsidRPr="00F30C55">
              <w:rPr>
                <w:b/>
                <w:sz w:val="22"/>
                <w:szCs w:val="22"/>
              </w:rPr>
              <w:t>.</w:t>
            </w:r>
          </w:p>
        </w:tc>
        <w:tc>
          <w:tcPr>
            <w:tcW w:w="1687" w:type="pct"/>
            <w:shd w:val="clear" w:color="auto" w:fill="auto"/>
          </w:tcPr>
          <w:p w:rsidR="000F0FEA" w:rsidRPr="00F30C55" w:rsidRDefault="000F0FEA" w:rsidP="00F30C55">
            <w:pPr>
              <w:shd w:val="clear" w:color="auto" w:fill="FFFFFF"/>
              <w:ind w:right="-36"/>
              <w:jc w:val="both"/>
              <w:rPr>
                <w:b/>
                <w:sz w:val="22"/>
                <w:szCs w:val="22"/>
              </w:rPr>
            </w:pPr>
            <w:r w:rsidRPr="00F30C55">
              <w:rPr>
                <w:b/>
                <w:sz w:val="22"/>
                <w:szCs w:val="22"/>
              </w:rPr>
              <w:t>Копии документов, подтверждающих соответствие товара, работ, услуг требованиям, установленным в соответствии с законодательством Российской Федерации, если в соответствии с законодательством Российской Федерации установлены требования к таким товар</w:t>
            </w:r>
            <w:r w:rsidR="00311005" w:rsidRPr="00F30C55">
              <w:rPr>
                <w:b/>
                <w:sz w:val="22"/>
                <w:szCs w:val="22"/>
              </w:rPr>
              <w:t>ам</w:t>
            </w:r>
            <w:r w:rsidRPr="00F30C55">
              <w:rPr>
                <w:b/>
                <w:sz w:val="22"/>
                <w:szCs w:val="22"/>
              </w:rPr>
              <w:t>, работам, услугам</w:t>
            </w:r>
          </w:p>
        </w:tc>
        <w:tc>
          <w:tcPr>
            <w:tcW w:w="3029" w:type="pct"/>
            <w:shd w:val="clear" w:color="auto" w:fill="auto"/>
          </w:tcPr>
          <w:p w:rsidR="000F0FEA" w:rsidRPr="00F30C55" w:rsidRDefault="000F0FEA" w:rsidP="000D321B">
            <w:pPr>
              <w:ind w:firstLine="279"/>
              <w:rPr>
                <w:b/>
                <w:sz w:val="22"/>
                <w:szCs w:val="22"/>
              </w:rPr>
            </w:pPr>
          </w:p>
          <w:sdt>
            <w:sdtPr>
              <w:rPr>
                <w:sz w:val="22"/>
                <w:szCs w:val="22"/>
              </w:rPr>
              <w:id w:val="1254325402"/>
              <w:placeholder>
                <w:docPart w:val="390BA20FF6454B15B94528CBED8DECD7"/>
              </w:placeholder>
              <w:comboBox>
                <w:listItem w:value="Выберите элемент."/>
                <w:listItem w:displayText="требуется" w:value="требуется"/>
                <w:listItem w:displayText="не требуется" w:value="не требуется"/>
              </w:comboBox>
            </w:sdtPr>
            <w:sdtContent>
              <w:p w:rsidR="000F0FEA" w:rsidRPr="00F30C55" w:rsidRDefault="00233700" w:rsidP="000D321B">
                <w:pPr>
                  <w:rPr>
                    <w:sz w:val="22"/>
                    <w:szCs w:val="22"/>
                  </w:rPr>
                </w:pPr>
                <w:r w:rsidRPr="00F30C55">
                  <w:rPr>
                    <w:sz w:val="22"/>
                    <w:szCs w:val="22"/>
                  </w:rPr>
                  <w:t>В соответствии с требованиями проекта Договора.</w:t>
                </w:r>
              </w:p>
            </w:sdtContent>
          </w:sdt>
          <w:p w:rsidR="000F0FEA" w:rsidRPr="00F30C55" w:rsidRDefault="000F0FEA" w:rsidP="000D321B">
            <w:pPr>
              <w:ind w:firstLine="279"/>
              <w:rPr>
                <w:b/>
                <w:i/>
                <w:sz w:val="22"/>
                <w:szCs w:val="22"/>
              </w:rPr>
            </w:pPr>
          </w:p>
          <w:p w:rsidR="000F0FEA" w:rsidRPr="00F30C55" w:rsidRDefault="000F0FEA" w:rsidP="000D321B">
            <w:pPr>
              <w:ind w:firstLine="279"/>
              <w:rPr>
                <w:b/>
                <w:i/>
                <w:sz w:val="22"/>
                <w:szCs w:val="22"/>
              </w:rPr>
            </w:pPr>
          </w:p>
          <w:p w:rsidR="000F0FEA" w:rsidRPr="00F30C55" w:rsidRDefault="000F0FEA" w:rsidP="000D321B">
            <w:pPr>
              <w:ind w:firstLine="279"/>
              <w:rPr>
                <w:b/>
                <w:i/>
                <w:sz w:val="22"/>
                <w:szCs w:val="22"/>
              </w:rPr>
            </w:pPr>
          </w:p>
        </w:tc>
      </w:tr>
      <w:tr w:rsidR="009265C7" w:rsidRPr="00F30C55" w:rsidTr="00397394">
        <w:trPr>
          <w:trHeight w:val="58"/>
        </w:trPr>
        <w:tc>
          <w:tcPr>
            <w:tcW w:w="284" w:type="pct"/>
            <w:shd w:val="clear" w:color="auto" w:fill="auto"/>
          </w:tcPr>
          <w:p w:rsidR="000F0FEA" w:rsidRPr="00F30C55" w:rsidRDefault="00BE32EC" w:rsidP="0018445C">
            <w:pPr>
              <w:ind w:right="-108"/>
              <w:rPr>
                <w:b/>
                <w:sz w:val="22"/>
                <w:szCs w:val="22"/>
              </w:rPr>
            </w:pPr>
            <w:r>
              <w:rPr>
                <w:b/>
                <w:sz w:val="22"/>
                <w:szCs w:val="22"/>
              </w:rPr>
              <w:t>19</w:t>
            </w:r>
            <w:r w:rsidR="000F0FEA" w:rsidRPr="00F30C55">
              <w:rPr>
                <w:b/>
                <w:sz w:val="22"/>
                <w:szCs w:val="22"/>
              </w:rPr>
              <w:t>.</w:t>
            </w:r>
          </w:p>
          <w:p w:rsidR="000F0FEA" w:rsidRPr="00F30C55" w:rsidRDefault="000F0FEA" w:rsidP="0018445C">
            <w:pPr>
              <w:ind w:right="-108"/>
              <w:rPr>
                <w:b/>
                <w:sz w:val="22"/>
                <w:szCs w:val="22"/>
              </w:rPr>
            </w:pPr>
          </w:p>
          <w:p w:rsidR="000F0FEA" w:rsidRPr="00F30C55" w:rsidRDefault="000F0FEA" w:rsidP="0018445C">
            <w:pPr>
              <w:ind w:right="-108"/>
              <w:rPr>
                <w:b/>
                <w:sz w:val="22"/>
                <w:szCs w:val="22"/>
              </w:rPr>
            </w:pPr>
          </w:p>
          <w:p w:rsidR="000F0FEA" w:rsidRPr="00F30C55" w:rsidRDefault="000F0FEA" w:rsidP="0018445C">
            <w:pPr>
              <w:ind w:right="-108"/>
              <w:rPr>
                <w:b/>
                <w:sz w:val="22"/>
                <w:szCs w:val="22"/>
              </w:rPr>
            </w:pPr>
          </w:p>
          <w:p w:rsidR="000F0FEA" w:rsidRPr="00F30C55" w:rsidRDefault="000F0FEA" w:rsidP="0018445C">
            <w:pPr>
              <w:ind w:right="-108"/>
              <w:rPr>
                <w:b/>
                <w:sz w:val="22"/>
                <w:szCs w:val="22"/>
              </w:rPr>
            </w:pPr>
          </w:p>
          <w:p w:rsidR="000F0FEA" w:rsidRPr="00F30C55" w:rsidRDefault="000F0FEA" w:rsidP="0018445C">
            <w:pPr>
              <w:ind w:right="-108"/>
              <w:rPr>
                <w:b/>
                <w:sz w:val="22"/>
                <w:szCs w:val="22"/>
              </w:rPr>
            </w:pPr>
          </w:p>
        </w:tc>
        <w:tc>
          <w:tcPr>
            <w:tcW w:w="1687" w:type="pct"/>
            <w:shd w:val="clear" w:color="auto" w:fill="auto"/>
          </w:tcPr>
          <w:p w:rsidR="000F0FEA" w:rsidRPr="00F30C55" w:rsidRDefault="000F0FEA" w:rsidP="000A7B48">
            <w:pPr>
              <w:shd w:val="clear" w:color="auto" w:fill="FFFFFF"/>
              <w:ind w:right="-36"/>
              <w:jc w:val="both"/>
              <w:rPr>
                <w:b/>
                <w:sz w:val="22"/>
                <w:szCs w:val="22"/>
              </w:rPr>
            </w:pPr>
            <w:r w:rsidRPr="00F30C55">
              <w:rPr>
                <w:b/>
                <w:sz w:val="22"/>
                <w:szCs w:val="22"/>
              </w:rPr>
              <w:t xml:space="preserve">Требования к заявке на участие в </w:t>
            </w:r>
            <w:r w:rsidR="00311005" w:rsidRPr="00F30C55">
              <w:rPr>
                <w:b/>
                <w:sz w:val="22"/>
                <w:szCs w:val="22"/>
              </w:rPr>
              <w:t xml:space="preserve">процедуре </w:t>
            </w:r>
          </w:p>
        </w:tc>
        <w:tc>
          <w:tcPr>
            <w:tcW w:w="3029" w:type="pct"/>
            <w:shd w:val="clear" w:color="auto" w:fill="auto"/>
          </w:tcPr>
          <w:p w:rsidR="000F0FEA" w:rsidRPr="00F30C55" w:rsidRDefault="000F0FEA" w:rsidP="000D321B">
            <w:pPr>
              <w:ind w:firstLine="567"/>
              <w:jc w:val="both"/>
              <w:rPr>
                <w:sz w:val="22"/>
                <w:szCs w:val="22"/>
              </w:rPr>
            </w:pPr>
            <w:r w:rsidRPr="00F30C55">
              <w:rPr>
                <w:sz w:val="22"/>
                <w:szCs w:val="22"/>
              </w:rPr>
              <w:t xml:space="preserve">Заявка на участие в </w:t>
            </w:r>
            <w:r w:rsidR="000A4B06" w:rsidRPr="00F30C55">
              <w:rPr>
                <w:sz w:val="22"/>
                <w:szCs w:val="22"/>
              </w:rPr>
              <w:t>процедуре закупок способ сравнения цен</w:t>
            </w:r>
            <w:r w:rsidRPr="00F30C55">
              <w:rPr>
                <w:sz w:val="22"/>
                <w:szCs w:val="22"/>
              </w:rPr>
              <w:t xml:space="preserve"> в электронной форме должна состоять из ценового предложения и одной части.  Заявка на участие должна содержать описание поставляемого товара, выполняемой работы, оказываемой услуги, которые являются предметом закупки, а также сведения об участнике закупке, информацию о его соответствии требованиям (если такие требования установлены в извещении о проведении </w:t>
            </w:r>
            <w:r w:rsidR="000A4B06" w:rsidRPr="00F30C55">
              <w:rPr>
                <w:sz w:val="22"/>
                <w:szCs w:val="22"/>
              </w:rPr>
              <w:t>процедуры закупки</w:t>
            </w:r>
            <w:r w:rsidRPr="00F30C55">
              <w:rPr>
                <w:sz w:val="22"/>
                <w:szCs w:val="22"/>
              </w:rPr>
              <w:t>) и об иных условиях исполнения Договора в соотве</w:t>
            </w:r>
            <w:r w:rsidR="000A4B06" w:rsidRPr="00F30C55">
              <w:rPr>
                <w:sz w:val="22"/>
                <w:szCs w:val="22"/>
              </w:rPr>
              <w:t>тствии с требованиями извещения.</w:t>
            </w:r>
          </w:p>
          <w:p w:rsidR="000A4B06" w:rsidRPr="00F30C55" w:rsidRDefault="000A4B06" w:rsidP="000D321B">
            <w:pPr>
              <w:ind w:firstLine="567"/>
              <w:contextualSpacing/>
              <w:jc w:val="both"/>
              <w:rPr>
                <w:rFonts w:eastAsia="Calibri"/>
                <w:sz w:val="22"/>
                <w:szCs w:val="22"/>
                <w:lang w:eastAsia="en-US"/>
              </w:rPr>
            </w:pPr>
            <w:r w:rsidRPr="00F30C55">
              <w:rPr>
                <w:rFonts w:eastAsia="Calibri"/>
                <w:sz w:val="22"/>
                <w:szCs w:val="22"/>
                <w:lang w:eastAsia="en-US"/>
              </w:rPr>
              <w:t>Не допускается подача Заявки на отдельные позиции или часть объёма по какой-либо из позиций общего объема работ (услуг).</w:t>
            </w:r>
          </w:p>
          <w:p w:rsidR="000F0FEA" w:rsidRPr="00F30C55" w:rsidRDefault="000A4B06" w:rsidP="000D321B">
            <w:pPr>
              <w:ind w:firstLine="567"/>
              <w:contextualSpacing/>
              <w:jc w:val="both"/>
              <w:rPr>
                <w:rFonts w:eastAsiaTheme="minorHAnsi"/>
                <w:sz w:val="22"/>
                <w:szCs w:val="22"/>
                <w:lang w:eastAsia="en-US"/>
              </w:rPr>
            </w:pPr>
            <w:r w:rsidRPr="00F30C55">
              <w:rPr>
                <w:rFonts w:eastAsia="Calibri"/>
                <w:sz w:val="22"/>
                <w:szCs w:val="22"/>
                <w:lang w:eastAsia="en-US"/>
              </w:rPr>
              <w:t>Заявки, полученные до окончания срока подачи заявок, рассматриваются Инициатором закупки в срок, не превышающий 30 дней. Срок рассмотрения Заявок может быть, при необходимости, продлен Заказчиком.</w:t>
            </w:r>
          </w:p>
        </w:tc>
      </w:tr>
      <w:tr w:rsidR="009265C7" w:rsidRPr="00F30C55" w:rsidTr="00397394">
        <w:tc>
          <w:tcPr>
            <w:tcW w:w="284" w:type="pct"/>
            <w:shd w:val="clear" w:color="auto" w:fill="auto"/>
          </w:tcPr>
          <w:p w:rsidR="000F0FEA" w:rsidRPr="00F30C55" w:rsidRDefault="000F0FEA" w:rsidP="00BE32EC">
            <w:pPr>
              <w:ind w:right="-108"/>
              <w:rPr>
                <w:b/>
                <w:sz w:val="22"/>
                <w:szCs w:val="22"/>
              </w:rPr>
            </w:pPr>
            <w:r w:rsidRPr="00F30C55">
              <w:rPr>
                <w:b/>
                <w:sz w:val="22"/>
                <w:szCs w:val="22"/>
              </w:rPr>
              <w:t>2</w:t>
            </w:r>
            <w:r w:rsidR="00BE32EC">
              <w:rPr>
                <w:b/>
                <w:sz w:val="22"/>
                <w:szCs w:val="22"/>
              </w:rPr>
              <w:t>0</w:t>
            </w:r>
            <w:r w:rsidRPr="00F30C55">
              <w:rPr>
                <w:b/>
                <w:sz w:val="22"/>
                <w:szCs w:val="22"/>
              </w:rPr>
              <w:t>.</w:t>
            </w:r>
          </w:p>
        </w:tc>
        <w:tc>
          <w:tcPr>
            <w:tcW w:w="1687" w:type="pct"/>
            <w:shd w:val="clear" w:color="auto" w:fill="auto"/>
          </w:tcPr>
          <w:p w:rsidR="000F0FEA" w:rsidRPr="00F30C55" w:rsidRDefault="000F0FEA" w:rsidP="00F30C55">
            <w:pPr>
              <w:shd w:val="clear" w:color="auto" w:fill="FFFFFF"/>
              <w:ind w:right="-108"/>
              <w:jc w:val="both"/>
              <w:rPr>
                <w:b/>
                <w:sz w:val="22"/>
                <w:szCs w:val="22"/>
              </w:rPr>
            </w:pPr>
            <w:r w:rsidRPr="00F30C55">
              <w:rPr>
                <w:b/>
                <w:sz w:val="22"/>
                <w:szCs w:val="22"/>
              </w:rPr>
              <w:t>Требования к участникам закупки</w:t>
            </w:r>
          </w:p>
        </w:tc>
        <w:tc>
          <w:tcPr>
            <w:tcW w:w="3029" w:type="pct"/>
            <w:shd w:val="clear" w:color="auto" w:fill="auto"/>
          </w:tcPr>
          <w:p w:rsidR="00D56546" w:rsidRPr="00F30C55" w:rsidRDefault="00D56546" w:rsidP="000D321B">
            <w:pPr>
              <w:ind w:firstLine="567"/>
              <w:contextualSpacing/>
              <w:jc w:val="both"/>
              <w:rPr>
                <w:rFonts w:eastAsia="Calibri"/>
                <w:sz w:val="22"/>
                <w:szCs w:val="22"/>
                <w:lang w:eastAsia="en-US"/>
              </w:rPr>
            </w:pPr>
            <w:r w:rsidRPr="00F30C55">
              <w:rPr>
                <w:rFonts w:eastAsia="Calibri"/>
                <w:sz w:val="22"/>
                <w:szCs w:val="22"/>
                <w:lang w:eastAsia="en-US"/>
              </w:rPr>
              <w:t xml:space="preserve">В рамках проверки участников закупки/контрагентов, оценки уровня их благонадежности и добросовестности проводится работа по раскрытию структуры собственников контрагентов, включая бенефициаров, в том числе конечных, а также о составе исполнительных органов; по проверке их репутации и длительности деятельности на рынке, участия в коррупционных скандалах и т.п.; по урегулированию конфликта интересов, исключению аффилированности и иных злоупотреблений, связанных с занимаемыми в ПАО «Россети» и ДО должностями. </w:t>
            </w:r>
          </w:p>
          <w:p w:rsidR="00D56546" w:rsidRPr="00F30C55" w:rsidRDefault="00D56546" w:rsidP="000D321B">
            <w:pPr>
              <w:ind w:firstLine="567"/>
              <w:contextualSpacing/>
              <w:jc w:val="both"/>
              <w:rPr>
                <w:rFonts w:eastAsia="Calibri"/>
                <w:b/>
                <w:sz w:val="22"/>
                <w:szCs w:val="22"/>
                <w:lang w:eastAsia="en-US"/>
              </w:rPr>
            </w:pPr>
            <w:r w:rsidRPr="00F30C55">
              <w:rPr>
                <w:rFonts w:eastAsia="Calibri"/>
                <w:b/>
                <w:sz w:val="22"/>
                <w:szCs w:val="22"/>
                <w:lang w:eastAsia="en-US"/>
              </w:rPr>
              <w:t xml:space="preserve">В рамках проверки для участников </w:t>
            </w:r>
            <w:r w:rsidR="00533ED4" w:rsidRPr="00F30C55">
              <w:rPr>
                <w:rFonts w:eastAsia="Calibri"/>
                <w:b/>
                <w:sz w:val="22"/>
                <w:szCs w:val="22"/>
                <w:lang w:eastAsia="en-US"/>
              </w:rPr>
              <w:t>з</w:t>
            </w:r>
            <w:r w:rsidRPr="00F30C55">
              <w:rPr>
                <w:rFonts w:eastAsia="Calibri"/>
                <w:b/>
                <w:sz w:val="22"/>
                <w:szCs w:val="22"/>
                <w:lang w:eastAsia="en-US"/>
              </w:rPr>
              <w:t>акупки/</w:t>
            </w:r>
            <w:r w:rsidR="00533ED4" w:rsidRPr="00F30C55">
              <w:rPr>
                <w:rFonts w:eastAsia="Calibri"/>
                <w:b/>
                <w:sz w:val="22"/>
                <w:szCs w:val="22"/>
                <w:lang w:eastAsia="en-US"/>
              </w:rPr>
              <w:t xml:space="preserve"> </w:t>
            </w:r>
            <w:r w:rsidRPr="00F30C55">
              <w:rPr>
                <w:rFonts w:eastAsia="Calibri"/>
                <w:b/>
                <w:sz w:val="22"/>
                <w:szCs w:val="22"/>
                <w:lang w:eastAsia="en-US"/>
              </w:rPr>
              <w:t>контрагентов устана</w:t>
            </w:r>
            <w:r w:rsidR="00533ED4" w:rsidRPr="00F30C55">
              <w:rPr>
                <w:rFonts w:eastAsia="Calibri"/>
                <w:b/>
                <w:sz w:val="22"/>
                <w:szCs w:val="22"/>
                <w:lang w:eastAsia="en-US"/>
              </w:rPr>
              <w:t>вливаются следующие требования:</w:t>
            </w:r>
          </w:p>
          <w:p w:rsidR="00D56546" w:rsidRPr="00F30C55" w:rsidRDefault="00D56546" w:rsidP="000D321B">
            <w:pPr>
              <w:ind w:firstLine="567"/>
              <w:contextualSpacing/>
              <w:jc w:val="both"/>
              <w:rPr>
                <w:rFonts w:eastAsia="Calibri"/>
                <w:sz w:val="22"/>
                <w:szCs w:val="22"/>
                <w:lang w:eastAsia="en-US"/>
              </w:rPr>
            </w:pPr>
            <w:r w:rsidRPr="00F30C55">
              <w:rPr>
                <w:rFonts w:eastAsia="Calibri"/>
                <w:sz w:val="22"/>
                <w:szCs w:val="22"/>
                <w:lang w:eastAsia="en-US"/>
              </w:rPr>
              <w:t>-</w:t>
            </w:r>
            <w:r w:rsidRPr="00F30C55">
              <w:rPr>
                <w:rFonts w:eastAsia="Calibri"/>
                <w:sz w:val="22"/>
                <w:szCs w:val="22"/>
                <w:lang w:eastAsia="en-US"/>
              </w:rPr>
              <w:tab/>
              <w:t xml:space="preserve">подписание Антикоррупционных обязательств - согласие участника закупочных процедур ПАО «Россети» и ДО ПАО «Россети» на соблюдение и исполнение принципов, требований Антикоррупционной политики, в том числе обязанность не совершать коррупционные и иные правонарушения, представить полную и достоверную информацию о цепочке собственников, включая бенефициаров, в том числе конечных, а </w:t>
            </w:r>
            <w:r w:rsidRPr="00F30C55">
              <w:rPr>
                <w:rFonts w:eastAsia="Calibri"/>
                <w:sz w:val="22"/>
                <w:szCs w:val="22"/>
                <w:lang w:eastAsia="en-US"/>
              </w:rPr>
              <w:lastRenderedPageBreak/>
              <w:t>также о составе исполнительных органов с приложением подтверждающих документов;</w:t>
            </w:r>
          </w:p>
          <w:p w:rsidR="00D56546" w:rsidRPr="00F30C55" w:rsidRDefault="00D56546" w:rsidP="000D321B">
            <w:pPr>
              <w:ind w:firstLine="567"/>
              <w:contextualSpacing/>
              <w:jc w:val="both"/>
              <w:rPr>
                <w:rFonts w:eastAsia="Calibri"/>
                <w:sz w:val="22"/>
                <w:szCs w:val="22"/>
                <w:lang w:eastAsia="en-US"/>
              </w:rPr>
            </w:pPr>
            <w:r w:rsidRPr="00F30C55">
              <w:rPr>
                <w:rFonts w:eastAsia="Calibri"/>
                <w:sz w:val="22"/>
                <w:szCs w:val="22"/>
                <w:lang w:eastAsia="en-US"/>
              </w:rPr>
              <w:t>-</w:t>
            </w:r>
            <w:r w:rsidRPr="00F30C55">
              <w:rPr>
                <w:rFonts w:eastAsia="Calibri"/>
                <w:sz w:val="22"/>
                <w:szCs w:val="22"/>
                <w:lang w:eastAsia="en-US"/>
              </w:rPr>
              <w:tab/>
              <w:t xml:space="preserve"> предоставление справки о наличии конфликта интересов и/или связей, носящих характер аффилированности с работниками ПАО «Россети» и ДО ПАО «Россети»;</w:t>
            </w:r>
          </w:p>
          <w:p w:rsidR="00D56546" w:rsidRPr="00F30C55" w:rsidRDefault="00D56546" w:rsidP="000D321B">
            <w:pPr>
              <w:ind w:firstLine="567"/>
              <w:contextualSpacing/>
              <w:jc w:val="both"/>
              <w:rPr>
                <w:rFonts w:eastAsia="Calibri"/>
                <w:sz w:val="22"/>
                <w:szCs w:val="22"/>
                <w:lang w:eastAsia="en-US"/>
              </w:rPr>
            </w:pPr>
            <w:r w:rsidRPr="00F30C55">
              <w:rPr>
                <w:rFonts w:eastAsia="Calibri"/>
                <w:sz w:val="22"/>
                <w:szCs w:val="22"/>
                <w:lang w:eastAsia="en-US"/>
              </w:rPr>
              <w:t>-</w:t>
            </w:r>
            <w:r w:rsidRPr="00F30C55">
              <w:rPr>
                <w:rFonts w:eastAsia="Calibri"/>
                <w:sz w:val="22"/>
                <w:szCs w:val="22"/>
                <w:lang w:eastAsia="en-US"/>
              </w:rPr>
              <w:tab/>
              <w:t xml:space="preserve"> предоставление информации в отношении всей цепочки собственников, включая бенефициаров (в том числе конечных), а также сведений о структуре исполнительных органов;</w:t>
            </w:r>
          </w:p>
          <w:p w:rsidR="00D56546" w:rsidRPr="00F30C55" w:rsidRDefault="00D56546" w:rsidP="000D321B">
            <w:pPr>
              <w:ind w:firstLine="567"/>
              <w:contextualSpacing/>
              <w:jc w:val="both"/>
              <w:rPr>
                <w:rFonts w:eastAsia="Calibri"/>
                <w:sz w:val="22"/>
                <w:szCs w:val="22"/>
                <w:lang w:eastAsia="en-US"/>
              </w:rPr>
            </w:pPr>
            <w:r w:rsidRPr="00F30C55">
              <w:rPr>
                <w:rFonts w:eastAsia="Calibri"/>
                <w:sz w:val="22"/>
                <w:szCs w:val="22"/>
                <w:lang w:eastAsia="en-US"/>
              </w:rPr>
              <w:t>-</w:t>
            </w:r>
            <w:r w:rsidRPr="00F30C55">
              <w:rPr>
                <w:rFonts w:eastAsia="Calibri"/>
                <w:sz w:val="22"/>
                <w:szCs w:val="22"/>
                <w:lang w:eastAsia="en-US"/>
              </w:rPr>
              <w:tab/>
              <w:t xml:space="preserve"> предоставление согласия на обработку персональных данных;</w:t>
            </w:r>
          </w:p>
          <w:p w:rsidR="00D56546" w:rsidRPr="00F30C55" w:rsidRDefault="00D56546" w:rsidP="000D321B">
            <w:pPr>
              <w:ind w:firstLine="567"/>
              <w:contextualSpacing/>
              <w:jc w:val="both"/>
              <w:rPr>
                <w:rFonts w:eastAsia="Calibri"/>
                <w:sz w:val="22"/>
                <w:szCs w:val="22"/>
                <w:lang w:eastAsia="en-US"/>
              </w:rPr>
            </w:pPr>
            <w:r w:rsidRPr="00F30C55">
              <w:rPr>
                <w:rFonts w:eastAsia="Calibri"/>
                <w:sz w:val="22"/>
                <w:szCs w:val="22"/>
                <w:lang w:eastAsia="en-US"/>
              </w:rPr>
              <w:t>-</w:t>
            </w:r>
            <w:r w:rsidRPr="00F30C55">
              <w:rPr>
                <w:rFonts w:eastAsia="Calibri"/>
                <w:sz w:val="22"/>
                <w:szCs w:val="22"/>
                <w:lang w:eastAsia="en-US"/>
              </w:rPr>
              <w:tab/>
              <w:t xml:space="preserve"> подписание Антикоррупционной оговорки к договору, декларирующей проведение ПАО «Россети» и ДО ПАО «Россети» Антикоррупционной политики и не допускающей совершения коррупционных и иных правонарушений. </w:t>
            </w:r>
          </w:p>
          <w:p w:rsidR="00D56546" w:rsidRPr="00F30C55" w:rsidRDefault="00D56546" w:rsidP="000D321B">
            <w:pPr>
              <w:ind w:firstLine="567"/>
              <w:contextualSpacing/>
              <w:jc w:val="both"/>
              <w:rPr>
                <w:rFonts w:eastAsia="Calibri"/>
                <w:sz w:val="22"/>
                <w:szCs w:val="22"/>
                <w:lang w:eastAsia="en-US"/>
              </w:rPr>
            </w:pPr>
            <w:r w:rsidRPr="00F30C55">
              <w:rPr>
                <w:rFonts w:eastAsia="Calibri"/>
                <w:sz w:val="22"/>
                <w:szCs w:val="22"/>
                <w:lang w:eastAsia="en-US"/>
              </w:rPr>
              <w:t>Требования единого Антикоррупционного стандарта обязательны для всех участников закупочных процедур и являются неотъемлемой частью документации о закупке ПАО «Россети» и ДО ПАО «Россети».</w:t>
            </w:r>
          </w:p>
          <w:p w:rsidR="00D56546" w:rsidRPr="00F30C55" w:rsidRDefault="00D56546" w:rsidP="000D321B">
            <w:pPr>
              <w:ind w:firstLine="567"/>
              <w:contextualSpacing/>
              <w:jc w:val="both"/>
              <w:rPr>
                <w:rFonts w:eastAsia="Calibri"/>
                <w:sz w:val="22"/>
                <w:szCs w:val="22"/>
                <w:lang w:eastAsia="en-US"/>
              </w:rPr>
            </w:pPr>
            <w:r w:rsidRPr="00F30C55">
              <w:rPr>
                <w:rFonts w:eastAsia="Calibri"/>
                <w:sz w:val="22"/>
                <w:szCs w:val="22"/>
                <w:lang w:eastAsia="en-US"/>
              </w:rPr>
              <w:t>На этапе исполнения договора осуществляется контроль за соблюдением требований Антикоррупционной оговорки и внесением изменений в цепочку собственников контрагента, в случае несоблюдения указанных требований предусматривается расторжение договорных отношений в установленном ПАО «Россети» и ДО ПАО «Россети» порядке.</w:t>
            </w:r>
          </w:p>
          <w:p w:rsidR="00D56546" w:rsidRPr="00F30C55" w:rsidRDefault="00D56546" w:rsidP="000D321B">
            <w:pPr>
              <w:ind w:firstLine="567"/>
              <w:jc w:val="both"/>
              <w:rPr>
                <w:sz w:val="22"/>
                <w:szCs w:val="22"/>
              </w:rPr>
            </w:pPr>
            <w:r w:rsidRPr="00F30C55">
              <w:rPr>
                <w:rFonts w:eastAsia="Calibri"/>
                <w:sz w:val="22"/>
                <w:szCs w:val="22"/>
                <w:lang w:eastAsia="en-US"/>
              </w:rPr>
              <w:t>ПАО «Россети» и ДО ПАО «Россети» отказываются от стимулирования каким-либо образом работников контрагентов,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контрагента в определенную зависимость и направленными на обеспечение выполнения этим работником каких-либо действий в пользу ПАО «Россети» и ДО ПАО «Россети».</w:t>
            </w:r>
          </w:p>
          <w:p w:rsidR="000F0FEA" w:rsidRPr="00F30C55" w:rsidRDefault="000F0FEA" w:rsidP="000D321B">
            <w:pPr>
              <w:ind w:firstLine="567"/>
              <w:jc w:val="both"/>
              <w:rPr>
                <w:b/>
                <w:sz w:val="22"/>
                <w:szCs w:val="22"/>
              </w:rPr>
            </w:pPr>
            <w:r w:rsidRPr="00F30C55">
              <w:rPr>
                <w:b/>
                <w:sz w:val="22"/>
                <w:szCs w:val="22"/>
              </w:rPr>
              <w:t>К участникам закупки предъявляются следующие обязательные требования:</w:t>
            </w:r>
          </w:p>
          <w:p w:rsidR="000A4B06" w:rsidRPr="00F30C55" w:rsidRDefault="000A4B06" w:rsidP="000D321B">
            <w:pPr>
              <w:ind w:firstLine="567"/>
              <w:jc w:val="both"/>
              <w:rPr>
                <w:rFonts w:eastAsia="Calibri"/>
                <w:sz w:val="22"/>
                <w:szCs w:val="22"/>
                <w:lang w:eastAsia="en-US"/>
              </w:rPr>
            </w:pPr>
            <w:r w:rsidRPr="00F30C55">
              <w:rPr>
                <w:rFonts w:eastAsia="Calibri"/>
                <w:sz w:val="22"/>
                <w:szCs w:val="22"/>
                <w:lang w:eastAsia="en-US"/>
              </w:rPr>
              <w:t>- участник закупки имеет право подать только одно предложение. В случае подачи участником нескольких предложений все они будут отклонены без рассмотрения по существу;</w:t>
            </w:r>
          </w:p>
          <w:p w:rsidR="000F0FEA" w:rsidRPr="00F30C55" w:rsidRDefault="000A4B06" w:rsidP="000D321B">
            <w:pPr>
              <w:tabs>
                <w:tab w:val="left" w:pos="284"/>
              </w:tabs>
              <w:ind w:firstLine="567"/>
              <w:jc w:val="both"/>
              <w:rPr>
                <w:rFonts w:eastAsia="Calibri"/>
                <w:sz w:val="22"/>
                <w:szCs w:val="22"/>
                <w:lang w:eastAsia="en-US"/>
              </w:rPr>
            </w:pPr>
            <w:r w:rsidRPr="00F30C55">
              <w:rPr>
                <w:rFonts w:eastAsia="Calibri"/>
                <w:sz w:val="22"/>
                <w:szCs w:val="22"/>
                <w:lang w:eastAsia="en-US"/>
              </w:rPr>
              <w:t xml:space="preserve">- не быть включенным в Реестр недобросовестных поставщиков, который ведется в соответствии </w:t>
            </w:r>
            <w:r w:rsidR="000D321B">
              <w:rPr>
                <w:rFonts w:eastAsia="Calibri"/>
                <w:sz w:val="22"/>
                <w:szCs w:val="22"/>
                <w:lang w:eastAsia="en-US"/>
              </w:rPr>
              <w:t xml:space="preserve">                                           </w:t>
            </w:r>
            <w:r w:rsidRPr="00F30C55">
              <w:rPr>
                <w:rFonts w:eastAsia="Calibri"/>
                <w:sz w:val="22"/>
                <w:szCs w:val="22"/>
                <w:lang w:eastAsia="en-US"/>
              </w:rPr>
              <w:t xml:space="preserve">с Федеральным законом от 18.07.2011 № 223-ФЗ «О закупках товаров, работ, услуг отдельными видами юридических лиц» либо в Реестр недобросовестных поставщиков, который </w:t>
            </w:r>
            <w:r w:rsidR="000D321B">
              <w:rPr>
                <w:rFonts w:eastAsia="Calibri"/>
                <w:sz w:val="22"/>
                <w:szCs w:val="22"/>
                <w:lang w:eastAsia="en-US"/>
              </w:rPr>
              <w:t>ведется в соответствии с Федер</w:t>
            </w:r>
            <w:r w:rsidRPr="00F30C55">
              <w:rPr>
                <w:rFonts w:eastAsia="Calibri"/>
                <w:sz w:val="22"/>
                <w:szCs w:val="22"/>
                <w:lang w:eastAsia="en-US"/>
              </w:rPr>
              <w:t>альным законом от 21.07.2005 «О размещении заказов на поставки товаров, выполнение работ, оказание услуг для государственных и муниципальных нужд»;</w:t>
            </w:r>
          </w:p>
          <w:p w:rsidR="000A4B06" w:rsidRPr="00F30C55" w:rsidRDefault="000A4B06" w:rsidP="000D321B">
            <w:pPr>
              <w:ind w:firstLine="567"/>
              <w:jc w:val="both"/>
              <w:rPr>
                <w:rFonts w:eastAsia="Calibri"/>
                <w:bCs/>
                <w:sz w:val="22"/>
                <w:szCs w:val="22"/>
                <w:lang w:eastAsia="en-US"/>
              </w:rPr>
            </w:pPr>
            <w:r w:rsidRPr="00F30C55">
              <w:rPr>
                <w:rFonts w:eastAsia="Calibri"/>
                <w:bCs/>
                <w:sz w:val="22"/>
                <w:szCs w:val="22"/>
                <w:lang w:eastAsia="en-US"/>
              </w:rPr>
              <w:t>- обладать гражданской правоспособностью для заключения и исполнения Договора (т.е. соответствовать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оказание услуг, являющихся предметом торгов) (физическое лицо – обладать дееспособностью в полном объеме для заключения и исполнения Договора);</w:t>
            </w:r>
          </w:p>
          <w:p w:rsidR="000A4B06" w:rsidRPr="00F30C55" w:rsidRDefault="000A4B06" w:rsidP="000D321B">
            <w:pPr>
              <w:tabs>
                <w:tab w:val="left" w:pos="176"/>
              </w:tabs>
              <w:ind w:firstLine="567"/>
              <w:jc w:val="both"/>
              <w:rPr>
                <w:rFonts w:eastAsia="Calibri"/>
                <w:sz w:val="22"/>
                <w:szCs w:val="22"/>
                <w:lang w:eastAsia="en-US"/>
              </w:rPr>
            </w:pPr>
            <w:r w:rsidRPr="00F30C55">
              <w:rPr>
                <w:rFonts w:eastAsia="Calibri"/>
                <w:bCs/>
                <w:sz w:val="22"/>
                <w:szCs w:val="22"/>
                <w:lang w:eastAsia="en-US"/>
              </w:rPr>
              <w:t xml:space="preserve">- не находиться в процессе ликвидации; должно отсутствовать вступившее в законную силу решение арбитражного суда о признании Участника закупки банкротом и об открытии конкурсного производства; на имущество Участника закупки, в части существенной для исполнения </w:t>
            </w:r>
            <w:r w:rsidRPr="00F30C55">
              <w:rPr>
                <w:rFonts w:eastAsia="Calibri"/>
                <w:bCs/>
                <w:sz w:val="22"/>
                <w:szCs w:val="22"/>
                <w:lang w:eastAsia="en-US"/>
              </w:rPr>
              <w:lastRenderedPageBreak/>
              <w:t>Договора, не должен быть наложен арест; экономическая деятельность Участника закупки не должна быть приостановлена (для юридического лица, индивидуального предпринимателя);</w:t>
            </w:r>
          </w:p>
          <w:p w:rsidR="000A4B06" w:rsidRPr="00F30C55" w:rsidRDefault="000A4B06" w:rsidP="000D321B">
            <w:pPr>
              <w:ind w:firstLine="567"/>
              <w:jc w:val="both"/>
              <w:rPr>
                <w:rFonts w:eastAsia="Calibri"/>
                <w:sz w:val="22"/>
                <w:szCs w:val="22"/>
                <w:lang w:eastAsia="en-US"/>
              </w:rPr>
            </w:pPr>
            <w:r w:rsidRPr="00F30C55">
              <w:rPr>
                <w:rFonts w:eastAsia="Calibri"/>
                <w:bCs/>
                <w:sz w:val="22"/>
                <w:szCs w:val="22"/>
                <w:lang w:eastAsia="en-US"/>
              </w:rPr>
              <w:t xml:space="preserve">-обладать </w:t>
            </w:r>
            <w:r w:rsidRPr="00F30C55">
              <w:rPr>
                <w:rFonts w:eastAsia="Calibri"/>
                <w:sz w:val="22"/>
                <w:szCs w:val="22"/>
                <w:lang w:eastAsia="en-US"/>
              </w:rPr>
              <w:t>необходимыми профессиональными знаниями и навыками, управленческой компетентностью и иметь все необходимые ресурсные возможности (финансовые, материально-технические, производственные, трудовые);</w:t>
            </w:r>
          </w:p>
          <w:p w:rsidR="000A4B06" w:rsidRPr="00F30C55" w:rsidRDefault="000A4B06" w:rsidP="000D321B">
            <w:pPr>
              <w:ind w:firstLine="567"/>
              <w:jc w:val="both"/>
              <w:rPr>
                <w:rFonts w:eastAsia="Calibri"/>
                <w:sz w:val="22"/>
                <w:szCs w:val="22"/>
                <w:lang w:eastAsia="en-US"/>
              </w:rPr>
            </w:pPr>
            <w:r w:rsidRPr="00F30C55">
              <w:rPr>
                <w:rFonts w:eastAsia="Calibri"/>
                <w:sz w:val="22"/>
                <w:szCs w:val="22"/>
                <w:lang w:eastAsia="en-US"/>
              </w:rPr>
              <w:t>- у участника должен отсутствовать негативный опыт работы с ПАО «</w:t>
            </w:r>
            <w:r w:rsidR="001E4ECF" w:rsidRPr="00F30C55">
              <w:rPr>
                <w:rFonts w:eastAsia="Calibri"/>
                <w:sz w:val="22"/>
                <w:szCs w:val="22"/>
                <w:lang w:eastAsia="en-US"/>
              </w:rPr>
              <w:t>Россети Волга</w:t>
            </w:r>
            <w:r w:rsidRPr="00F30C55">
              <w:rPr>
                <w:rFonts w:eastAsia="Calibri"/>
                <w:sz w:val="22"/>
                <w:szCs w:val="22"/>
                <w:lang w:eastAsia="en-US"/>
              </w:rPr>
              <w:t>» и его филиалами (отсутствие судебных решений, а также отсутствие писем и претензий, направленных в адрес Участника о неисполнении обязательств по ранее заключенным договорам с ПАО «</w:t>
            </w:r>
            <w:r w:rsidR="001E4ECF" w:rsidRPr="00F30C55">
              <w:rPr>
                <w:rFonts w:eastAsia="Calibri"/>
                <w:sz w:val="22"/>
                <w:szCs w:val="22"/>
                <w:lang w:eastAsia="en-US"/>
              </w:rPr>
              <w:t>Россети Волга</w:t>
            </w:r>
            <w:r w:rsidRPr="00F30C55">
              <w:rPr>
                <w:rFonts w:eastAsia="Calibri"/>
                <w:sz w:val="22"/>
                <w:szCs w:val="22"/>
                <w:lang w:eastAsia="en-US"/>
              </w:rPr>
              <w:t>» и его производственными отделениями).</w:t>
            </w:r>
          </w:p>
          <w:p w:rsidR="000A4B06" w:rsidRPr="00F30C55" w:rsidRDefault="000A4B06" w:rsidP="000D321B">
            <w:pPr>
              <w:ind w:firstLine="567"/>
              <w:jc w:val="both"/>
              <w:rPr>
                <w:b/>
                <w:sz w:val="22"/>
                <w:szCs w:val="22"/>
              </w:rPr>
            </w:pPr>
            <w:r w:rsidRPr="00F30C55">
              <w:rPr>
                <w:b/>
                <w:sz w:val="22"/>
                <w:szCs w:val="22"/>
              </w:rPr>
              <w:t>Участник закупки в составе своего Предложения предоставляет:</w:t>
            </w:r>
          </w:p>
          <w:p w:rsidR="000A4B06" w:rsidRPr="00F30C55" w:rsidRDefault="00A06B94" w:rsidP="000D321B">
            <w:pPr>
              <w:ind w:firstLine="567"/>
              <w:jc w:val="both"/>
              <w:rPr>
                <w:bCs/>
                <w:sz w:val="22"/>
                <w:szCs w:val="22"/>
              </w:rPr>
            </w:pPr>
            <w:r w:rsidRPr="00F30C55">
              <w:rPr>
                <w:bCs/>
                <w:sz w:val="22"/>
                <w:szCs w:val="22"/>
              </w:rPr>
              <w:t>-</w:t>
            </w:r>
            <w:r w:rsidR="000A4B06" w:rsidRPr="00F30C55">
              <w:rPr>
                <w:bCs/>
                <w:sz w:val="22"/>
                <w:szCs w:val="22"/>
              </w:rPr>
              <w:t xml:space="preserve">заверенную участником копию выписки из единого государственного реестра юридических лиц (выписка из единого государственного реестра индивидуальных предпринимателей), выданную </w:t>
            </w:r>
            <w:r w:rsidR="000A4B06" w:rsidRPr="00F30C55">
              <w:rPr>
                <w:bCs/>
                <w:sz w:val="22"/>
                <w:szCs w:val="22"/>
                <w:u w:val="single"/>
              </w:rPr>
              <w:t>не ранее чем за 45 дней</w:t>
            </w:r>
            <w:r w:rsidR="000A4B06" w:rsidRPr="00F30C55">
              <w:rPr>
                <w:bCs/>
                <w:sz w:val="22"/>
                <w:szCs w:val="22"/>
              </w:rPr>
              <w:t xml:space="preserve"> до даты опубликования извещения о закупке.</w:t>
            </w:r>
          </w:p>
          <w:p w:rsidR="00D56546" w:rsidRPr="00F30C55" w:rsidRDefault="000A4B06" w:rsidP="000D321B">
            <w:pPr>
              <w:widowControl w:val="0"/>
              <w:tabs>
                <w:tab w:val="left" w:pos="993"/>
                <w:tab w:val="left" w:pos="1700"/>
              </w:tabs>
              <w:suppressAutoHyphens/>
              <w:autoSpaceDE w:val="0"/>
              <w:ind w:firstLine="567"/>
              <w:contextualSpacing/>
              <w:jc w:val="both"/>
              <w:rPr>
                <w:bCs/>
                <w:sz w:val="22"/>
                <w:szCs w:val="22"/>
                <w:lang w:eastAsia="ar-SA"/>
              </w:rPr>
            </w:pPr>
            <w:r w:rsidRPr="00F30C55">
              <w:rPr>
                <w:b/>
                <w:bCs/>
                <w:sz w:val="22"/>
                <w:szCs w:val="22"/>
                <w:lang w:eastAsia="ar-SA"/>
              </w:rPr>
              <w:t>Участник закупки представляет документы, позволяющие определить является/не является участник закупочной процедуры субъектом малого и среднего предпринимательства, а именно</w:t>
            </w:r>
            <w:r w:rsidRPr="00F30C55">
              <w:rPr>
                <w:bCs/>
                <w:sz w:val="22"/>
                <w:szCs w:val="22"/>
                <w:lang w:eastAsia="ar-SA"/>
              </w:rPr>
              <w:t>:</w:t>
            </w:r>
          </w:p>
          <w:p w:rsidR="000A4B06" w:rsidRPr="00F30C55" w:rsidRDefault="00A06B94" w:rsidP="000D321B">
            <w:pPr>
              <w:widowControl w:val="0"/>
              <w:tabs>
                <w:tab w:val="left" w:pos="993"/>
                <w:tab w:val="left" w:pos="1700"/>
              </w:tabs>
              <w:suppressAutoHyphens/>
              <w:autoSpaceDE w:val="0"/>
              <w:ind w:firstLine="567"/>
              <w:contextualSpacing/>
              <w:jc w:val="both"/>
              <w:rPr>
                <w:sz w:val="22"/>
                <w:szCs w:val="22"/>
              </w:rPr>
            </w:pPr>
            <w:r w:rsidRPr="00F30C55">
              <w:rPr>
                <w:sz w:val="22"/>
                <w:szCs w:val="22"/>
              </w:rPr>
              <w:t>а)</w:t>
            </w:r>
            <w:r w:rsidR="00AA6AE0" w:rsidRPr="00F30C55">
              <w:rPr>
                <w:sz w:val="22"/>
                <w:szCs w:val="22"/>
              </w:rPr>
              <w:t xml:space="preserve"> </w:t>
            </w:r>
            <w:r w:rsidR="000A4B06" w:rsidRPr="00F30C55">
              <w:rPr>
                <w:sz w:val="22"/>
                <w:szCs w:val="22"/>
              </w:rPr>
              <w:t xml:space="preserve">Копию заполненной </w:t>
            </w:r>
            <w:r w:rsidR="000A4B06" w:rsidRPr="00F30C55">
              <w:rPr>
                <w:bCs/>
                <w:sz w:val="22"/>
                <w:szCs w:val="22"/>
                <w:lang w:eastAsia="ar-SA"/>
              </w:rPr>
              <w:t>Анкеты о принадлежности Участника к субъектам малого/ среднего предпринимательства</w:t>
            </w:r>
            <w:r w:rsidR="000A4B06" w:rsidRPr="00F30C55">
              <w:rPr>
                <w:sz w:val="22"/>
                <w:szCs w:val="22"/>
              </w:rPr>
              <w:t xml:space="preserve"> (форма </w:t>
            </w:r>
            <w:r w:rsidR="00AA6AE0" w:rsidRPr="00F30C55">
              <w:rPr>
                <w:sz w:val="22"/>
                <w:szCs w:val="22"/>
              </w:rPr>
              <w:t>2</w:t>
            </w:r>
            <w:r w:rsidR="000A4B06" w:rsidRPr="00F30C55">
              <w:rPr>
                <w:sz w:val="22"/>
                <w:szCs w:val="22"/>
              </w:rPr>
              <w:t xml:space="preserve">) и п. </w:t>
            </w:r>
            <w:r w:rsidR="000A4B06" w:rsidRPr="00F30C55">
              <w:rPr>
                <w:sz w:val="22"/>
                <w:szCs w:val="22"/>
                <w:lang w:val="en-US"/>
              </w:rPr>
              <w:t>b</w:t>
            </w:r>
            <w:r w:rsidR="000A4B06" w:rsidRPr="00F30C55">
              <w:rPr>
                <w:sz w:val="22"/>
                <w:szCs w:val="22"/>
              </w:rPr>
              <w:t xml:space="preserve"> и </w:t>
            </w:r>
            <w:r w:rsidR="000A4B06" w:rsidRPr="00F30C55">
              <w:rPr>
                <w:sz w:val="22"/>
                <w:szCs w:val="22"/>
                <w:lang w:val="en-US"/>
              </w:rPr>
              <w:t>c</w:t>
            </w:r>
            <w:r w:rsidR="000A4B06" w:rsidRPr="00F30C55">
              <w:rPr>
                <w:sz w:val="22"/>
                <w:szCs w:val="22"/>
              </w:rPr>
              <w:t xml:space="preserve"> документы или </w:t>
            </w:r>
            <w:r w:rsidR="000A4B06" w:rsidRPr="00F30C55">
              <w:rPr>
                <w:b/>
                <w:sz w:val="22"/>
                <w:szCs w:val="22"/>
              </w:rPr>
              <w:t>только</w:t>
            </w:r>
            <w:r w:rsidR="000A4B06" w:rsidRPr="00F30C55">
              <w:rPr>
                <w:sz w:val="22"/>
                <w:szCs w:val="22"/>
              </w:rPr>
              <w:t xml:space="preserve"> </w:t>
            </w:r>
            <w:r w:rsidR="000A4B06" w:rsidRPr="00F30C55">
              <w:rPr>
                <w:b/>
                <w:sz w:val="22"/>
                <w:szCs w:val="22"/>
              </w:rPr>
              <w:t>Копию сведения из Единого реестра субъектам малого и среднего предпринимательства</w:t>
            </w:r>
            <w:r w:rsidR="000A4B06" w:rsidRPr="00F30C55">
              <w:rPr>
                <w:sz w:val="22"/>
                <w:szCs w:val="22"/>
              </w:rPr>
              <w:t xml:space="preserve"> (и тогда п. </w:t>
            </w:r>
            <w:r w:rsidR="000A4B06" w:rsidRPr="00F30C55">
              <w:rPr>
                <w:sz w:val="22"/>
                <w:szCs w:val="22"/>
                <w:lang w:val="en-US"/>
              </w:rPr>
              <w:t>b</w:t>
            </w:r>
            <w:r w:rsidR="000A4B06" w:rsidRPr="00F30C55">
              <w:rPr>
                <w:sz w:val="22"/>
                <w:szCs w:val="22"/>
              </w:rPr>
              <w:t xml:space="preserve"> и </w:t>
            </w:r>
            <w:r w:rsidR="000A4B06" w:rsidRPr="00F30C55">
              <w:rPr>
                <w:sz w:val="22"/>
                <w:szCs w:val="22"/>
                <w:lang w:val="en-US"/>
              </w:rPr>
              <w:t>c</w:t>
            </w:r>
            <w:r w:rsidR="000A4B06" w:rsidRPr="00F30C55">
              <w:rPr>
                <w:sz w:val="22"/>
                <w:szCs w:val="22"/>
              </w:rPr>
              <w:t xml:space="preserve"> не надо!);</w:t>
            </w:r>
          </w:p>
          <w:p w:rsidR="000A4B06" w:rsidRPr="00F30C55" w:rsidRDefault="00A06B94" w:rsidP="000D321B">
            <w:pPr>
              <w:widowControl w:val="0"/>
              <w:suppressAutoHyphens/>
              <w:autoSpaceDE w:val="0"/>
              <w:ind w:firstLine="567"/>
              <w:jc w:val="both"/>
              <w:rPr>
                <w:sz w:val="22"/>
                <w:szCs w:val="22"/>
              </w:rPr>
            </w:pPr>
            <w:r w:rsidRPr="00F30C55">
              <w:rPr>
                <w:sz w:val="22"/>
                <w:szCs w:val="22"/>
                <w:lang w:val="en-US"/>
              </w:rPr>
              <w:t>b</w:t>
            </w:r>
            <w:r w:rsidRPr="00F30C55">
              <w:rPr>
                <w:sz w:val="22"/>
                <w:szCs w:val="22"/>
              </w:rPr>
              <w:t>)</w:t>
            </w:r>
            <w:r w:rsidR="00AA6AE0" w:rsidRPr="00F30C55">
              <w:rPr>
                <w:sz w:val="22"/>
                <w:szCs w:val="22"/>
              </w:rPr>
              <w:t xml:space="preserve"> </w:t>
            </w:r>
            <w:r w:rsidR="000A4B06" w:rsidRPr="00F30C55">
              <w:rPr>
                <w:sz w:val="22"/>
                <w:szCs w:val="22"/>
              </w:rPr>
              <w:t>Копию заверенной участником бухгалтерскую отчетность (бухгалтерский баланс и отчёт о прибылях и убытках</w:t>
            </w:r>
            <w:r w:rsidR="000D321B">
              <w:rPr>
                <w:sz w:val="22"/>
                <w:szCs w:val="22"/>
              </w:rPr>
              <w:t xml:space="preserve"> </w:t>
            </w:r>
            <w:r w:rsidR="000A4B06" w:rsidRPr="00F30C55">
              <w:rPr>
                <w:sz w:val="22"/>
                <w:szCs w:val="22"/>
              </w:rPr>
              <w:t>с отметкой налоговой службы) за два предшествующих календарных года, т.е. 20</w:t>
            </w:r>
            <w:r w:rsidR="00DB7034" w:rsidRPr="00F30C55">
              <w:rPr>
                <w:sz w:val="22"/>
                <w:szCs w:val="22"/>
              </w:rPr>
              <w:t>2</w:t>
            </w:r>
            <w:r w:rsidR="005B68AE" w:rsidRPr="00F30C55">
              <w:rPr>
                <w:sz w:val="22"/>
                <w:szCs w:val="22"/>
              </w:rPr>
              <w:t>3</w:t>
            </w:r>
            <w:r w:rsidR="000A4B06" w:rsidRPr="00F30C55">
              <w:rPr>
                <w:sz w:val="22"/>
                <w:szCs w:val="22"/>
              </w:rPr>
              <w:t>-20</w:t>
            </w:r>
            <w:r w:rsidR="005B68AE" w:rsidRPr="00F30C55">
              <w:rPr>
                <w:sz w:val="22"/>
                <w:szCs w:val="22"/>
              </w:rPr>
              <w:t>24</w:t>
            </w:r>
            <w:r w:rsidR="000D321B">
              <w:rPr>
                <w:sz w:val="22"/>
                <w:szCs w:val="22"/>
              </w:rPr>
              <w:t xml:space="preserve"> г.</w:t>
            </w:r>
            <w:r w:rsidR="000A4B06" w:rsidRPr="00F30C55">
              <w:rPr>
                <w:sz w:val="22"/>
                <w:szCs w:val="22"/>
              </w:rPr>
              <w:t xml:space="preserve"> (для субъектов малого и среднего предпринимательства, осуществляющих деятельность в течение менее двух календарных лет, – за период, прошедший со дня их государственной регистрации);</w:t>
            </w:r>
          </w:p>
          <w:p w:rsidR="000A4B06" w:rsidRPr="00F30C55" w:rsidRDefault="00A06B94" w:rsidP="000D321B">
            <w:pPr>
              <w:ind w:firstLine="567"/>
              <w:jc w:val="both"/>
              <w:rPr>
                <w:sz w:val="22"/>
                <w:szCs w:val="22"/>
              </w:rPr>
            </w:pPr>
            <w:r w:rsidRPr="00F30C55">
              <w:rPr>
                <w:sz w:val="22"/>
                <w:szCs w:val="22"/>
                <w:lang w:val="en-US"/>
              </w:rPr>
              <w:t>c</w:t>
            </w:r>
            <w:r w:rsidRPr="00F30C55">
              <w:rPr>
                <w:sz w:val="22"/>
                <w:szCs w:val="22"/>
              </w:rPr>
              <w:t>)</w:t>
            </w:r>
            <w:r w:rsidR="00AA6AE0" w:rsidRPr="00F30C55">
              <w:rPr>
                <w:sz w:val="22"/>
                <w:szCs w:val="22"/>
              </w:rPr>
              <w:t xml:space="preserve"> </w:t>
            </w:r>
            <w:r w:rsidR="000A4B06" w:rsidRPr="00F30C55">
              <w:rPr>
                <w:sz w:val="22"/>
                <w:szCs w:val="22"/>
              </w:rPr>
              <w:t>Копию</w:t>
            </w:r>
            <w:r w:rsidR="00E40844" w:rsidRPr="00F30C55">
              <w:rPr>
                <w:sz w:val="22"/>
                <w:szCs w:val="22"/>
              </w:rPr>
              <w:t xml:space="preserve"> </w:t>
            </w:r>
            <w:r w:rsidR="000A4B06" w:rsidRPr="00F30C55">
              <w:rPr>
                <w:sz w:val="22"/>
                <w:szCs w:val="22"/>
              </w:rPr>
              <w:t>заверенной участником сведений о среднесписочной численности работников за два предшествующих календарных года, т.е. 20</w:t>
            </w:r>
            <w:r w:rsidR="00DB7034" w:rsidRPr="00F30C55">
              <w:rPr>
                <w:sz w:val="22"/>
                <w:szCs w:val="22"/>
              </w:rPr>
              <w:t>2</w:t>
            </w:r>
            <w:r w:rsidR="005B68AE" w:rsidRPr="00F30C55">
              <w:rPr>
                <w:sz w:val="22"/>
                <w:szCs w:val="22"/>
              </w:rPr>
              <w:t>3</w:t>
            </w:r>
            <w:r w:rsidR="000A4B06" w:rsidRPr="00F30C55">
              <w:rPr>
                <w:sz w:val="22"/>
                <w:szCs w:val="22"/>
              </w:rPr>
              <w:t>-20</w:t>
            </w:r>
            <w:r w:rsidR="00DB7034" w:rsidRPr="00F30C55">
              <w:rPr>
                <w:sz w:val="22"/>
                <w:szCs w:val="22"/>
              </w:rPr>
              <w:t>2</w:t>
            </w:r>
            <w:r w:rsidR="005B68AE" w:rsidRPr="00F30C55">
              <w:rPr>
                <w:sz w:val="22"/>
                <w:szCs w:val="22"/>
              </w:rPr>
              <w:t>4</w:t>
            </w:r>
            <w:r w:rsidR="000A4B06" w:rsidRPr="00F30C55">
              <w:rPr>
                <w:sz w:val="22"/>
                <w:szCs w:val="22"/>
              </w:rPr>
              <w:t xml:space="preserve"> г. </w:t>
            </w:r>
            <w:r w:rsidR="000D321B">
              <w:rPr>
                <w:sz w:val="22"/>
                <w:szCs w:val="22"/>
              </w:rPr>
              <w:t xml:space="preserve">                          </w:t>
            </w:r>
            <w:r w:rsidR="000A4B06" w:rsidRPr="00F30C55">
              <w:rPr>
                <w:sz w:val="22"/>
                <w:szCs w:val="22"/>
              </w:rPr>
              <w:t xml:space="preserve">(для субъектов малого и среднего предпринимательства, осуществляющих деятельность в течение менее двух календарных лет, – за период, прошедший со дня их государственной регистрации) по форме, утвержденной Федеральной налоговой службой в соответствии с пунктом 3 статьи 80 Налогового кодекса Российской Федерации </w:t>
            </w:r>
            <w:r w:rsidR="000D321B">
              <w:rPr>
                <w:sz w:val="22"/>
                <w:szCs w:val="22"/>
              </w:rPr>
              <w:t xml:space="preserve">                        </w:t>
            </w:r>
            <w:proofErr w:type="gramStart"/>
            <w:r w:rsidR="000D321B">
              <w:rPr>
                <w:sz w:val="22"/>
                <w:szCs w:val="22"/>
              </w:rPr>
              <w:t xml:space="preserve">   </w:t>
            </w:r>
            <w:r w:rsidR="000A4B06" w:rsidRPr="00F30C55">
              <w:rPr>
                <w:sz w:val="22"/>
                <w:szCs w:val="22"/>
              </w:rPr>
              <w:t>(</w:t>
            </w:r>
            <w:proofErr w:type="gramEnd"/>
            <w:r w:rsidR="000A4B06" w:rsidRPr="00F30C55">
              <w:rPr>
                <w:sz w:val="22"/>
                <w:szCs w:val="22"/>
              </w:rPr>
              <w:t>с отметкой налоговой службы).</w:t>
            </w:r>
          </w:p>
          <w:p w:rsidR="000A4B06" w:rsidRPr="00F30C55" w:rsidRDefault="000A4B06" w:rsidP="000D321B">
            <w:pPr>
              <w:tabs>
                <w:tab w:val="num" w:pos="3240"/>
              </w:tabs>
              <w:ind w:firstLine="567"/>
              <w:jc w:val="both"/>
              <w:rPr>
                <w:rFonts w:eastAsia="Calibri"/>
                <w:sz w:val="22"/>
                <w:szCs w:val="22"/>
                <w:lang w:eastAsia="en-US"/>
              </w:rPr>
            </w:pPr>
            <w:r w:rsidRPr="00F30C55">
              <w:rPr>
                <w:rFonts w:eastAsia="Calibri"/>
                <w:sz w:val="22"/>
                <w:szCs w:val="22"/>
                <w:lang w:eastAsia="en-US"/>
              </w:rPr>
              <w:t>-Сведения о контрагенте-резиденте;</w:t>
            </w:r>
          </w:p>
          <w:p w:rsidR="00A06B94" w:rsidRPr="00F30C55" w:rsidRDefault="000A4B06" w:rsidP="000D321B">
            <w:pPr>
              <w:tabs>
                <w:tab w:val="num" w:pos="567"/>
                <w:tab w:val="num" w:pos="993"/>
              </w:tabs>
              <w:ind w:firstLine="567"/>
              <w:contextualSpacing/>
              <w:jc w:val="both"/>
              <w:rPr>
                <w:rFonts w:eastAsia="Calibri"/>
                <w:sz w:val="22"/>
                <w:szCs w:val="22"/>
                <w:lang w:eastAsia="en-US"/>
              </w:rPr>
            </w:pPr>
            <w:r w:rsidRPr="00F30C55">
              <w:rPr>
                <w:rFonts w:eastAsia="Calibri"/>
                <w:sz w:val="22"/>
                <w:szCs w:val="22"/>
                <w:lang w:eastAsia="en-US"/>
              </w:rPr>
              <w:t xml:space="preserve">Информацию о собственниках-контрагента </w:t>
            </w:r>
            <w:r w:rsidR="00A06B94" w:rsidRPr="00F30C55">
              <w:rPr>
                <w:rFonts w:eastAsia="Calibri"/>
                <w:sz w:val="22"/>
                <w:szCs w:val="22"/>
                <w:lang w:eastAsia="en-US"/>
              </w:rPr>
              <w:t>(включая конечных бенефициаров);</w:t>
            </w:r>
          </w:p>
          <w:p w:rsidR="00A06B94" w:rsidRPr="00F30C55" w:rsidRDefault="000A4B06" w:rsidP="000D321B">
            <w:pPr>
              <w:tabs>
                <w:tab w:val="num" w:pos="567"/>
                <w:tab w:val="num" w:pos="709"/>
                <w:tab w:val="num" w:pos="993"/>
              </w:tabs>
              <w:ind w:firstLine="567"/>
              <w:contextualSpacing/>
              <w:jc w:val="both"/>
              <w:rPr>
                <w:rFonts w:eastAsia="Calibri"/>
                <w:sz w:val="22"/>
                <w:szCs w:val="22"/>
                <w:lang w:eastAsia="en-US"/>
              </w:rPr>
            </w:pPr>
            <w:r w:rsidRPr="00F30C55">
              <w:rPr>
                <w:rFonts w:eastAsia="Calibri"/>
                <w:sz w:val="22"/>
                <w:szCs w:val="22"/>
                <w:lang w:eastAsia="en-US"/>
              </w:rPr>
              <w:t>Согласие на передачу персональных данных Анкет</w:t>
            </w:r>
            <w:r w:rsidR="00BD3408" w:rsidRPr="00F30C55">
              <w:rPr>
                <w:rFonts w:eastAsia="Calibri"/>
                <w:sz w:val="22"/>
                <w:szCs w:val="22"/>
                <w:lang w:eastAsia="en-US"/>
              </w:rPr>
              <w:t xml:space="preserve">а </w:t>
            </w:r>
            <w:r w:rsidR="000D321B">
              <w:rPr>
                <w:rFonts w:eastAsia="Calibri"/>
                <w:sz w:val="22"/>
                <w:szCs w:val="22"/>
                <w:lang w:eastAsia="en-US"/>
              </w:rPr>
              <w:t xml:space="preserve">                            </w:t>
            </w:r>
            <w:r w:rsidR="00BD3408" w:rsidRPr="00F30C55">
              <w:rPr>
                <w:rFonts w:eastAsia="Calibri"/>
                <w:sz w:val="22"/>
                <w:szCs w:val="22"/>
                <w:lang w:eastAsia="en-US"/>
              </w:rPr>
              <w:t xml:space="preserve">о принадлежности к субъектам </w:t>
            </w:r>
            <w:r w:rsidRPr="00F30C55">
              <w:rPr>
                <w:rFonts w:eastAsia="Calibri"/>
                <w:sz w:val="22"/>
                <w:szCs w:val="22"/>
                <w:lang w:eastAsia="en-US"/>
              </w:rPr>
              <w:t>малого (</w:t>
            </w:r>
            <w:r w:rsidR="00A06B94" w:rsidRPr="00F30C55">
              <w:rPr>
                <w:rFonts w:eastAsia="Calibri"/>
                <w:sz w:val="22"/>
                <w:szCs w:val="22"/>
                <w:lang w:eastAsia="en-US"/>
              </w:rPr>
              <w:t>среднего) предпринимательства;</w:t>
            </w:r>
          </w:p>
          <w:p w:rsidR="000A4B06" w:rsidRPr="00F30C55" w:rsidRDefault="000A4B06" w:rsidP="000D321B">
            <w:pPr>
              <w:tabs>
                <w:tab w:val="num" w:pos="567"/>
                <w:tab w:val="num" w:pos="709"/>
                <w:tab w:val="num" w:pos="993"/>
              </w:tabs>
              <w:ind w:firstLine="567"/>
              <w:contextualSpacing/>
              <w:jc w:val="both"/>
              <w:rPr>
                <w:rFonts w:eastAsia="Calibri"/>
                <w:sz w:val="22"/>
                <w:szCs w:val="22"/>
                <w:lang w:eastAsia="en-US"/>
              </w:rPr>
            </w:pPr>
            <w:r w:rsidRPr="00F30C55">
              <w:rPr>
                <w:rFonts w:eastAsia="Calibri"/>
                <w:sz w:val="22"/>
                <w:szCs w:val="22"/>
                <w:lang w:eastAsia="en-US"/>
              </w:rPr>
              <w:t>Справка о наличии у Участника закупки связей, нос</w:t>
            </w:r>
            <w:r w:rsidR="00BD3408" w:rsidRPr="00F30C55">
              <w:rPr>
                <w:rFonts w:eastAsia="Calibri"/>
                <w:sz w:val="22"/>
                <w:szCs w:val="22"/>
                <w:lang w:eastAsia="en-US"/>
              </w:rPr>
              <w:t xml:space="preserve">ящих характер аффилированности </w:t>
            </w:r>
            <w:r w:rsidRPr="00F30C55">
              <w:rPr>
                <w:rFonts w:eastAsia="Calibri"/>
                <w:sz w:val="22"/>
                <w:szCs w:val="22"/>
                <w:lang w:eastAsia="en-US"/>
              </w:rPr>
              <w:t>с сотрудниками Заказчика или Организатора закупки и /или конфликта интересов</w:t>
            </w:r>
            <w:r w:rsidR="00A06B94" w:rsidRPr="00F30C55">
              <w:rPr>
                <w:rFonts w:eastAsia="Calibri"/>
                <w:sz w:val="22"/>
                <w:szCs w:val="22"/>
                <w:lang w:eastAsia="en-US"/>
              </w:rPr>
              <w:t>;</w:t>
            </w:r>
          </w:p>
        </w:tc>
      </w:tr>
      <w:tr w:rsidR="009265C7" w:rsidRPr="00F30C55" w:rsidTr="00397394">
        <w:trPr>
          <w:trHeight w:val="5217"/>
        </w:trPr>
        <w:tc>
          <w:tcPr>
            <w:tcW w:w="284" w:type="pct"/>
            <w:shd w:val="clear" w:color="auto" w:fill="auto"/>
          </w:tcPr>
          <w:p w:rsidR="00A06B94" w:rsidRPr="00F30C55" w:rsidRDefault="0021795E" w:rsidP="00BE32EC">
            <w:pPr>
              <w:ind w:right="-108"/>
              <w:rPr>
                <w:b/>
                <w:sz w:val="22"/>
                <w:szCs w:val="22"/>
              </w:rPr>
            </w:pPr>
            <w:r w:rsidRPr="00F30C55">
              <w:rPr>
                <w:b/>
                <w:sz w:val="22"/>
                <w:szCs w:val="22"/>
              </w:rPr>
              <w:lastRenderedPageBreak/>
              <w:t>2</w:t>
            </w:r>
            <w:r w:rsidR="00BE32EC">
              <w:rPr>
                <w:b/>
                <w:sz w:val="22"/>
                <w:szCs w:val="22"/>
              </w:rPr>
              <w:t>1</w:t>
            </w:r>
            <w:r w:rsidRPr="00F30C55">
              <w:rPr>
                <w:b/>
                <w:sz w:val="22"/>
                <w:szCs w:val="22"/>
              </w:rPr>
              <w:t>.</w:t>
            </w:r>
          </w:p>
        </w:tc>
        <w:tc>
          <w:tcPr>
            <w:tcW w:w="1687" w:type="pct"/>
            <w:shd w:val="clear" w:color="auto" w:fill="auto"/>
          </w:tcPr>
          <w:p w:rsidR="00A06B94" w:rsidRPr="00F30C55" w:rsidRDefault="00A06B94" w:rsidP="00F30C55">
            <w:pPr>
              <w:shd w:val="clear" w:color="auto" w:fill="FFFFFF"/>
              <w:jc w:val="both"/>
              <w:rPr>
                <w:b/>
                <w:sz w:val="22"/>
                <w:szCs w:val="22"/>
              </w:rPr>
            </w:pPr>
            <w:r w:rsidRPr="00F30C55">
              <w:rPr>
                <w:b/>
                <w:sz w:val="22"/>
                <w:szCs w:val="22"/>
              </w:rPr>
              <w:t>Требования к победителю закупки</w:t>
            </w:r>
          </w:p>
        </w:tc>
        <w:tc>
          <w:tcPr>
            <w:tcW w:w="3029" w:type="pct"/>
            <w:shd w:val="clear" w:color="auto" w:fill="auto"/>
          </w:tcPr>
          <w:p w:rsidR="00A06B94" w:rsidRPr="00F30C55" w:rsidRDefault="00A06B94" w:rsidP="000D321B">
            <w:pPr>
              <w:tabs>
                <w:tab w:val="left" w:pos="993"/>
              </w:tabs>
              <w:ind w:firstLine="567"/>
              <w:contextualSpacing/>
              <w:jc w:val="both"/>
              <w:rPr>
                <w:b/>
                <w:sz w:val="22"/>
                <w:szCs w:val="22"/>
              </w:rPr>
            </w:pPr>
            <w:r w:rsidRPr="00F30C55">
              <w:rPr>
                <w:b/>
                <w:sz w:val="22"/>
                <w:szCs w:val="22"/>
              </w:rPr>
              <w:t xml:space="preserve">Победителю закупки необходимо вместе </w:t>
            </w:r>
            <w:r w:rsidR="005C3BB0">
              <w:rPr>
                <w:b/>
                <w:sz w:val="22"/>
                <w:szCs w:val="22"/>
              </w:rPr>
              <w:t xml:space="preserve">                                  </w:t>
            </w:r>
            <w:r w:rsidRPr="00F30C55">
              <w:rPr>
                <w:b/>
                <w:sz w:val="22"/>
                <w:szCs w:val="22"/>
              </w:rPr>
              <w:t>с договором представить следующий пакет документов:</w:t>
            </w:r>
          </w:p>
          <w:p w:rsidR="00A06B94" w:rsidRPr="00F30C55" w:rsidRDefault="000D321B" w:rsidP="000D321B">
            <w:pPr>
              <w:tabs>
                <w:tab w:val="num" w:pos="720"/>
                <w:tab w:val="left" w:pos="993"/>
              </w:tabs>
              <w:ind w:firstLine="567"/>
              <w:jc w:val="both"/>
              <w:rPr>
                <w:sz w:val="22"/>
                <w:szCs w:val="22"/>
              </w:rPr>
            </w:pPr>
            <w:r>
              <w:rPr>
                <w:sz w:val="22"/>
                <w:szCs w:val="22"/>
              </w:rPr>
              <w:t xml:space="preserve">- </w:t>
            </w:r>
            <w:r w:rsidR="00A06B94" w:rsidRPr="00F30C55">
              <w:rPr>
                <w:sz w:val="22"/>
                <w:szCs w:val="22"/>
              </w:rPr>
              <w:t xml:space="preserve">заверенную участником копию Свидетельства </w:t>
            </w:r>
            <w:r>
              <w:rPr>
                <w:sz w:val="22"/>
                <w:szCs w:val="22"/>
              </w:rPr>
              <w:t xml:space="preserve">                                      </w:t>
            </w:r>
            <w:r w:rsidR="00A06B94" w:rsidRPr="00F30C55">
              <w:rPr>
                <w:sz w:val="22"/>
                <w:szCs w:val="22"/>
              </w:rPr>
              <w:t xml:space="preserve">о государственной регистрации юридического лица </w:t>
            </w:r>
            <w:r w:rsidR="005C3BB0">
              <w:rPr>
                <w:sz w:val="22"/>
                <w:szCs w:val="22"/>
              </w:rPr>
              <w:t xml:space="preserve">                       </w:t>
            </w:r>
            <w:proofErr w:type="gramStart"/>
            <w:r w:rsidR="005C3BB0">
              <w:rPr>
                <w:sz w:val="22"/>
                <w:szCs w:val="22"/>
              </w:rPr>
              <w:t xml:space="preserve">   </w:t>
            </w:r>
            <w:r w:rsidR="00A06B94" w:rsidRPr="00F30C55">
              <w:rPr>
                <w:sz w:val="22"/>
                <w:szCs w:val="22"/>
              </w:rPr>
              <w:t>(</w:t>
            </w:r>
            <w:proofErr w:type="gramEnd"/>
            <w:r w:rsidR="00A06B94" w:rsidRPr="00F30C55">
              <w:rPr>
                <w:sz w:val="22"/>
                <w:szCs w:val="22"/>
              </w:rPr>
              <w:t>в случае, если контрагентом является индивидуальный предприниматель – копию его паспорта и копию свидетельства о государственной регистрации данного лица в качестве индивидуального предпринимателя);</w:t>
            </w:r>
          </w:p>
          <w:p w:rsidR="00A06B94" w:rsidRPr="00F30C55" w:rsidRDefault="000D321B" w:rsidP="000D321B">
            <w:pPr>
              <w:tabs>
                <w:tab w:val="num" w:pos="720"/>
                <w:tab w:val="left" w:pos="993"/>
                <w:tab w:val="left" w:pos="1276"/>
              </w:tabs>
              <w:ind w:firstLine="567"/>
              <w:jc w:val="both"/>
              <w:rPr>
                <w:sz w:val="22"/>
                <w:szCs w:val="22"/>
              </w:rPr>
            </w:pPr>
            <w:r>
              <w:rPr>
                <w:sz w:val="22"/>
                <w:szCs w:val="22"/>
              </w:rPr>
              <w:t xml:space="preserve">- </w:t>
            </w:r>
            <w:r w:rsidR="00A06B94" w:rsidRPr="00F30C55">
              <w:rPr>
                <w:sz w:val="22"/>
                <w:szCs w:val="22"/>
              </w:rPr>
              <w:t xml:space="preserve">заверенную участником копию Свидетельства о внесении записи в Единый государственный реестр юридических лиц; заверенную участником копию Свидетельства </w:t>
            </w:r>
            <w:r>
              <w:rPr>
                <w:sz w:val="22"/>
                <w:szCs w:val="22"/>
              </w:rPr>
              <w:t>о постановке на налоговый учет;</w:t>
            </w:r>
            <w:r w:rsidR="00BD3408" w:rsidRPr="00F30C55">
              <w:rPr>
                <w:sz w:val="22"/>
                <w:szCs w:val="22"/>
              </w:rPr>
              <w:t xml:space="preserve"> </w:t>
            </w:r>
            <w:r w:rsidR="00A06B94" w:rsidRPr="00F30C55">
              <w:rPr>
                <w:rFonts w:eastAsia="Calibri"/>
                <w:sz w:val="22"/>
                <w:szCs w:val="22"/>
                <w:lang w:eastAsia="en-US"/>
              </w:rPr>
              <w:t>Список аффилированных лиц, сформированный не позднее 90 дней до даты окончания срока подачи заявок (для Участников, зарегистрированных в форме акционерных обществ);</w:t>
            </w:r>
          </w:p>
          <w:p w:rsidR="00A06B94" w:rsidRPr="00F30C55" w:rsidRDefault="000D321B" w:rsidP="000D321B">
            <w:pPr>
              <w:tabs>
                <w:tab w:val="num" w:pos="709"/>
              </w:tabs>
              <w:ind w:firstLine="567"/>
              <w:jc w:val="both"/>
              <w:rPr>
                <w:rFonts w:eastAsia="Calibri"/>
                <w:sz w:val="22"/>
                <w:szCs w:val="22"/>
                <w:lang w:eastAsia="en-US"/>
              </w:rPr>
            </w:pPr>
            <w:r>
              <w:rPr>
                <w:rFonts w:eastAsia="Calibri"/>
                <w:sz w:val="22"/>
                <w:szCs w:val="22"/>
                <w:lang w:eastAsia="en-US"/>
              </w:rPr>
              <w:t xml:space="preserve">- </w:t>
            </w:r>
            <w:r w:rsidR="00A06B94" w:rsidRPr="00F30C55">
              <w:rPr>
                <w:rFonts w:eastAsia="Calibri"/>
                <w:sz w:val="22"/>
                <w:szCs w:val="22"/>
                <w:lang w:eastAsia="en-US"/>
              </w:rPr>
              <w:t xml:space="preserve">Сведения о контрагенте-резиденте (Приложение </w:t>
            </w:r>
            <w:r w:rsidR="005C3BB0">
              <w:rPr>
                <w:rFonts w:eastAsia="Calibri"/>
                <w:sz w:val="22"/>
                <w:szCs w:val="22"/>
                <w:lang w:eastAsia="en-US"/>
              </w:rPr>
              <w:t xml:space="preserve">                      </w:t>
            </w:r>
            <w:r w:rsidR="00A06B94" w:rsidRPr="00F30C55">
              <w:rPr>
                <w:rFonts w:eastAsia="Calibri"/>
                <w:sz w:val="22"/>
                <w:szCs w:val="22"/>
                <w:lang w:eastAsia="en-US"/>
              </w:rPr>
              <w:t xml:space="preserve">№ </w:t>
            </w:r>
            <w:r w:rsidR="008B7407" w:rsidRPr="00F30C55">
              <w:rPr>
                <w:rFonts w:eastAsia="Calibri"/>
                <w:sz w:val="22"/>
                <w:szCs w:val="22"/>
                <w:lang w:eastAsia="en-US"/>
              </w:rPr>
              <w:t>2</w:t>
            </w:r>
            <w:r w:rsidR="005C3BB0">
              <w:rPr>
                <w:rFonts w:eastAsia="Calibri"/>
                <w:sz w:val="22"/>
                <w:szCs w:val="22"/>
                <w:lang w:eastAsia="en-US"/>
              </w:rPr>
              <w:t xml:space="preserve"> </w:t>
            </w:r>
            <w:r w:rsidR="00A06B94" w:rsidRPr="00F30C55">
              <w:rPr>
                <w:rFonts w:eastAsia="Calibri"/>
                <w:sz w:val="22"/>
                <w:szCs w:val="22"/>
                <w:lang w:eastAsia="en-US"/>
              </w:rPr>
              <w:t>к договору);</w:t>
            </w:r>
          </w:p>
          <w:p w:rsidR="00A06B94" w:rsidRPr="00F30C55" w:rsidRDefault="000D321B" w:rsidP="000D321B">
            <w:pPr>
              <w:tabs>
                <w:tab w:val="num" w:pos="709"/>
              </w:tabs>
              <w:ind w:firstLine="567"/>
              <w:contextualSpacing/>
              <w:jc w:val="both"/>
              <w:rPr>
                <w:rFonts w:eastAsia="Calibri"/>
                <w:sz w:val="22"/>
                <w:szCs w:val="22"/>
                <w:lang w:eastAsia="en-US"/>
              </w:rPr>
            </w:pPr>
            <w:r>
              <w:rPr>
                <w:rFonts w:eastAsia="Calibri"/>
                <w:sz w:val="22"/>
                <w:szCs w:val="22"/>
                <w:lang w:eastAsia="en-US"/>
              </w:rPr>
              <w:t xml:space="preserve">- </w:t>
            </w:r>
            <w:r w:rsidR="00A06B94" w:rsidRPr="00F30C55">
              <w:rPr>
                <w:rFonts w:eastAsia="Calibri"/>
                <w:sz w:val="22"/>
                <w:szCs w:val="22"/>
                <w:lang w:eastAsia="en-US"/>
              </w:rPr>
              <w:t xml:space="preserve">Информацию о собственниках-контрагента (включая конечных бенефициаров) (Приложение № </w:t>
            </w:r>
            <w:r w:rsidR="008B7407" w:rsidRPr="00F30C55">
              <w:rPr>
                <w:rFonts w:eastAsia="Calibri"/>
                <w:sz w:val="22"/>
                <w:szCs w:val="22"/>
                <w:lang w:eastAsia="en-US"/>
              </w:rPr>
              <w:t>1</w:t>
            </w:r>
            <w:r w:rsidR="00A06B94" w:rsidRPr="00F30C55">
              <w:rPr>
                <w:rFonts w:eastAsia="Calibri"/>
                <w:sz w:val="22"/>
                <w:szCs w:val="22"/>
                <w:lang w:eastAsia="en-US"/>
              </w:rPr>
              <w:t xml:space="preserve"> к договору)</w:t>
            </w:r>
            <w:r w:rsidR="005C3BB0">
              <w:rPr>
                <w:rFonts w:eastAsia="Calibri"/>
                <w:sz w:val="22"/>
                <w:szCs w:val="22"/>
                <w:lang w:eastAsia="en-US"/>
              </w:rPr>
              <w:t>;</w:t>
            </w:r>
          </w:p>
          <w:p w:rsidR="00A06B94" w:rsidRPr="00F30C55" w:rsidRDefault="000D321B" w:rsidP="000D321B">
            <w:pPr>
              <w:tabs>
                <w:tab w:val="num" w:pos="709"/>
              </w:tabs>
              <w:ind w:firstLine="567"/>
              <w:contextualSpacing/>
              <w:jc w:val="both"/>
              <w:rPr>
                <w:rFonts w:eastAsia="Calibri"/>
                <w:sz w:val="22"/>
                <w:szCs w:val="22"/>
                <w:lang w:eastAsia="en-US"/>
              </w:rPr>
            </w:pPr>
            <w:r>
              <w:rPr>
                <w:rFonts w:eastAsia="Calibri"/>
                <w:sz w:val="22"/>
                <w:szCs w:val="22"/>
                <w:lang w:eastAsia="en-US"/>
              </w:rPr>
              <w:t xml:space="preserve">- </w:t>
            </w:r>
            <w:r w:rsidR="00A06B94" w:rsidRPr="00F30C55">
              <w:rPr>
                <w:rFonts w:eastAsia="Calibri"/>
                <w:sz w:val="22"/>
                <w:szCs w:val="22"/>
                <w:lang w:eastAsia="en-US"/>
              </w:rPr>
              <w:t xml:space="preserve">Согласие на передачу персональных данных (Приложение </w:t>
            </w:r>
            <w:r>
              <w:rPr>
                <w:rFonts w:eastAsia="Calibri"/>
                <w:sz w:val="22"/>
                <w:szCs w:val="22"/>
                <w:lang w:eastAsia="en-US"/>
              </w:rPr>
              <w:t xml:space="preserve"> </w:t>
            </w:r>
            <w:r w:rsidR="00A06B94" w:rsidRPr="00F30C55">
              <w:rPr>
                <w:rFonts w:eastAsia="Calibri"/>
                <w:sz w:val="22"/>
                <w:szCs w:val="22"/>
                <w:lang w:eastAsia="en-US"/>
              </w:rPr>
              <w:t xml:space="preserve">№ </w:t>
            </w:r>
            <w:r w:rsidR="008B7407" w:rsidRPr="00F30C55">
              <w:rPr>
                <w:rFonts w:eastAsia="Calibri"/>
                <w:sz w:val="22"/>
                <w:szCs w:val="22"/>
                <w:lang w:eastAsia="en-US"/>
              </w:rPr>
              <w:t>3</w:t>
            </w:r>
            <w:r w:rsidR="00A06B94" w:rsidRPr="00F30C55">
              <w:rPr>
                <w:rFonts w:eastAsia="Calibri"/>
                <w:sz w:val="22"/>
                <w:szCs w:val="22"/>
                <w:lang w:eastAsia="en-US"/>
              </w:rPr>
              <w:t xml:space="preserve"> к договору)</w:t>
            </w:r>
          </w:p>
        </w:tc>
      </w:tr>
    </w:tbl>
    <w:p w:rsidR="00405239" w:rsidRPr="00F30C55" w:rsidRDefault="00405239" w:rsidP="001110CA">
      <w:pPr>
        <w:ind w:right="-464"/>
        <w:rPr>
          <w:sz w:val="22"/>
          <w:szCs w:val="22"/>
        </w:rPr>
      </w:pPr>
      <w:bookmarkStart w:id="4" w:name="_Toc389741769"/>
      <w:bookmarkStart w:id="5" w:name="_Toc389741770"/>
    </w:p>
    <w:bookmarkEnd w:id="4"/>
    <w:bookmarkEnd w:id="5"/>
    <w:p w:rsidR="007640C9" w:rsidRPr="00F30C55" w:rsidRDefault="007640C9" w:rsidP="00E25789">
      <w:pPr>
        <w:ind w:right="-464"/>
        <w:rPr>
          <w:sz w:val="22"/>
          <w:szCs w:val="22"/>
        </w:rPr>
      </w:pPr>
      <w:r w:rsidRPr="00F30C55">
        <w:rPr>
          <w:bCs/>
          <w:sz w:val="22"/>
          <w:szCs w:val="22"/>
        </w:rPr>
        <w:t>Начальник отдела закупок, логистики и МТО</w:t>
      </w:r>
    </w:p>
    <w:p w:rsidR="00A82E78" w:rsidRPr="00F30C55" w:rsidRDefault="007640C9" w:rsidP="00E25789">
      <w:pPr>
        <w:ind w:right="-464"/>
        <w:rPr>
          <w:sz w:val="22"/>
          <w:szCs w:val="22"/>
        </w:rPr>
      </w:pPr>
      <w:r w:rsidRPr="00F30C55">
        <w:rPr>
          <w:sz w:val="22"/>
          <w:szCs w:val="22"/>
        </w:rPr>
        <w:t>Управления капитального строительства и закупок</w:t>
      </w:r>
      <w:r w:rsidR="00E25789" w:rsidRPr="00F30C55">
        <w:rPr>
          <w:sz w:val="22"/>
          <w:szCs w:val="22"/>
        </w:rPr>
        <w:t xml:space="preserve"> </w:t>
      </w:r>
      <w:r w:rsidRPr="00F30C55">
        <w:rPr>
          <w:sz w:val="22"/>
          <w:szCs w:val="22"/>
        </w:rPr>
        <w:tab/>
      </w:r>
      <w:r w:rsidRPr="00F30C55">
        <w:rPr>
          <w:sz w:val="22"/>
          <w:szCs w:val="22"/>
        </w:rPr>
        <w:tab/>
      </w:r>
      <w:r w:rsidRPr="00F30C55">
        <w:rPr>
          <w:sz w:val="22"/>
          <w:szCs w:val="22"/>
        </w:rPr>
        <w:tab/>
        <w:t xml:space="preserve">                                                       </w:t>
      </w:r>
      <w:r w:rsidR="00EF1B51" w:rsidRPr="00F30C55">
        <w:rPr>
          <w:sz w:val="22"/>
          <w:szCs w:val="22"/>
        </w:rPr>
        <w:t xml:space="preserve">            </w:t>
      </w:r>
      <w:r w:rsidR="005B68AE" w:rsidRPr="00F30C55">
        <w:rPr>
          <w:sz w:val="22"/>
          <w:szCs w:val="22"/>
        </w:rPr>
        <w:t>А.А. Боловина</w:t>
      </w:r>
    </w:p>
    <w:p w:rsidR="00E25789" w:rsidRPr="009265C7" w:rsidRDefault="00E25789" w:rsidP="00E25789">
      <w:pPr>
        <w:ind w:right="-464"/>
        <w:rPr>
          <w:sz w:val="22"/>
          <w:szCs w:val="22"/>
        </w:rPr>
      </w:pPr>
      <w:r>
        <w:rPr>
          <w:sz w:val="22"/>
          <w:szCs w:val="22"/>
        </w:rPr>
        <w:t xml:space="preserve">              </w:t>
      </w:r>
      <w:r w:rsidRPr="009265C7">
        <w:rPr>
          <w:sz w:val="22"/>
          <w:szCs w:val="22"/>
        </w:rPr>
        <w:t xml:space="preserve">                                                  </w:t>
      </w:r>
      <w:r>
        <w:rPr>
          <w:sz w:val="22"/>
          <w:szCs w:val="22"/>
        </w:rPr>
        <w:t xml:space="preserve">     </w:t>
      </w:r>
    </w:p>
    <w:p w:rsidR="00844711" w:rsidRDefault="00844711" w:rsidP="00A82E78">
      <w:pPr>
        <w:ind w:right="-464"/>
        <w:rPr>
          <w:sz w:val="22"/>
          <w:szCs w:val="22"/>
        </w:rPr>
      </w:pPr>
    </w:p>
    <w:p w:rsidR="007640C9" w:rsidRDefault="007640C9" w:rsidP="00A82E78">
      <w:pPr>
        <w:ind w:right="-464"/>
        <w:rPr>
          <w:sz w:val="22"/>
          <w:szCs w:val="22"/>
        </w:rPr>
      </w:pPr>
    </w:p>
    <w:p w:rsidR="007640C9" w:rsidRDefault="007640C9" w:rsidP="00A82E78">
      <w:pPr>
        <w:ind w:right="-464"/>
        <w:rPr>
          <w:sz w:val="22"/>
          <w:szCs w:val="22"/>
        </w:rPr>
      </w:pPr>
    </w:p>
    <w:p w:rsidR="007640C9" w:rsidRDefault="007640C9" w:rsidP="00A82E78">
      <w:pPr>
        <w:ind w:right="-464"/>
        <w:rPr>
          <w:sz w:val="22"/>
          <w:szCs w:val="22"/>
        </w:rPr>
      </w:pPr>
    </w:p>
    <w:p w:rsidR="00E25789" w:rsidRDefault="00E25789" w:rsidP="00A82E78">
      <w:pPr>
        <w:ind w:right="-464"/>
        <w:rPr>
          <w:sz w:val="22"/>
          <w:szCs w:val="22"/>
        </w:rPr>
      </w:pPr>
      <w:r w:rsidRPr="009265C7">
        <w:rPr>
          <w:sz w:val="22"/>
          <w:szCs w:val="22"/>
        </w:rPr>
        <w:tab/>
      </w:r>
    </w:p>
    <w:p w:rsidR="00E25789" w:rsidRDefault="00E25789" w:rsidP="00E25789">
      <w:pPr>
        <w:tabs>
          <w:tab w:val="left" w:pos="7088"/>
          <w:tab w:val="left" w:pos="7696"/>
          <w:tab w:val="left" w:pos="10205"/>
        </w:tabs>
        <w:rPr>
          <w:sz w:val="22"/>
          <w:szCs w:val="22"/>
        </w:rPr>
      </w:pPr>
    </w:p>
    <w:p w:rsidR="00CC205E" w:rsidRDefault="00CC205E" w:rsidP="00A730B0">
      <w:pPr>
        <w:tabs>
          <w:tab w:val="left" w:pos="7371"/>
          <w:tab w:val="left" w:pos="7797"/>
        </w:tabs>
        <w:ind w:right="-464"/>
        <w:rPr>
          <w:sz w:val="22"/>
          <w:szCs w:val="22"/>
        </w:rPr>
      </w:pPr>
    </w:p>
    <w:p w:rsidR="00F30C55" w:rsidRDefault="00F30C55" w:rsidP="00A730B0">
      <w:pPr>
        <w:tabs>
          <w:tab w:val="left" w:pos="7371"/>
          <w:tab w:val="left" w:pos="7797"/>
        </w:tabs>
        <w:ind w:right="-464"/>
        <w:rPr>
          <w:sz w:val="22"/>
          <w:szCs w:val="22"/>
        </w:rPr>
      </w:pPr>
    </w:p>
    <w:p w:rsidR="00F30C55" w:rsidRDefault="00F30C55" w:rsidP="00A730B0">
      <w:pPr>
        <w:tabs>
          <w:tab w:val="left" w:pos="7371"/>
          <w:tab w:val="left" w:pos="7797"/>
        </w:tabs>
        <w:ind w:right="-464"/>
        <w:rPr>
          <w:sz w:val="22"/>
          <w:szCs w:val="22"/>
        </w:rPr>
      </w:pPr>
    </w:p>
    <w:p w:rsidR="00DD3C39" w:rsidRDefault="00DD3C39" w:rsidP="00A730B0">
      <w:pPr>
        <w:tabs>
          <w:tab w:val="left" w:pos="7371"/>
          <w:tab w:val="left" w:pos="7797"/>
        </w:tabs>
        <w:ind w:right="-464"/>
        <w:rPr>
          <w:sz w:val="22"/>
          <w:szCs w:val="22"/>
        </w:rPr>
      </w:pPr>
    </w:p>
    <w:p w:rsidR="00DD3C39" w:rsidRDefault="00DD3C39" w:rsidP="00A730B0">
      <w:pPr>
        <w:tabs>
          <w:tab w:val="left" w:pos="7371"/>
          <w:tab w:val="left" w:pos="7797"/>
        </w:tabs>
        <w:ind w:right="-464"/>
        <w:rPr>
          <w:sz w:val="22"/>
          <w:szCs w:val="22"/>
        </w:rPr>
      </w:pPr>
    </w:p>
    <w:p w:rsidR="00E74DD4" w:rsidRDefault="00E74DD4" w:rsidP="00A730B0">
      <w:pPr>
        <w:tabs>
          <w:tab w:val="left" w:pos="7371"/>
          <w:tab w:val="left" w:pos="7797"/>
        </w:tabs>
        <w:ind w:right="-464"/>
        <w:rPr>
          <w:sz w:val="22"/>
          <w:szCs w:val="22"/>
        </w:rPr>
      </w:pPr>
    </w:p>
    <w:p w:rsidR="00E74DD4" w:rsidRDefault="00E74DD4" w:rsidP="00A730B0">
      <w:pPr>
        <w:tabs>
          <w:tab w:val="left" w:pos="7371"/>
          <w:tab w:val="left" w:pos="7797"/>
        </w:tabs>
        <w:ind w:right="-464"/>
        <w:rPr>
          <w:sz w:val="22"/>
          <w:szCs w:val="22"/>
        </w:rPr>
      </w:pPr>
    </w:p>
    <w:p w:rsidR="00E74DD4" w:rsidRDefault="00E74DD4" w:rsidP="00A730B0">
      <w:pPr>
        <w:tabs>
          <w:tab w:val="left" w:pos="7371"/>
          <w:tab w:val="left" w:pos="7797"/>
        </w:tabs>
        <w:ind w:right="-464"/>
        <w:rPr>
          <w:sz w:val="22"/>
          <w:szCs w:val="22"/>
        </w:rPr>
      </w:pPr>
    </w:p>
    <w:p w:rsidR="00E74DD4" w:rsidRDefault="00E74DD4" w:rsidP="00A730B0">
      <w:pPr>
        <w:tabs>
          <w:tab w:val="left" w:pos="7371"/>
          <w:tab w:val="left" w:pos="7797"/>
        </w:tabs>
        <w:ind w:right="-464"/>
        <w:rPr>
          <w:sz w:val="22"/>
          <w:szCs w:val="22"/>
        </w:rPr>
      </w:pPr>
    </w:p>
    <w:p w:rsidR="00E74DD4" w:rsidRDefault="00E74DD4" w:rsidP="00A730B0">
      <w:pPr>
        <w:tabs>
          <w:tab w:val="left" w:pos="7371"/>
          <w:tab w:val="left" w:pos="7797"/>
        </w:tabs>
        <w:ind w:right="-464"/>
        <w:rPr>
          <w:sz w:val="22"/>
          <w:szCs w:val="22"/>
        </w:rPr>
      </w:pPr>
    </w:p>
    <w:p w:rsidR="00E74DD4" w:rsidRDefault="00E74DD4" w:rsidP="00A730B0">
      <w:pPr>
        <w:tabs>
          <w:tab w:val="left" w:pos="7371"/>
          <w:tab w:val="left" w:pos="7797"/>
        </w:tabs>
        <w:ind w:right="-464"/>
        <w:rPr>
          <w:sz w:val="22"/>
          <w:szCs w:val="22"/>
        </w:rPr>
      </w:pPr>
    </w:p>
    <w:p w:rsidR="00E74DD4" w:rsidRDefault="00E74DD4" w:rsidP="00A730B0">
      <w:pPr>
        <w:tabs>
          <w:tab w:val="left" w:pos="7371"/>
          <w:tab w:val="left" w:pos="7797"/>
        </w:tabs>
        <w:ind w:right="-464"/>
        <w:rPr>
          <w:sz w:val="22"/>
          <w:szCs w:val="22"/>
        </w:rPr>
      </w:pPr>
    </w:p>
    <w:p w:rsidR="00E74DD4" w:rsidRDefault="00E74DD4" w:rsidP="00A730B0">
      <w:pPr>
        <w:tabs>
          <w:tab w:val="left" w:pos="7371"/>
          <w:tab w:val="left" w:pos="7797"/>
        </w:tabs>
        <w:ind w:right="-464"/>
        <w:rPr>
          <w:sz w:val="22"/>
          <w:szCs w:val="22"/>
        </w:rPr>
      </w:pPr>
    </w:p>
    <w:p w:rsidR="00E74DD4" w:rsidRDefault="00E74DD4" w:rsidP="00A730B0">
      <w:pPr>
        <w:tabs>
          <w:tab w:val="left" w:pos="7371"/>
          <w:tab w:val="left" w:pos="7797"/>
        </w:tabs>
        <w:ind w:right="-464"/>
        <w:rPr>
          <w:sz w:val="22"/>
          <w:szCs w:val="22"/>
        </w:rPr>
      </w:pPr>
    </w:p>
    <w:p w:rsidR="00E74DD4" w:rsidRDefault="00E74DD4" w:rsidP="00A730B0">
      <w:pPr>
        <w:tabs>
          <w:tab w:val="left" w:pos="7371"/>
          <w:tab w:val="left" w:pos="7797"/>
        </w:tabs>
        <w:ind w:right="-464"/>
        <w:rPr>
          <w:sz w:val="22"/>
          <w:szCs w:val="22"/>
        </w:rPr>
      </w:pPr>
    </w:p>
    <w:p w:rsidR="00E74DD4" w:rsidRDefault="00E74DD4" w:rsidP="00A730B0">
      <w:pPr>
        <w:tabs>
          <w:tab w:val="left" w:pos="7371"/>
          <w:tab w:val="left" w:pos="7797"/>
        </w:tabs>
        <w:ind w:right="-464"/>
        <w:rPr>
          <w:sz w:val="22"/>
          <w:szCs w:val="22"/>
        </w:rPr>
      </w:pPr>
    </w:p>
    <w:p w:rsidR="00E74DD4" w:rsidRDefault="00E74DD4" w:rsidP="00A730B0">
      <w:pPr>
        <w:tabs>
          <w:tab w:val="left" w:pos="7371"/>
          <w:tab w:val="left" w:pos="7797"/>
        </w:tabs>
        <w:ind w:right="-464"/>
        <w:rPr>
          <w:sz w:val="22"/>
          <w:szCs w:val="22"/>
        </w:rPr>
      </w:pPr>
    </w:p>
    <w:p w:rsidR="00E74DD4" w:rsidRDefault="00E74DD4" w:rsidP="00A730B0">
      <w:pPr>
        <w:tabs>
          <w:tab w:val="left" w:pos="7371"/>
          <w:tab w:val="left" w:pos="7797"/>
        </w:tabs>
        <w:ind w:right="-464"/>
        <w:rPr>
          <w:sz w:val="22"/>
          <w:szCs w:val="22"/>
        </w:rPr>
      </w:pPr>
    </w:p>
    <w:p w:rsidR="00E74DD4" w:rsidRDefault="00E74DD4" w:rsidP="00A730B0">
      <w:pPr>
        <w:tabs>
          <w:tab w:val="left" w:pos="7371"/>
          <w:tab w:val="left" w:pos="7797"/>
        </w:tabs>
        <w:ind w:right="-464"/>
        <w:rPr>
          <w:sz w:val="22"/>
          <w:szCs w:val="22"/>
        </w:rPr>
      </w:pPr>
    </w:p>
    <w:p w:rsidR="00E74DD4" w:rsidRDefault="00E74DD4" w:rsidP="00A730B0">
      <w:pPr>
        <w:tabs>
          <w:tab w:val="left" w:pos="7371"/>
          <w:tab w:val="left" w:pos="7797"/>
        </w:tabs>
        <w:ind w:right="-464"/>
        <w:rPr>
          <w:sz w:val="22"/>
          <w:szCs w:val="22"/>
        </w:rPr>
      </w:pPr>
    </w:p>
    <w:p w:rsidR="00E74DD4" w:rsidRDefault="00E74DD4" w:rsidP="00A730B0">
      <w:pPr>
        <w:tabs>
          <w:tab w:val="left" w:pos="7371"/>
          <w:tab w:val="left" w:pos="7797"/>
        </w:tabs>
        <w:ind w:right="-464"/>
        <w:rPr>
          <w:sz w:val="22"/>
          <w:szCs w:val="22"/>
        </w:rPr>
      </w:pPr>
    </w:p>
    <w:p w:rsidR="00E74DD4" w:rsidRDefault="00E74DD4" w:rsidP="00A730B0">
      <w:pPr>
        <w:tabs>
          <w:tab w:val="left" w:pos="7371"/>
          <w:tab w:val="left" w:pos="7797"/>
        </w:tabs>
        <w:ind w:right="-464"/>
        <w:rPr>
          <w:sz w:val="22"/>
          <w:szCs w:val="22"/>
        </w:rPr>
      </w:pPr>
    </w:p>
    <w:p w:rsidR="00E74DD4" w:rsidRDefault="00E74DD4" w:rsidP="00A730B0">
      <w:pPr>
        <w:tabs>
          <w:tab w:val="left" w:pos="7371"/>
          <w:tab w:val="left" w:pos="7797"/>
        </w:tabs>
        <w:ind w:right="-464"/>
        <w:rPr>
          <w:sz w:val="22"/>
          <w:szCs w:val="22"/>
        </w:rPr>
      </w:pPr>
    </w:p>
    <w:p w:rsidR="00E74DD4" w:rsidRDefault="00E74DD4" w:rsidP="00A730B0">
      <w:pPr>
        <w:tabs>
          <w:tab w:val="left" w:pos="7371"/>
          <w:tab w:val="left" w:pos="7797"/>
        </w:tabs>
        <w:ind w:right="-464"/>
        <w:rPr>
          <w:sz w:val="22"/>
          <w:szCs w:val="22"/>
        </w:rPr>
      </w:pPr>
    </w:p>
    <w:p w:rsidR="00E74DD4" w:rsidRDefault="00E74DD4" w:rsidP="00A730B0">
      <w:pPr>
        <w:tabs>
          <w:tab w:val="left" w:pos="7371"/>
          <w:tab w:val="left" w:pos="7797"/>
        </w:tabs>
        <w:ind w:right="-464"/>
        <w:rPr>
          <w:sz w:val="22"/>
          <w:szCs w:val="22"/>
        </w:rPr>
      </w:pPr>
    </w:p>
    <w:p w:rsidR="00E74DD4" w:rsidRDefault="00E74DD4" w:rsidP="00A730B0">
      <w:pPr>
        <w:tabs>
          <w:tab w:val="left" w:pos="7371"/>
          <w:tab w:val="left" w:pos="7797"/>
        </w:tabs>
        <w:ind w:right="-464"/>
        <w:rPr>
          <w:sz w:val="22"/>
          <w:szCs w:val="22"/>
        </w:rPr>
      </w:pPr>
    </w:p>
    <w:p w:rsidR="00E74DD4" w:rsidRDefault="00E74DD4" w:rsidP="00A730B0">
      <w:pPr>
        <w:tabs>
          <w:tab w:val="left" w:pos="7371"/>
          <w:tab w:val="left" w:pos="7797"/>
        </w:tabs>
        <w:ind w:right="-464"/>
        <w:rPr>
          <w:sz w:val="22"/>
          <w:szCs w:val="22"/>
        </w:rPr>
      </w:pPr>
    </w:p>
    <w:p w:rsidR="00DD3C39" w:rsidRDefault="00DD3C39" w:rsidP="00A730B0">
      <w:pPr>
        <w:tabs>
          <w:tab w:val="left" w:pos="7371"/>
          <w:tab w:val="left" w:pos="7797"/>
        </w:tabs>
        <w:ind w:right="-464"/>
        <w:rPr>
          <w:sz w:val="22"/>
          <w:szCs w:val="22"/>
        </w:rPr>
      </w:pPr>
    </w:p>
    <w:p w:rsidR="00753202" w:rsidRPr="00505728" w:rsidRDefault="00A730B0" w:rsidP="00A730B0">
      <w:pPr>
        <w:tabs>
          <w:tab w:val="left" w:pos="7371"/>
          <w:tab w:val="left" w:pos="7797"/>
        </w:tabs>
        <w:ind w:right="-464"/>
        <w:rPr>
          <w:sz w:val="22"/>
          <w:szCs w:val="22"/>
          <w:lang w:eastAsia="en-US"/>
        </w:rPr>
      </w:pPr>
      <w:r w:rsidRPr="00505728">
        <w:rPr>
          <w:sz w:val="22"/>
          <w:szCs w:val="22"/>
        </w:rPr>
        <w:lastRenderedPageBreak/>
        <w:t xml:space="preserve"> </w:t>
      </w:r>
      <w:r w:rsidR="00753202" w:rsidRPr="00505728">
        <w:rPr>
          <w:sz w:val="22"/>
          <w:szCs w:val="22"/>
        </w:rPr>
        <w:t>Часть 3. Проект Договора</w:t>
      </w:r>
    </w:p>
    <w:p w:rsidR="00753202" w:rsidRPr="00505728" w:rsidRDefault="00753202" w:rsidP="00753202">
      <w:pPr>
        <w:tabs>
          <w:tab w:val="left" w:pos="6946"/>
        </w:tabs>
        <w:rPr>
          <w:sz w:val="22"/>
          <w:szCs w:val="22"/>
        </w:rPr>
      </w:pPr>
    </w:p>
    <w:p w:rsidR="00753202" w:rsidRPr="00505728" w:rsidRDefault="00CC205E" w:rsidP="00753202">
      <w:pPr>
        <w:autoSpaceDE w:val="0"/>
        <w:autoSpaceDN w:val="0"/>
        <w:spacing w:line="360" w:lineRule="auto"/>
        <w:ind w:right="-1050"/>
        <w:jc w:val="center"/>
        <w:rPr>
          <w:b/>
          <w:sz w:val="22"/>
          <w:szCs w:val="22"/>
          <w:lang w:val="x-none" w:eastAsia="x-none"/>
        </w:rPr>
      </w:pPr>
      <w:bookmarkStart w:id="6" w:name="_Toc389741771"/>
      <w:r w:rsidRPr="00505728">
        <w:rPr>
          <w:b/>
          <w:sz w:val="22"/>
          <w:szCs w:val="22"/>
          <w:lang w:eastAsia="x-none"/>
        </w:rPr>
        <w:t>Т</w:t>
      </w:r>
      <w:r w:rsidR="00753202" w:rsidRPr="00505728">
        <w:rPr>
          <w:b/>
          <w:sz w:val="22"/>
          <w:szCs w:val="22"/>
          <w:lang w:eastAsia="x-none"/>
        </w:rPr>
        <w:t xml:space="preserve">иповой договор поставки </w:t>
      </w:r>
      <w:r w:rsidR="00753202" w:rsidRPr="00505728">
        <w:rPr>
          <w:b/>
          <w:sz w:val="22"/>
          <w:szCs w:val="22"/>
          <w:lang w:val="x-none" w:eastAsia="x-none"/>
        </w:rPr>
        <w:t>№ ______</w:t>
      </w:r>
    </w:p>
    <w:tbl>
      <w:tblPr>
        <w:tblStyle w:val="TableStyle0"/>
        <w:tblW w:w="10122" w:type="dxa"/>
        <w:tblInd w:w="0" w:type="dxa"/>
        <w:tblLayout w:type="fixed"/>
        <w:tblCellMar>
          <w:left w:w="108" w:type="dxa"/>
          <w:right w:w="108" w:type="dxa"/>
        </w:tblCellMar>
        <w:tblLook w:val="04A0" w:firstRow="1" w:lastRow="0" w:firstColumn="1" w:lastColumn="0" w:noHBand="0" w:noVBand="1"/>
      </w:tblPr>
      <w:tblGrid>
        <w:gridCol w:w="4962"/>
        <w:gridCol w:w="5160"/>
      </w:tblGrid>
      <w:tr w:rsidR="001325C2" w:rsidRPr="00505728" w:rsidTr="00DD66E9">
        <w:trPr>
          <w:trHeight w:val="42"/>
        </w:trPr>
        <w:tc>
          <w:tcPr>
            <w:tcW w:w="10122" w:type="dxa"/>
            <w:gridSpan w:val="2"/>
            <w:shd w:val="clear" w:color="FFFFFF" w:fill="auto"/>
            <w:vAlign w:val="bottom"/>
          </w:tcPr>
          <w:p w:rsidR="001325C2" w:rsidRPr="00505728" w:rsidRDefault="001325C2" w:rsidP="0062266E">
            <w:pPr>
              <w:widowControl w:val="0"/>
              <w:jc w:val="both"/>
              <w:rPr>
                <w:rFonts w:ascii="Times New Roman" w:hAnsi="Times New Roman" w:cs="Times New Roman"/>
                <w:b/>
                <w:sz w:val="22"/>
                <w:szCs w:val="22"/>
              </w:rPr>
            </w:pPr>
          </w:p>
          <w:p w:rsidR="001325C2" w:rsidRPr="00505728" w:rsidRDefault="001325C2" w:rsidP="0062266E">
            <w:pPr>
              <w:widowControl w:val="0"/>
              <w:jc w:val="both"/>
              <w:rPr>
                <w:sz w:val="22"/>
                <w:szCs w:val="22"/>
              </w:rPr>
            </w:pPr>
            <w:r w:rsidRPr="00505728">
              <w:rPr>
                <w:rFonts w:ascii="Times New Roman" w:hAnsi="Times New Roman" w:cs="Times New Roman"/>
                <w:b/>
                <w:sz w:val="22"/>
                <w:szCs w:val="22"/>
              </w:rPr>
              <w:t xml:space="preserve">г. Саратов                                                                                             </w:t>
            </w:r>
            <w:r w:rsidR="00F26BF3" w:rsidRPr="00505728">
              <w:rPr>
                <w:rFonts w:ascii="Times New Roman" w:hAnsi="Times New Roman" w:cs="Times New Roman"/>
                <w:b/>
                <w:sz w:val="22"/>
                <w:szCs w:val="22"/>
              </w:rPr>
              <w:t xml:space="preserve">                 </w:t>
            </w:r>
            <w:proofErr w:type="gramStart"/>
            <w:r w:rsidR="00F26BF3" w:rsidRPr="00505728">
              <w:rPr>
                <w:rFonts w:ascii="Times New Roman" w:hAnsi="Times New Roman" w:cs="Times New Roman"/>
                <w:b/>
                <w:sz w:val="22"/>
                <w:szCs w:val="22"/>
              </w:rPr>
              <w:t xml:space="preserve">  </w:t>
            </w:r>
            <w:r w:rsidRPr="00505728">
              <w:rPr>
                <w:rFonts w:ascii="Times New Roman" w:hAnsi="Times New Roman" w:cs="Times New Roman"/>
                <w:b/>
                <w:sz w:val="22"/>
                <w:szCs w:val="22"/>
              </w:rPr>
              <w:t xml:space="preserve"> «</w:t>
            </w:r>
            <w:proofErr w:type="gramEnd"/>
            <w:r w:rsidRPr="00505728">
              <w:rPr>
                <w:rFonts w:ascii="Times New Roman" w:hAnsi="Times New Roman" w:cs="Times New Roman"/>
                <w:b/>
                <w:sz w:val="22"/>
                <w:szCs w:val="22"/>
              </w:rPr>
              <w:t xml:space="preserve">__»  </w:t>
            </w:r>
            <w:r w:rsidR="00E805F9" w:rsidRPr="00505728">
              <w:rPr>
                <w:rFonts w:ascii="Times New Roman" w:hAnsi="Times New Roman" w:cs="Times New Roman"/>
                <w:b/>
                <w:sz w:val="22"/>
                <w:szCs w:val="22"/>
              </w:rPr>
              <w:t>__________</w:t>
            </w:r>
            <w:r w:rsidRPr="00505728">
              <w:rPr>
                <w:rFonts w:ascii="Times New Roman" w:hAnsi="Times New Roman" w:cs="Times New Roman"/>
                <w:b/>
                <w:sz w:val="22"/>
                <w:szCs w:val="22"/>
              </w:rPr>
              <w:t xml:space="preserve">  2025 года</w:t>
            </w:r>
          </w:p>
          <w:p w:rsidR="001325C2" w:rsidRPr="00505728" w:rsidRDefault="001325C2" w:rsidP="0062266E">
            <w:pPr>
              <w:widowControl w:val="0"/>
              <w:jc w:val="both"/>
              <w:rPr>
                <w:sz w:val="22"/>
                <w:szCs w:val="22"/>
              </w:rPr>
            </w:pPr>
          </w:p>
        </w:tc>
      </w:tr>
      <w:tr w:rsidR="001325C2" w:rsidRPr="00505728" w:rsidTr="00DD66E9">
        <w:trPr>
          <w:trHeight w:val="103"/>
        </w:trPr>
        <w:tc>
          <w:tcPr>
            <w:tcW w:w="10122" w:type="dxa"/>
            <w:gridSpan w:val="2"/>
            <w:shd w:val="clear" w:color="FFFFFF" w:fill="auto"/>
            <w:vAlign w:val="bottom"/>
          </w:tcPr>
          <w:p w:rsidR="001325C2" w:rsidRPr="00505728" w:rsidRDefault="001325C2" w:rsidP="00EE3481">
            <w:pPr>
              <w:widowControl w:val="0"/>
              <w:ind w:firstLine="709"/>
              <w:jc w:val="both"/>
              <w:rPr>
                <w:rFonts w:ascii="Times New Roman" w:hAnsi="Times New Roman" w:cs="Times New Roman"/>
                <w:sz w:val="22"/>
                <w:szCs w:val="22"/>
              </w:rPr>
            </w:pPr>
            <w:r w:rsidRPr="00505728">
              <w:rPr>
                <w:rFonts w:ascii="Times New Roman" w:hAnsi="Times New Roman" w:cs="Times New Roman"/>
                <w:b/>
                <w:sz w:val="22"/>
                <w:szCs w:val="22"/>
              </w:rPr>
              <w:t>_____________________________</w:t>
            </w:r>
            <w:r w:rsidRPr="00505728">
              <w:rPr>
                <w:rFonts w:ascii="Times New Roman" w:hAnsi="Times New Roman" w:cs="Times New Roman"/>
                <w:sz w:val="22"/>
                <w:szCs w:val="22"/>
              </w:rPr>
              <w:t xml:space="preserve">, именуемое в дальнейшем «Поставщик»,  в лице _____________________________________, действующей на основании Устава, с одной стороны, </w:t>
            </w:r>
            <w:r w:rsidR="004738CF" w:rsidRPr="00505728">
              <w:rPr>
                <w:rFonts w:ascii="Times New Roman" w:hAnsi="Times New Roman" w:cs="Times New Roman"/>
                <w:sz w:val="22"/>
                <w:szCs w:val="22"/>
              </w:rPr>
              <w:t xml:space="preserve">                   </w:t>
            </w:r>
            <w:r w:rsidRPr="00505728">
              <w:rPr>
                <w:rFonts w:ascii="Times New Roman" w:hAnsi="Times New Roman" w:cs="Times New Roman"/>
                <w:sz w:val="22"/>
                <w:szCs w:val="22"/>
              </w:rPr>
              <w:t xml:space="preserve">и  </w:t>
            </w:r>
            <w:r w:rsidRPr="00505728">
              <w:rPr>
                <w:rFonts w:ascii="Times New Roman" w:hAnsi="Times New Roman" w:cs="Times New Roman"/>
                <w:b/>
                <w:sz w:val="22"/>
                <w:szCs w:val="22"/>
              </w:rPr>
              <w:t>Акционерное общество «ЭНЕРГОСЕРВИС ВОЛГИ»</w:t>
            </w:r>
            <w:r w:rsidRPr="00505728">
              <w:rPr>
                <w:rFonts w:ascii="Times New Roman" w:hAnsi="Times New Roman" w:cs="Times New Roman"/>
                <w:sz w:val="22"/>
                <w:szCs w:val="22"/>
              </w:rPr>
              <w:t xml:space="preserve">, именуемое в дальнейшем «Покупатель», </w:t>
            </w:r>
            <w:r w:rsidR="004738CF" w:rsidRPr="00505728">
              <w:rPr>
                <w:rFonts w:ascii="Times New Roman" w:hAnsi="Times New Roman" w:cs="Times New Roman"/>
                <w:sz w:val="22"/>
                <w:szCs w:val="22"/>
              </w:rPr>
              <w:t xml:space="preserve">              </w:t>
            </w:r>
            <w:r w:rsidRPr="00185B28">
              <w:rPr>
                <w:rFonts w:ascii="Times New Roman" w:hAnsi="Times New Roman" w:cs="Times New Roman"/>
                <w:bCs/>
                <w:sz w:val="22"/>
                <w:szCs w:val="22"/>
              </w:rPr>
              <w:t xml:space="preserve">в </w:t>
            </w:r>
            <w:r w:rsidR="007F66C8" w:rsidRPr="00185B28">
              <w:rPr>
                <w:rFonts w:ascii="Times New Roman" w:hAnsi="Times New Roman" w:cs="Times New Roman"/>
                <w:bCs/>
                <w:sz w:val="22"/>
                <w:szCs w:val="22"/>
              </w:rPr>
              <w:t xml:space="preserve"> лице</w:t>
            </w:r>
            <w:r w:rsidR="007F66C8" w:rsidRPr="00505728">
              <w:rPr>
                <w:rFonts w:ascii="Times New Roman" w:hAnsi="Times New Roman" w:cs="Times New Roman"/>
                <w:bCs/>
                <w:sz w:val="22"/>
                <w:szCs w:val="22"/>
              </w:rPr>
              <w:t xml:space="preserve"> начальника </w:t>
            </w:r>
            <w:bookmarkStart w:id="7" w:name="_Hlk187401554"/>
            <w:r w:rsidR="007F66C8" w:rsidRPr="00505728">
              <w:rPr>
                <w:rFonts w:ascii="Times New Roman" w:hAnsi="Times New Roman" w:cs="Times New Roman"/>
                <w:bCs/>
                <w:sz w:val="22"/>
                <w:szCs w:val="22"/>
              </w:rPr>
              <w:t>управления капитального строительства и закупок</w:t>
            </w:r>
            <w:bookmarkEnd w:id="7"/>
            <w:r w:rsidR="007F66C8" w:rsidRPr="00505728">
              <w:rPr>
                <w:rFonts w:ascii="Times New Roman" w:hAnsi="Times New Roman" w:cs="Times New Roman"/>
                <w:bCs/>
                <w:sz w:val="22"/>
                <w:szCs w:val="22"/>
              </w:rPr>
              <w:t xml:space="preserve"> Митрофанова Се</w:t>
            </w:r>
            <w:r w:rsidR="001E56EC" w:rsidRPr="00505728">
              <w:rPr>
                <w:rFonts w:ascii="Times New Roman" w:hAnsi="Times New Roman" w:cs="Times New Roman"/>
                <w:bCs/>
                <w:sz w:val="22"/>
                <w:szCs w:val="22"/>
              </w:rPr>
              <w:t>ргея Александровича, действующего</w:t>
            </w:r>
            <w:r w:rsidR="007F66C8" w:rsidRPr="00505728">
              <w:rPr>
                <w:rFonts w:ascii="Times New Roman" w:hAnsi="Times New Roman" w:cs="Times New Roman"/>
                <w:bCs/>
                <w:sz w:val="22"/>
                <w:szCs w:val="22"/>
              </w:rPr>
              <w:t xml:space="preserve"> на основании доверенности № 17  от 04.06.2025</w:t>
            </w:r>
            <w:r w:rsidRPr="00505728">
              <w:rPr>
                <w:rFonts w:ascii="Times New Roman" w:hAnsi="Times New Roman" w:cs="Times New Roman"/>
                <w:bCs/>
                <w:sz w:val="22"/>
                <w:szCs w:val="22"/>
              </w:rPr>
              <w:t xml:space="preserve">, </w:t>
            </w:r>
            <w:r w:rsidRPr="00505728">
              <w:rPr>
                <w:rFonts w:ascii="Times New Roman" w:hAnsi="Times New Roman" w:cs="Times New Roman"/>
                <w:sz w:val="22"/>
                <w:szCs w:val="22"/>
              </w:rPr>
              <w:t xml:space="preserve"> с другой стороны, </w:t>
            </w:r>
            <w:r w:rsidR="00A3098E" w:rsidRPr="00505728">
              <w:rPr>
                <w:rFonts w:ascii="Times New Roman" w:hAnsi="Times New Roman" w:cs="Times New Roman"/>
                <w:sz w:val="22"/>
                <w:szCs w:val="22"/>
              </w:rPr>
              <w:t xml:space="preserve">               </w:t>
            </w:r>
            <w:r w:rsidRPr="00505728">
              <w:rPr>
                <w:rFonts w:ascii="Times New Roman" w:hAnsi="Times New Roman" w:cs="Times New Roman"/>
                <w:sz w:val="22"/>
                <w:szCs w:val="22"/>
              </w:rPr>
              <w:t xml:space="preserve">а совместно именуемые «Стороны», заключили настоящий договор  (далее – Договор) </w:t>
            </w:r>
            <w:r w:rsidR="004738CF" w:rsidRPr="00505728">
              <w:rPr>
                <w:rFonts w:ascii="Times New Roman" w:hAnsi="Times New Roman" w:cs="Times New Roman"/>
                <w:sz w:val="22"/>
                <w:szCs w:val="22"/>
              </w:rPr>
              <w:t xml:space="preserve">                                            </w:t>
            </w:r>
            <w:r w:rsidRPr="00505728">
              <w:rPr>
                <w:rFonts w:ascii="Times New Roman" w:hAnsi="Times New Roman" w:cs="Times New Roman"/>
                <w:sz w:val="22"/>
                <w:szCs w:val="22"/>
              </w:rPr>
              <w:t>о нижеследующем:</w:t>
            </w:r>
          </w:p>
        </w:tc>
      </w:tr>
      <w:tr w:rsidR="001325C2" w:rsidRPr="00505728" w:rsidTr="00DD66E9">
        <w:trPr>
          <w:trHeight w:val="42"/>
        </w:trPr>
        <w:tc>
          <w:tcPr>
            <w:tcW w:w="10122" w:type="dxa"/>
            <w:gridSpan w:val="2"/>
            <w:shd w:val="clear" w:color="FFFFFF" w:fill="auto"/>
            <w:vAlign w:val="bottom"/>
          </w:tcPr>
          <w:p w:rsidR="001325C2" w:rsidRPr="00505728" w:rsidRDefault="001325C2" w:rsidP="001325C2">
            <w:pPr>
              <w:pStyle w:val="afff3"/>
              <w:widowControl w:val="0"/>
              <w:numPr>
                <w:ilvl w:val="0"/>
                <w:numId w:val="36"/>
              </w:numPr>
              <w:spacing w:after="0" w:line="240" w:lineRule="auto"/>
              <w:jc w:val="center"/>
              <w:rPr>
                <w:rFonts w:ascii="Times New Roman" w:hAnsi="Times New Roman" w:cs="Times New Roman"/>
                <w:b/>
              </w:rPr>
            </w:pPr>
            <w:r w:rsidRPr="00505728">
              <w:rPr>
                <w:rFonts w:ascii="Times New Roman" w:hAnsi="Times New Roman" w:cs="Times New Roman"/>
                <w:b/>
              </w:rPr>
              <w:t>ПРЕДМЕТ ДОГОВОРА</w:t>
            </w:r>
          </w:p>
        </w:tc>
      </w:tr>
      <w:tr w:rsidR="001325C2" w:rsidRPr="00505728" w:rsidTr="00DD66E9">
        <w:trPr>
          <w:trHeight w:val="42"/>
        </w:trPr>
        <w:tc>
          <w:tcPr>
            <w:tcW w:w="10122" w:type="dxa"/>
            <w:gridSpan w:val="2"/>
            <w:shd w:val="clear" w:color="FFFFFF" w:fill="auto"/>
            <w:vAlign w:val="bottom"/>
          </w:tcPr>
          <w:p w:rsidR="001325C2" w:rsidRPr="00505728" w:rsidRDefault="001325C2" w:rsidP="0062266E">
            <w:pPr>
              <w:widowControl w:val="0"/>
              <w:ind w:firstLine="709"/>
              <w:jc w:val="both"/>
              <w:rPr>
                <w:rFonts w:ascii="Times New Roman" w:hAnsi="Times New Roman" w:cs="Times New Roman"/>
                <w:sz w:val="22"/>
                <w:szCs w:val="22"/>
              </w:rPr>
            </w:pPr>
            <w:r w:rsidRPr="00505728">
              <w:rPr>
                <w:rFonts w:ascii="Times New Roman" w:hAnsi="Times New Roman" w:cs="Times New Roman"/>
                <w:sz w:val="22"/>
                <w:szCs w:val="22"/>
              </w:rPr>
              <w:t>1.1. В соответствии с Договором Поставщик принимает на себя обязательство переда</w:t>
            </w:r>
            <w:r w:rsidR="00EE3481" w:rsidRPr="00505728">
              <w:rPr>
                <w:rFonts w:ascii="Times New Roman" w:hAnsi="Times New Roman" w:cs="Times New Roman"/>
                <w:sz w:val="22"/>
                <w:szCs w:val="22"/>
              </w:rPr>
              <w:t xml:space="preserve">ть Покупателю </w:t>
            </w:r>
            <w:r w:rsidRPr="00505728">
              <w:rPr>
                <w:rFonts w:ascii="Times New Roman" w:hAnsi="Times New Roman" w:cs="Times New Roman"/>
                <w:sz w:val="22"/>
                <w:szCs w:val="22"/>
              </w:rPr>
              <w:t xml:space="preserve">в собственность Товар согласно </w:t>
            </w:r>
            <w:r w:rsidR="007929E9" w:rsidRPr="00505728">
              <w:rPr>
                <w:rFonts w:ascii="Times New Roman" w:hAnsi="Times New Roman" w:cs="Times New Roman"/>
                <w:sz w:val="22"/>
                <w:szCs w:val="22"/>
              </w:rPr>
              <w:t>Спецификации (</w:t>
            </w:r>
            <w:r w:rsidRPr="00505728">
              <w:rPr>
                <w:rFonts w:ascii="Times New Roman" w:hAnsi="Times New Roman" w:cs="Times New Roman"/>
                <w:sz w:val="22"/>
                <w:szCs w:val="22"/>
              </w:rPr>
              <w:t>Приложения № 4</w:t>
            </w:r>
            <w:r w:rsidR="007929E9" w:rsidRPr="00505728">
              <w:rPr>
                <w:rFonts w:ascii="Times New Roman" w:hAnsi="Times New Roman" w:cs="Times New Roman"/>
                <w:sz w:val="22"/>
                <w:szCs w:val="22"/>
              </w:rPr>
              <w:t xml:space="preserve"> к договору</w:t>
            </w:r>
            <w:proofErr w:type="gramStart"/>
            <w:r w:rsidR="007929E9" w:rsidRPr="00505728">
              <w:rPr>
                <w:rFonts w:ascii="Times New Roman" w:hAnsi="Times New Roman" w:cs="Times New Roman"/>
                <w:sz w:val="22"/>
                <w:szCs w:val="22"/>
              </w:rPr>
              <w:t>)</w:t>
            </w:r>
            <w:r w:rsidRPr="00505728">
              <w:rPr>
                <w:rFonts w:ascii="Times New Roman" w:hAnsi="Times New Roman" w:cs="Times New Roman"/>
                <w:sz w:val="22"/>
                <w:szCs w:val="22"/>
              </w:rPr>
              <w:t xml:space="preserve">, </w:t>
            </w:r>
            <w:r w:rsidR="004738CF" w:rsidRPr="00505728">
              <w:rPr>
                <w:rFonts w:ascii="Times New Roman" w:hAnsi="Times New Roman" w:cs="Times New Roman"/>
                <w:sz w:val="22"/>
                <w:szCs w:val="22"/>
              </w:rPr>
              <w:t xml:space="preserve">  </w:t>
            </w:r>
            <w:proofErr w:type="gramEnd"/>
            <w:r w:rsidR="004738CF" w:rsidRPr="00505728">
              <w:rPr>
                <w:rFonts w:ascii="Times New Roman" w:hAnsi="Times New Roman" w:cs="Times New Roman"/>
                <w:sz w:val="22"/>
                <w:szCs w:val="22"/>
              </w:rPr>
              <w:t xml:space="preserve">                            </w:t>
            </w:r>
            <w:r w:rsidRPr="00505728">
              <w:rPr>
                <w:rFonts w:ascii="Times New Roman" w:hAnsi="Times New Roman" w:cs="Times New Roman"/>
                <w:sz w:val="22"/>
                <w:szCs w:val="22"/>
              </w:rPr>
              <w:t>а Покупатель надлежащим образом принять, на условиях и в установленный Договором срок оплатить переданный ему Товар. Ассортимент, количество и цена Товара будут указаны в соответствующих счетах, спецификациях и накладных, являющихся неотъемлемыми приложениями к Договору.</w:t>
            </w:r>
          </w:p>
          <w:p w:rsidR="001325C2" w:rsidRPr="00505728" w:rsidRDefault="001325C2" w:rsidP="0062266E">
            <w:pPr>
              <w:widowControl w:val="0"/>
              <w:ind w:firstLine="709"/>
              <w:jc w:val="both"/>
              <w:rPr>
                <w:rFonts w:ascii="Times New Roman" w:hAnsi="Times New Roman" w:cs="Times New Roman"/>
                <w:sz w:val="22"/>
                <w:szCs w:val="22"/>
              </w:rPr>
            </w:pPr>
          </w:p>
        </w:tc>
      </w:tr>
      <w:tr w:rsidR="001325C2" w:rsidRPr="00505728" w:rsidTr="00DD66E9">
        <w:trPr>
          <w:trHeight w:val="42"/>
        </w:trPr>
        <w:tc>
          <w:tcPr>
            <w:tcW w:w="10122" w:type="dxa"/>
            <w:gridSpan w:val="2"/>
            <w:shd w:val="clear" w:color="FFFFFF" w:fill="auto"/>
            <w:vAlign w:val="bottom"/>
          </w:tcPr>
          <w:p w:rsidR="001325C2" w:rsidRPr="00505728" w:rsidRDefault="001325C2" w:rsidP="0062266E">
            <w:pPr>
              <w:widowControl w:val="0"/>
              <w:ind w:firstLine="709"/>
              <w:jc w:val="center"/>
              <w:rPr>
                <w:rFonts w:ascii="Times New Roman" w:hAnsi="Times New Roman" w:cs="Times New Roman"/>
                <w:b/>
                <w:sz w:val="22"/>
                <w:szCs w:val="22"/>
              </w:rPr>
            </w:pPr>
            <w:r w:rsidRPr="00505728">
              <w:rPr>
                <w:rFonts w:ascii="Times New Roman" w:hAnsi="Times New Roman" w:cs="Times New Roman"/>
                <w:b/>
                <w:sz w:val="22"/>
                <w:szCs w:val="22"/>
              </w:rPr>
              <w:t>2. ПОРЯДОК ЗАКАЗА</w:t>
            </w:r>
          </w:p>
        </w:tc>
      </w:tr>
      <w:tr w:rsidR="001325C2" w:rsidRPr="00505728" w:rsidTr="00DD66E9">
        <w:trPr>
          <w:trHeight w:val="42"/>
        </w:trPr>
        <w:tc>
          <w:tcPr>
            <w:tcW w:w="10122" w:type="dxa"/>
            <w:gridSpan w:val="2"/>
            <w:shd w:val="clear" w:color="FFFFFF" w:fill="auto"/>
            <w:vAlign w:val="bottom"/>
          </w:tcPr>
          <w:p w:rsidR="001325C2" w:rsidRPr="00505728" w:rsidRDefault="001325C2" w:rsidP="0062266E">
            <w:pPr>
              <w:widowControl w:val="0"/>
              <w:ind w:firstLine="709"/>
              <w:jc w:val="both"/>
              <w:rPr>
                <w:rFonts w:ascii="Times New Roman" w:hAnsi="Times New Roman" w:cs="Times New Roman"/>
                <w:sz w:val="22"/>
                <w:szCs w:val="22"/>
              </w:rPr>
            </w:pPr>
            <w:r w:rsidRPr="00505728">
              <w:rPr>
                <w:rFonts w:ascii="Times New Roman" w:hAnsi="Times New Roman" w:cs="Times New Roman"/>
                <w:sz w:val="22"/>
                <w:szCs w:val="22"/>
              </w:rPr>
              <w:t>2.1. Покупатель размещает заказ на поставку Товара в форме заявки, в которой указывается количество, ассортимент, согласованная Сторонами цена и требуемые сроки отгрузки. Заявка высылается Пост</w:t>
            </w:r>
            <w:r w:rsidR="00EE3481" w:rsidRPr="00505728">
              <w:rPr>
                <w:rFonts w:ascii="Times New Roman" w:hAnsi="Times New Roman" w:cs="Times New Roman"/>
                <w:sz w:val="22"/>
                <w:szCs w:val="22"/>
              </w:rPr>
              <w:t xml:space="preserve">авщику  </w:t>
            </w:r>
            <w:r w:rsidRPr="00505728">
              <w:rPr>
                <w:rFonts w:ascii="Times New Roman" w:hAnsi="Times New Roman" w:cs="Times New Roman"/>
                <w:sz w:val="22"/>
                <w:szCs w:val="22"/>
              </w:rPr>
              <w:t>в письменном виде по электронной почте или по факсу.</w:t>
            </w:r>
          </w:p>
        </w:tc>
      </w:tr>
      <w:tr w:rsidR="001325C2" w:rsidRPr="00505728" w:rsidTr="00DD66E9">
        <w:trPr>
          <w:trHeight w:val="42"/>
        </w:trPr>
        <w:tc>
          <w:tcPr>
            <w:tcW w:w="10122" w:type="dxa"/>
            <w:gridSpan w:val="2"/>
            <w:shd w:val="clear" w:color="FFFFFF" w:fill="auto"/>
            <w:vAlign w:val="bottom"/>
          </w:tcPr>
          <w:p w:rsidR="001325C2" w:rsidRPr="00505728" w:rsidRDefault="001325C2" w:rsidP="0062266E">
            <w:pPr>
              <w:widowControl w:val="0"/>
              <w:ind w:firstLine="709"/>
              <w:jc w:val="both"/>
              <w:rPr>
                <w:rFonts w:ascii="Times New Roman" w:hAnsi="Times New Roman" w:cs="Times New Roman"/>
                <w:sz w:val="22"/>
                <w:szCs w:val="22"/>
              </w:rPr>
            </w:pPr>
            <w:r w:rsidRPr="00505728">
              <w:rPr>
                <w:rFonts w:ascii="Times New Roman" w:hAnsi="Times New Roman" w:cs="Times New Roman"/>
                <w:sz w:val="22"/>
                <w:szCs w:val="22"/>
              </w:rPr>
              <w:t>2.2. Заявка считается согласованной в случае выставления Поставщиком счета.</w:t>
            </w:r>
          </w:p>
        </w:tc>
      </w:tr>
      <w:tr w:rsidR="001325C2" w:rsidRPr="00505728" w:rsidTr="00DD66E9">
        <w:trPr>
          <w:trHeight w:val="42"/>
        </w:trPr>
        <w:tc>
          <w:tcPr>
            <w:tcW w:w="10122" w:type="dxa"/>
            <w:gridSpan w:val="2"/>
            <w:shd w:val="clear" w:color="FFFFFF" w:fill="auto"/>
            <w:vAlign w:val="bottom"/>
          </w:tcPr>
          <w:p w:rsidR="001325C2" w:rsidRPr="00505728" w:rsidRDefault="001325C2" w:rsidP="0062266E">
            <w:pPr>
              <w:widowControl w:val="0"/>
              <w:ind w:firstLine="601"/>
              <w:jc w:val="center"/>
              <w:rPr>
                <w:rFonts w:ascii="Times New Roman" w:hAnsi="Times New Roman" w:cs="Times New Roman"/>
                <w:b/>
                <w:sz w:val="22"/>
                <w:szCs w:val="22"/>
              </w:rPr>
            </w:pPr>
          </w:p>
          <w:p w:rsidR="001325C2" w:rsidRPr="00505728" w:rsidRDefault="001325C2" w:rsidP="001325C2">
            <w:pPr>
              <w:pStyle w:val="afff3"/>
              <w:widowControl w:val="0"/>
              <w:numPr>
                <w:ilvl w:val="0"/>
                <w:numId w:val="37"/>
              </w:numPr>
              <w:spacing w:after="0" w:line="240" w:lineRule="auto"/>
              <w:jc w:val="center"/>
              <w:rPr>
                <w:rFonts w:ascii="Times New Roman" w:hAnsi="Times New Roman" w:cs="Times New Roman"/>
                <w:b/>
              </w:rPr>
            </w:pPr>
            <w:r w:rsidRPr="00505728">
              <w:rPr>
                <w:rFonts w:ascii="Times New Roman" w:hAnsi="Times New Roman" w:cs="Times New Roman"/>
                <w:b/>
              </w:rPr>
              <w:t>ЦЕНА И ПОРЯДОК РАСЧЕТОВ</w:t>
            </w:r>
          </w:p>
        </w:tc>
      </w:tr>
      <w:tr w:rsidR="001325C2" w:rsidRPr="00505728" w:rsidTr="00DD66E9">
        <w:trPr>
          <w:trHeight w:val="42"/>
        </w:trPr>
        <w:tc>
          <w:tcPr>
            <w:tcW w:w="10122" w:type="dxa"/>
            <w:gridSpan w:val="2"/>
            <w:shd w:val="clear" w:color="FFFFFF" w:fill="auto"/>
            <w:vAlign w:val="bottom"/>
          </w:tcPr>
          <w:p w:rsidR="001325C2" w:rsidRPr="00505728" w:rsidRDefault="001325C2" w:rsidP="0062266E">
            <w:pPr>
              <w:widowControl w:val="0"/>
              <w:ind w:firstLine="709"/>
              <w:jc w:val="both"/>
              <w:rPr>
                <w:rFonts w:ascii="Times New Roman" w:hAnsi="Times New Roman" w:cs="Times New Roman"/>
                <w:sz w:val="22"/>
                <w:szCs w:val="22"/>
              </w:rPr>
            </w:pPr>
            <w:r w:rsidRPr="00505728">
              <w:rPr>
                <w:rFonts w:ascii="Times New Roman" w:hAnsi="Times New Roman" w:cs="Times New Roman"/>
                <w:sz w:val="22"/>
                <w:szCs w:val="22"/>
              </w:rPr>
              <w:t xml:space="preserve">3.1. Цена за единицу Товара, включая стоимость тары, упаковки и маркировки, исчисляется </w:t>
            </w:r>
            <w:r w:rsidR="004738CF" w:rsidRPr="00505728">
              <w:rPr>
                <w:rFonts w:ascii="Times New Roman" w:hAnsi="Times New Roman" w:cs="Times New Roman"/>
                <w:sz w:val="22"/>
                <w:szCs w:val="22"/>
              </w:rPr>
              <w:t xml:space="preserve">                </w:t>
            </w:r>
            <w:r w:rsidRPr="00505728">
              <w:rPr>
                <w:rFonts w:ascii="Times New Roman" w:hAnsi="Times New Roman" w:cs="Times New Roman"/>
                <w:sz w:val="22"/>
                <w:szCs w:val="22"/>
              </w:rPr>
              <w:t>с учетом 20% НДС.</w:t>
            </w:r>
          </w:p>
          <w:p w:rsidR="001325C2" w:rsidRPr="00505728" w:rsidRDefault="001325C2" w:rsidP="0062266E">
            <w:pPr>
              <w:widowControl w:val="0"/>
              <w:ind w:firstLine="709"/>
              <w:jc w:val="both"/>
              <w:rPr>
                <w:rFonts w:ascii="Times New Roman" w:hAnsi="Times New Roman" w:cs="Times New Roman"/>
                <w:sz w:val="22"/>
                <w:szCs w:val="22"/>
              </w:rPr>
            </w:pPr>
            <w:r w:rsidRPr="00505728">
              <w:rPr>
                <w:rFonts w:ascii="Times New Roman" w:hAnsi="Times New Roman" w:cs="Times New Roman"/>
                <w:sz w:val="22"/>
                <w:szCs w:val="22"/>
              </w:rPr>
              <w:t xml:space="preserve">3.2. Оплата Товара производится Покупателем путем перечисления денежных средств на расчетный счет Поставщика платежными поручениями в течение </w:t>
            </w:r>
            <w:r w:rsidR="00872F68" w:rsidRPr="00505728">
              <w:rPr>
                <w:rFonts w:ascii="Times New Roman" w:hAnsi="Times New Roman" w:cs="Times New Roman"/>
                <w:sz w:val="22"/>
                <w:szCs w:val="22"/>
              </w:rPr>
              <w:t>___</w:t>
            </w:r>
            <w:r w:rsidRPr="00505728">
              <w:rPr>
                <w:rFonts w:ascii="Times New Roman" w:hAnsi="Times New Roman" w:cs="Times New Roman"/>
                <w:sz w:val="22"/>
                <w:szCs w:val="22"/>
              </w:rPr>
              <w:t xml:space="preserve"> (</w:t>
            </w:r>
            <w:r w:rsidR="00872F68" w:rsidRPr="00505728">
              <w:rPr>
                <w:rFonts w:ascii="Times New Roman" w:hAnsi="Times New Roman" w:cs="Times New Roman"/>
                <w:sz w:val="22"/>
                <w:szCs w:val="22"/>
              </w:rPr>
              <w:t>_____</w:t>
            </w:r>
            <w:r w:rsidRPr="00505728">
              <w:rPr>
                <w:rFonts w:ascii="Times New Roman" w:hAnsi="Times New Roman" w:cs="Times New Roman"/>
                <w:sz w:val="22"/>
                <w:szCs w:val="22"/>
              </w:rPr>
              <w:t xml:space="preserve">) </w:t>
            </w:r>
            <w:r w:rsidR="008E6ECB" w:rsidRPr="00505728">
              <w:rPr>
                <w:rFonts w:ascii="Times New Roman" w:hAnsi="Times New Roman" w:cs="Times New Roman"/>
                <w:sz w:val="22"/>
                <w:szCs w:val="22"/>
              </w:rPr>
              <w:t>рабочих</w:t>
            </w:r>
            <w:r w:rsidR="00EE3481" w:rsidRPr="00505728">
              <w:rPr>
                <w:rFonts w:ascii="Times New Roman" w:hAnsi="Times New Roman" w:cs="Times New Roman"/>
                <w:sz w:val="22"/>
                <w:szCs w:val="22"/>
              </w:rPr>
              <w:t xml:space="preserve"> дней после получения Товара </w:t>
            </w:r>
            <w:r w:rsidRPr="00505728">
              <w:rPr>
                <w:rFonts w:ascii="Times New Roman" w:hAnsi="Times New Roman" w:cs="Times New Roman"/>
                <w:sz w:val="22"/>
                <w:szCs w:val="22"/>
              </w:rPr>
              <w:t>и подписания Сторонами товарной накладной или УПД. Стороны договорились, что положения статьи 317.1 Гражданского кодекса Российской Федерации к отношениям Сторон по Договору не применяются.</w:t>
            </w:r>
          </w:p>
          <w:p w:rsidR="001325C2" w:rsidRPr="00505728" w:rsidRDefault="001325C2" w:rsidP="0062266E">
            <w:pPr>
              <w:widowControl w:val="0"/>
              <w:ind w:firstLine="709"/>
              <w:jc w:val="both"/>
              <w:rPr>
                <w:rFonts w:ascii="Times New Roman" w:hAnsi="Times New Roman" w:cs="Times New Roman"/>
                <w:sz w:val="22"/>
                <w:szCs w:val="22"/>
              </w:rPr>
            </w:pPr>
            <w:r w:rsidRPr="00505728">
              <w:rPr>
                <w:rFonts w:ascii="Times New Roman" w:hAnsi="Times New Roman" w:cs="Times New Roman"/>
                <w:sz w:val="22"/>
                <w:szCs w:val="22"/>
              </w:rPr>
              <w:t>3.3. Датой оплаты Товара считается дата зачисления денежных средств на расчетный счет Поставщика.</w:t>
            </w:r>
          </w:p>
          <w:p w:rsidR="001325C2" w:rsidRPr="00505728" w:rsidRDefault="001325C2" w:rsidP="00594CB8">
            <w:pPr>
              <w:widowControl w:val="0"/>
              <w:ind w:firstLine="709"/>
              <w:jc w:val="both"/>
              <w:rPr>
                <w:rFonts w:ascii="Times New Roman" w:hAnsi="Times New Roman" w:cs="Times New Roman"/>
                <w:sz w:val="22"/>
                <w:szCs w:val="22"/>
              </w:rPr>
            </w:pPr>
            <w:r w:rsidRPr="00505728">
              <w:rPr>
                <w:rFonts w:ascii="Times New Roman" w:hAnsi="Times New Roman" w:cs="Times New Roman"/>
                <w:sz w:val="22"/>
                <w:szCs w:val="22"/>
              </w:rPr>
              <w:t xml:space="preserve">3.4. Сумма Договора составляет </w:t>
            </w:r>
            <w:r w:rsidR="00594CB8" w:rsidRPr="00505728">
              <w:rPr>
                <w:rFonts w:ascii="Times New Roman" w:eastAsia="Times New Roman" w:hAnsi="Times New Roman" w:cs="Times New Roman"/>
                <w:b/>
                <w:bCs/>
                <w:sz w:val="22"/>
                <w:szCs w:val="22"/>
                <w:lang w:eastAsia="ar-SA"/>
              </w:rPr>
              <w:t>_______</w:t>
            </w:r>
            <w:r w:rsidRPr="00505728">
              <w:rPr>
                <w:rFonts w:ascii="Times New Roman" w:hAnsi="Times New Roman" w:cs="Times New Roman"/>
                <w:b/>
                <w:sz w:val="22"/>
                <w:szCs w:val="22"/>
              </w:rPr>
              <w:t xml:space="preserve"> (</w:t>
            </w:r>
            <w:r w:rsidR="00594CB8" w:rsidRPr="00505728">
              <w:rPr>
                <w:rFonts w:ascii="Times New Roman" w:hAnsi="Times New Roman" w:cs="Times New Roman"/>
                <w:i/>
                <w:sz w:val="22"/>
                <w:szCs w:val="22"/>
                <w:u w:val="single"/>
              </w:rPr>
              <w:t>сумма прописью</w:t>
            </w:r>
            <w:r w:rsidRPr="00505728">
              <w:rPr>
                <w:rFonts w:ascii="Times New Roman" w:hAnsi="Times New Roman" w:cs="Times New Roman"/>
                <w:b/>
                <w:sz w:val="22"/>
                <w:szCs w:val="22"/>
              </w:rPr>
              <w:t>)</w:t>
            </w:r>
            <w:r w:rsidRPr="00505728">
              <w:rPr>
                <w:rFonts w:ascii="Times New Roman" w:hAnsi="Times New Roman" w:cs="Times New Roman"/>
                <w:sz w:val="22"/>
                <w:szCs w:val="22"/>
              </w:rPr>
              <w:t xml:space="preserve">. Цена Договора является твердой </w:t>
            </w:r>
            <w:r w:rsidR="004738CF" w:rsidRPr="00505728">
              <w:rPr>
                <w:rFonts w:ascii="Times New Roman" w:hAnsi="Times New Roman" w:cs="Times New Roman"/>
                <w:sz w:val="22"/>
                <w:szCs w:val="22"/>
              </w:rPr>
              <w:t xml:space="preserve"> </w:t>
            </w:r>
            <w:r w:rsidR="005C3BB0">
              <w:rPr>
                <w:rFonts w:ascii="Times New Roman" w:hAnsi="Times New Roman" w:cs="Times New Roman"/>
                <w:sz w:val="22"/>
                <w:szCs w:val="22"/>
              </w:rPr>
              <w:t xml:space="preserve">                     </w:t>
            </w:r>
            <w:r w:rsidR="004738CF" w:rsidRPr="00505728">
              <w:rPr>
                <w:rFonts w:ascii="Times New Roman" w:hAnsi="Times New Roman" w:cs="Times New Roman"/>
                <w:sz w:val="22"/>
                <w:szCs w:val="22"/>
              </w:rPr>
              <w:t xml:space="preserve"> </w:t>
            </w:r>
            <w:r w:rsidRPr="00505728">
              <w:rPr>
                <w:rFonts w:ascii="Times New Roman" w:hAnsi="Times New Roman" w:cs="Times New Roman"/>
                <w:sz w:val="22"/>
                <w:szCs w:val="22"/>
              </w:rPr>
              <w:t>и определяется на весь срок его исполнения.</w:t>
            </w:r>
          </w:p>
        </w:tc>
      </w:tr>
      <w:tr w:rsidR="001325C2" w:rsidRPr="00505728" w:rsidTr="00DD66E9">
        <w:trPr>
          <w:trHeight w:val="42"/>
        </w:trPr>
        <w:tc>
          <w:tcPr>
            <w:tcW w:w="10122" w:type="dxa"/>
            <w:gridSpan w:val="2"/>
            <w:shd w:val="clear" w:color="FFFFFF" w:fill="auto"/>
            <w:vAlign w:val="bottom"/>
          </w:tcPr>
          <w:p w:rsidR="001325C2" w:rsidRPr="00505728" w:rsidRDefault="001325C2" w:rsidP="0062266E">
            <w:pPr>
              <w:widowControl w:val="0"/>
              <w:ind w:firstLine="601"/>
              <w:jc w:val="center"/>
              <w:rPr>
                <w:rFonts w:ascii="Times New Roman" w:hAnsi="Times New Roman" w:cs="Times New Roman"/>
                <w:b/>
                <w:sz w:val="22"/>
                <w:szCs w:val="22"/>
              </w:rPr>
            </w:pPr>
          </w:p>
          <w:p w:rsidR="001325C2" w:rsidRPr="00505728" w:rsidRDefault="001325C2" w:rsidP="0062266E">
            <w:pPr>
              <w:widowControl w:val="0"/>
              <w:ind w:firstLine="601"/>
              <w:jc w:val="center"/>
              <w:rPr>
                <w:rFonts w:ascii="Times New Roman" w:hAnsi="Times New Roman" w:cs="Times New Roman"/>
                <w:b/>
                <w:sz w:val="22"/>
                <w:szCs w:val="22"/>
              </w:rPr>
            </w:pPr>
            <w:r w:rsidRPr="00505728">
              <w:rPr>
                <w:rFonts w:ascii="Times New Roman" w:hAnsi="Times New Roman" w:cs="Times New Roman"/>
                <w:b/>
                <w:sz w:val="22"/>
                <w:szCs w:val="22"/>
              </w:rPr>
              <w:t>4. СРОКИ И ПОРЯДОК ПОСТАВКИ</w:t>
            </w:r>
          </w:p>
        </w:tc>
      </w:tr>
      <w:tr w:rsidR="001325C2" w:rsidRPr="00505728" w:rsidTr="00DD66E9">
        <w:trPr>
          <w:trHeight w:val="42"/>
        </w:trPr>
        <w:tc>
          <w:tcPr>
            <w:tcW w:w="10122" w:type="dxa"/>
            <w:gridSpan w:val="2"/>
            <w:shd w:val="clear" w:color="auto" w:fill="auto"/>
            <w:vAlign w:val="bottom"/>
          </w:tcPr>
          <w:p w:rsidR="0052248B" w:rsidRPr="00505728" w:rsidRDefault="0052248B" w:rsidP="0052248B">
            <w:pPr>
              <w:pStyle w:val="afff5"/>
              <w:ind w:firstLine="708"/>
              <w:jc w:val="both"/>
              <w:rPr>
                <w:rFonts w:ascii="Times New Roman" w:hAnsi="Times New Roman" w:cs="Times New Roman"/>
                <w:color w:val="000000" w:themeColor="text1"/>
                <w:sz w:val="22"/>
                <w:szCs w:val="22"/>
              </w:rPr>
            </w:pPr>
            <w:r w:rsidRPr="00505728">
              <w:rPr>
                <w:rFonts w:ascii="Times New Roman" w:hAnsi="Times New Roman" w:cs="Times New Roman"/>
                <w:color w:val="000000" w:themeColor="text1"/>
                <w:sz w:val="22"/>
                <w:szCs w:val="22"/>
              </w:rPr>
              <w:t xml:space="preserve">4.1 Условия поставки Товара: </w:t>
            </w:r>
            <w:r w:rsidRPr="00505728">
              <w:rPr>
                <w:rFonts w:ascii="Times New Roman" w:hAnsi="Times New Roman" w:cs="Times New Roman"/>
                <w:color w:val="000000" w:themeColor="text1"/>
                <w:sz w:val="22"/>
                <w:szCs w:val="22"/>
                <w:shd w:val="clear" w:color="auto" w:fill="FAFBFE"/>
              </w:rPr>
              <w:t xml:space="preserve">Доставка и разгрузка Товара осуществляется силами и средствами Поставщика по месту нахождения Заказчика по следующим адресам: </w:t>
            </w:r>
            <w:r w:rsidRPr="00505728">
              <w:rPr>
                <w:rFonts w:ascii="Times New Roman" w:hAnsi="Times New Roman" w:cs="Times New Roman"/>
                <w:noProof/>
                <w:sz w:val="22"/>
                <w:szCs w:val="22"/>
              </w:rPr>
              <w:t xml:space="preserve">Российская Федерация, </w:t>
            </w:r>
            <w:r w:rsidRPr="00505728">
              <w:rPr>
                <w:rFonts w:ascii="Times New Roman" w:hAnsi="Times New Roman" w:cs="Times New Roman"/>
                <w:bCs/>
                <w:noProof/>
                <w:sz w:val="22"/>
                <w:szCs w:val="22"/>
              </w:rPr>
              <w:t>410012,</w:t>
            </w:r>
            <w:r w:rsidR="005C3BB0">
              <w:rPr>
                <w:rFonts w:ascii="Times New Roman" w:hAnsi="Times New Roman" w:cs="Times New Roman"/>
                <w:bCs/>
                <w:noProof/>
                <w:sz w:val="22"/>
                <w:szCs w:val="22"/>
              </w:rPr>
              <w:t xml:space="preserve">                     </w:t>
            </w:r>
            <w:r w:rsidRPr="00505728">
              <w:rPr>
                <w:rFonts w:ascii="Times New Roman" w:hAnsi="Times New Roman" w:cs="Times New Roman"/>
                <w:bCs/>
                <w:noProof/>
                <w:sz w:val="22"/>
                <w:szCs w:val="22"/>
              </w:rPr>
              <w:t xml:space="preserve"> г. Саратов, ул. Большая Казачья, зд.17/39, стр.1, помещ.4. </w:t>
            </w:r>
            <w:r w:rsidRPr="00505728">
              <w:rPr>
                <w:rFonts w:ascii="Times New Roman" w:hAnsi="Times New Roman" w:cs="Times New Roman"/>
                <w:color w:val="000000" w:themeColor="text1"/>
                <w:sz w:val="22"/>
                <w:szCs w:val="22"/>
              </w:rPr>
              <w:t>Обязанность Поставщика передать Товар Заказчику считается исполненной в момент передачи Товара Заказчику или указанному им лицу и подписания Товарной накладной (ТОРГ12) либо УПД; риск случайной гибели или случайного повреждения Товара переходит к Заказчику с момента, когда в соответствии с настоящим Договором Поставщик считается исполнившим свою обязанность по передаче Товара Заказчику.</w:t>
            </w:r>
          </w:p>
          <w:p w:rsidR="0052248B" w:rsidRPr="00505728" w:rsidRDefault="0052248B" w:rsidP="0052248B">
            <w:pPr>
              <w:pStyle w:val="afff5"/>
              <w:ind w:firstLine="567"/>
              <w:jc w:val="both"/>
              <w:rPr>
                <w:rFonts w:ascii="Times New Roman" w:hAnsi="Times New Roman" w:cs="Times New Roman"/>
                <w:color w:val="000000" w:themeColor="text1"/>
                <w:sz w:val="22"/>
                <w:szCs w:val="22"/>
              </w:rPr>
            </w:pPr>
            <w:r w:rsidRPr="00505728">
              <w:rPr>
                <w:rFonts w:ascii="Times New Roman" w:hAnsi="Times New Roman" w:cs="Times New Roman"/>
                <w:color w:val="000000" w:themeColor="text1"/>
                <w:sz w:val="22"/>
                <w:szCs w:val="22"/>
              </w:rPr>
              <w:t xml:space="preserve">3.2. Срок поставки Товара: </w:t>
            </w:r>
            <w:r w:rsidRPr="00505728">
              <w:rPr>
                <w:rFonts w:ascii="Times New Roman" w:hAnsi="Times New Roman" w:cs="Times New Roman"/>
                <w:b/>
                <w:bCs/>
                <w:color w:val="000000" w:themeColor="text1"/>
                <w:sz w:val="22"/>
                <w:szCs w:val="22"/>
              </w:rPr>
              <w:t>15 календарных дня с даты заключения договора.</w:t>
            </w:r>
          </w:p>
          <w:p w:rsidR="0052248B" w:rsidRPr="00505728" w:rsidRDefault="0052248B" w:rsidP="0052248B">
            <w:pPr>
              <w:widowControl w:val="0"/>
              <w:ind w:firstLine="567"/>
              <w:jc w:val="both"/>
              <w:rPr>
                <w:rFonts w:ascii="Times New Roman" w:hAnsi="Times New Roman" w:cs="Times New Roman"/>
                <w:b/>
                <w:caps/>
                <w:color w:val="000000" w:themeColor="text1"/>
                <w:sz w:val="22"/>
                <w:szCs w:val="22"/>
              </w:rPr>
            </w:pPr>
            <w:r w:rsidRPr="00505728">
              <w:rPr>
                <w:rFonts w:ascii="Times New Roman" w:hAnsi="Times New Roman" w:cs="Times New Roman"/>
                <w:color w:val="000000" w:themeColor="text1"/>
                <w:sz w:val="22"/>
                <w:szCs w:val="22"/>
              </w:rPr>
              <w:t>3.3. Право собственности на товар переходит от Поставщика к Заказчику с даты подписания Сторонами акта приема-передачи товара.</w:t>
            </w:r>
          </w:p>
          <w:p w:rsidR="0052248B" w:rsidRPr="00505728" w:rsidRDefault="0052248B" w:rsidP="0052248B">
            <w:pPr>
              <w:widowControl w:val="0"/>
              <w:jc w:val="both"/>
              <w:rPr>
                <w:rFonts w:ascii="Times New Roman" w:hAnsi="Times New Roman" w:cs="Times New Roman"/>
                <w:sz w:val="22"/>
                <w:szCs w:val="22"/>
              </w:rPr>
            </w:pPr>
          </w:p>
        </w:tc>
      </w:tr>
      <w:tr w:rsidR="001325C2" w:rsidRPr="00505728" w:rsidTr="00DD66E9">
        <w:trPr>
          <w:trHeight w:val="42"/>
        </w:trPr>
        <w:tc>
          <w:tcPr>
            <w:tcW w:w="10122" w:type="dxa"/>
            <w:gridSpan w:val="2"/>
            <w:shd w:val="clear" w:color="FFFFFF" w:fill="auto"/>
            <w:vAlign w:val="bottom"/>
          </w:tcPr>
          <w:p w:rsidR="001325C2" w:rsidRPr="00505728" w:rsidRDefault="001325C2" w:rsidP="0062266E">
            <w:pPr>
              <w:widowControl w:val="0"/>
              <w:ind w:firstLine="601"/>
              <w:jc w:val="center"/>
              <w:rPr>
                <w:rFonts w:ascii="Times New Roman" w:hAnsi="Times New Roman" w:cs="Times New Roman"/>
                <w:b/>
                <w:sz w:val="22"/>
                <w:szCs w:val="22"/>
              </w:rPr>
            </w:pPr>
            <w:r w:rsidRPr="00505728">
              <w:rPr>
                <w:rFonts w:ascii="Times New Roman" w:hAnsi="Times New Roman" w:cs="Times New Roman"/>
                <w:b/>
                <w:sz w:val="22"/>
                <w:szCs w:val="22"/>
              </w:rPr>
              <w:t>5. ПРИЕМКА ТОВАРА</w:t>
            </w:r>
          </w:p>
        </w:tc>
      </w:tr>
      <w:tr w:rsidR="001325C2" w:rsidRPr="00505728" w:rsidTr="00DD66E9">
        <w:trPr>
          <w:trHeight w:val="42"/>
        </w:trPr>
        <w:tc>
          <w:tcPr>
            <w:tcW w:w="10122" w:type="dxa"/>
            <w:gridSpan w:val="2"/>
            <w:shd w:val="clear" w:color="FFFFFF" w:fill="auto"/>
            <w:vAlign w:val="bottom"/>
          </w:tcPr>
          <w:p w:rsidR="001325C2" w:rsidRPr="00505728" w:rsidRDefault="001325C2" w:rsidP="0062266E">
            <w:pPr>
              <w:widowControl w:val="0"/>
              <w:ind w:firstLine="709"/>
              <w:jc w:val="both"/>
              <w:rPr>
                <w:rFonts w:ascii="Times New Roman" w:hAnsi="Times New Roman" w:cs="Times New Roman"/>
                <w:sz w:val="22"/>
                <w:szCs w:val="22"/>
              </w:rPr>
            </w:pPr>
            <w:r w:rsidRPr="00505728">
              <w:rPr>
                <w:rFonts w:ascii="Times New Roman" w:hAnsi="Times New Roman" w:cs="Times New Roman"/>
                <w:sz w:val="22"/>
                <w:szCs w:val="22"/>
              </w:rPr>
              <w:t xml:space="preserve">5.1. Приемка Товара осуществляется в месте нахождения Покупателя, указанного в </w:t>
            </w:r>
            <w:proofErr w:type="gramStart"/>
            <w:r w:rsidRPr="00505728">
              <w:rPr>
                <w:rFonts w:ascii="Times New Roman" w:hAnsi="Times New Roman" w:cs="Times New Roman"/>
                <w:sz w:val="22"/>
                <w:szCs w:val="22"/>
              </w:rPr>
              <w:t>заяв</w:t>
            </w:r>
            <w:r w:rsidR="00EE3481" w:rsidRPr="00505728">
              <w:rPr>
                <w:rFonts w:ascii="Times New Roman" w:hAnsi="Times New Roman" w:cs="Times New Roman"/>
                <w:sz w:val="22"/>
                <w:szCs w:val="22"/>
              </w:rPr>
              <w:t xml:space="preserve">ке, </w:t>
            </w:r>
            <w:r w:rsidR="00A3098E" w:rsidRPr="00505728">
              <w:rPr>
                <w:rFonts w:ascii="Times New Roman" w:hAnsi="Times New Roman" w:cs="Times New Roman"/>
                <w:sz w:val="22"/>
                <w:szCs w:val="22"/>
              </w:rPr>
              <w:t xml:space="preserve">  </w:t>
            </w:r>
            <w:proofErr w:type="gramEnd"/>
            <w:r w:rsidR="00A3098E" w:rsidRPr="00505728">
              <w:rPr>
                <w:rFonts w:ascii="Times New Roman" w:hAnsi="Times New Roman" w:cs="Times New Roman"/>
                <w:sz w:val="22"/>
                <w:szCs w:val="22"/>
              </w:rPr>
              <w:t xml:space="preserve">                  в течение </w:t>
            </w:r>
            <w:r w:rsidRPr="00505728">
              <w:rPr>
                <w:rFonts w:ascii="Times New Roman" w:hAnsi="Times New Roman" w:cs="Times New Roman"/>
                <w:sz w:val="22"/>
                <w:szCs w:val="22"/>
              </w:rPr>
              <w:t>1 (одного) рабочего дня.</w:t>
            </w:r>
          </w:p>
          <w:p w:rsidR="001325C2" w:rsidRPr="00505728" w:rsidRDefault="001325C2" w:rsidP="0062266E">
            <w:pPr>
              <w:widowControl w:val="0"/>
              <w:ind w:firstLine="709"/>
              <w:jc w:val="both"/>
              <w:rPr>
                <w:rFonts w:ascii="Times New Roman" w:hAnsi="Times New Roman" w:cs="Times New Roman"/>
                <w:sz w:val="22"/>
                <w:szCs w:val="22"/>
              </w:rPr>
            </w:pPr>
            <w:r w:rsidRPr="00505728">
              <w:rPr>
                <w:rFonts w:ascii="Times New Roman" w:hAnsi="Times New Roman" w:cs="Times New Roman"/>
                <w:sz w:val="22"/>
                <w:szCs w:val="22"/>
              </w:rPr>
              <w:t>5.2. Приемка Товаров производится по фактическому количеству, качеству и ассортименту поставленного Товара.</w:t>
            </w:r>
          </w:p>
          <w:p w:rsidR="001325C2" w:rsidRPr="00505728" w:rsidRDefault="001325C2" w:rsidP="0062266E">
            <w:pPr>
              <w:widowControl w:val="0"/>
              <w:ind w:firstLine="709"/>
              <w:jc w:val="both"/>
              <w:rPr>
                <w:rFonts w:ascii="Times New Roman" w:hAnsi="Times New Roman" w:cs="Times New Roman"/>
                <w:sz w:val="22"/>
                <w:szCs w:val="22"/>
              </w:rPr>
            </w:pPr>
            <w:r w:rsidRPr="00505728">
              <w:rPr>
                <w:rFonts w:ascii="Times New Roman" w:hAnsi="Times New Roman" w:cs="Times New Roman"/>
                <w:sz w:val="22"/>
                <w:szCs w:val="22"/>
              </w:rPr>
              <w:t>5.3.  Если в течение 2 (двух) дней, с даты принятия, Покупатель не предъявил Поставщику письменных претензий по количеству, качеству и ассортименту полученного Товара, то Товар считается принятым по количеству, качеству и ассортименту, указанным в товарной накладной.</w:t>
            </w:r>
          </w:p>
        </w:tc>
      </w:tr>
      <w:tr w:rsidR="001325C2" w:rsidRPr="00505728" w:rsidTr="00DD66E9">
        <w:trPr>
          <w:trHeight w:val="42"/>
        </w:trPr>
        <w:tc>
          <w:tcPr>
            <w:tcW w:w="10122" w:type="dxa"/>
            <w:gridSpan w:val="2"/>
            <w:shd w:val="clear" w:color="FFFFFF" w:fill="auto"/>
            <w:vAlign w:val="bottom"/>
          </w:tcPr>
          <w:p w:rsidR="001325C2" w:rsidRPr="00505728" w:rsidRDefault="001325C2" w:rsidP="00E108E3">
            <w:pPr>
              <w:widowControl w:val="0"/>
              <w:ind w:firstLine="601"/>
              <w:jc w:val="center"/>
              <w:rPr>
                <w:rFonts w:ascii="Times New Roman" w:hAnsi="Times New Roman" w:cs="Times New Roman"/>
                <w:b/>
                <w:sz w:val="22"/>
                <w:szCs w:val="22"/>
              </w:rPr>
            </w:pPr>
            <w:r w:rsidRPr="00505728">
              <w:rPr>
                <w:rFonts w:ascii="Times New Roman" w:hAnsi="Times New Roman" w:cs="Times New Roman"/>
                <w:b/>
                <w:sz w:val="22"/>
                <w:szCs w:val="22"/>
              </w:rPr>
              <w:lastRenderedPageBreak/>
              <w:t xml:space="preserve">6. </w:t>
            </w:r>
            <w:r w:rsidR="00E108E3" w:rsidRPr="00505728">
              <w:rPr>
                <w:rFonts w:ascii="Times New Roman" w:hAnsi="Times New Roman" w:cs="Times New Roman"/>
                <w:b/>
                <w:sz w:val="22"/>
                <w:szCs w:val="22"/>
              </w:rPr>
              <w:t>КАЧЕСТВО ТОВАРА И ГАРАНТИЙНЫЕ ОБЯЗАТЕЛЬСТВА</w:t>
            </w:r>
          </w:p>
        </w:tc>
      </w:tr>
      <w:tr w:rsidR="001325C2" w:rsidRPr="00505728" w:rsidTr="00DD66E9">
        <w:trPr>
          <w:trHeight w:val="42"/>
        </w:trPr>
        <w:tc>
          <w:tcPr>
            <w:tcW w:w="10122" w:type="dxa"/>
            <w:gridSpan w:val="2"/>
            <w:shd w:val="clear" w:color="FFFFFF" w:fill="auto"/>
            <w:vAlign w:val="bottom"/>
          </w:tcPr>
          <w:p w:rsidR="00E108E3" w:rsidRPr="00505728" w:rsidRDefault="001325C2" w:rsidP="00E108E3">
            <w:pPr>
              <w:pStyle w:val="afff5"/>
              <w:ind w:firstLine="709"/>
              <w:jc w:val="both"/>
              <w:rPr>
                <w:rFonts w:ascii="Times New Roman" w:hAnsi="Times New Roman" w:cs="Times New Roman"/>
                <w:sz w:val="22"/>
                <w:szCs w:val="22"/>
              </w:rPr>
            </w:pPr>
            <w:r w:rsidRPr="00505728">
              <w:rPr>
                <w:rFonts w:ascii="Times New Roman" w:hAnsi="Times New Roman" w:cs="Times New Roman"/>
                <w:sz w:val="22"/>
                <w:szCs w:val="22"/>
              </w:rPr>
              <w:t xml:space="preserve">6.1. </w:t>
            </w:r>
            <w:r w:rsidR="00E108E3" w:rsidRPr="00505728">
              <w:rPr>
                <w:rFonts w:ascii="Times New Roman" w:hAnsi="Times New Roman" w:cs="Times New Roman"/>
                <w:sz w:val="22"/>
                <w:szCs w:val="22"/>
              </w:rPr>
              <w:t xml:space="preserve">Качество Товара должно соответствовать ГОСТам, ОСТам, ТУ и иной документации завода-изготовителя, действующим на момент поставки. </w:t>
            </w:r>
          </w:p>
          <w:p w:rsidR="00E108E3" w:rsidRPr="00505728" w:rsidRDefault="00E108E3" w:rsidP="00E108E3">
            <w:pPr>
              <w:pStyle w:val="afff5"/>
              <w:ind w:firstLine="709"/>
              <w:jc w:val="both"/>
              <w:rPr>
                <w:rFonts w:ascii="Times New Roman" w:hAnsi="Times New Roman" w:cs="Times New Roman"/>
                <w:sz w:val="22"/>
                <w:szCs w:val="22"/>
              </w:rPr>
            </w:pPr>
            <w:r w:rsidRPr="00505728">
              <w:rPr>
                <w:rFonts w:ascii="Times New Roman" w:hAnsi="Times New Roman" w:cs="Times New Roman"/>
                <w:sz w:val="22"/>
                <w:szCs w:val="22"/>
              </w:rPr>
              <w:t>6.2. Товар должен поставляться в упаковке, соответствующей требованиям ГОСТ 33781-2016, способу его транспортировки. Упаковка должна предохранять Товар от всякого рода повреждений, утраты товарного вида и/или качественных характеристик при доставке.</w:t>
            </w:r>
          </w:p>
          <w:p w:rsidR="00E108E3" w:rsidRPr="00505728" w:rsidRDefault="00E108E3" w:rsidP="00E108E3">
            <w:pPr>
              <w:pStyle w:val="afff5"/>
              <w:ind w:firstLine="709"/>
              <w:jc w:val="both"/>
              <w:rPr>
                <w:rFonts w:ascii="Times New Roman" w:hAnsi="Times New Roman" w:cs="Times New Roman"/>
                <w:sz w:val="22"/>
                <w:szCs w:val="22"/>
              </w:rPr>
            </w:pPr>
            <w:r w:rsidRPr="00505728">
              <w:rPr>
                <w:rFonts w:ascii="Times New Roman" w:hAnsi="Times New Roman" w:cs="Times New Roman"/>
                <w:sz w:val="22"/>
                <w:szCs w:val="22"/>
              </w:rPr>
              <w:t xml:space="preserve">6.3. Требования к упаковке Товара: Товар поставляется в упаковке изготовителя, обеспечивающей сохранность и способной предотвратить его повреждение или порчу во время перевозки, передачи Заказчику и его дальнейшего хранения. Упаковка не содержит вскрытий, вмятин, порезов. </w:t>
            </w:r>
          </w:p>
          <w:p w:rsidR="00E108E3" w:rsidRPr="00505728" w:rsidRDefault="00E108E3" w:rsidP="00E108E3">
            <w:pPr>
              <w:pStyle w:val="afff5"/>
              <w:ind w:firstLine="709"/>
              <w:jc w:val="both"/>
              <w:rPr>
                <w:rFonts w:ascii="Times New Roman" w:hAnsi="Times New Roman" w:cs="Times New Roman"/>
                <w:sz w:val="22"/>
                <w:szCs w:val="22"/>
              </w:rPr>
            </w:pPr>
            <w:r w:rsidRPr="00505728">
              <w:rPr>
                <w:rFonts w:ascii="Times New Roman" w:hAnsi="Times New Roman" w:cs="Times New Roman"/>
                <w:sz w:val="22"/>
                <w:szCs w:val="22"/>
              </w:rPr>
              <w:t>Упаковка и маркировка Товара должны содержать все признаки оригинальности, установленные производителями – голограммы; защитные пломбы; марки; содержащие все элементы защиты от подделок; номер партии на коробке и на Товаре должны совпадать. На Товаре не должны присутствовать наклейки (кроме голограмм). Маркировка на упаковку каждого Товара должна быть нанесена типографским способом, информация, содержащая следующие данные: товарный знак или (и) наименование предприятия-изготовителя; наименование Товара, дата изготовления. Маркировка должна быть легко читаемой.</w:t>
            </w:r>
          </w:p>
          <w:p w:rsidR="00E108E3" w:rsidRPr="00505728" w:rsidRDefault="00E108E3" w:rsidP="00E108E3">
            <w:pPr>
              <w:ind w:firstLine="709"/>
              <w:jc w:val="both"/>
              <w:rPr>
                <w:rFonts w:ascii="Times New Roman" w:hAnsi="Times New Roman" w:cs="Times New Roman"/>
                <w:b/>
                <w:caps/>
                <w:sz w:val="22"/>
                <w:szCs w:val="22"/>
              </w:rPr>
            </w:pPr>
            <w:r w:rsidRPr="00505728">
              <w:rPr>
                <w:rFonts w:ascii="Times New Roman" w:hAnsi="Times New Roman" w:cs="Times New Roman"/>
                <w:sz w:val="22"/>
                <w:szCs w:val="22"/>
              </w:rPr>
              <w:t xml:space="preserve">6.4. Поставщик гарантирует Заказчику, что товар, поставляемый в рамках настоящего Договора, является новым товаром (товаром, который не был в употреблении, в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 свободным от любых притязаний третьих лиц, не находящимся под запретом (арестом), в залоге, не состоять в споре, свободно распространяться на территории Российской Федерации и обеспечивать предусмотренную производителем функциональность. </w:t>
            </w:r>
          </w:p>
          <w:p w:rsidR="00E108E3" w:rsidRPr="00505728" w:rsidRDefault="00E108E3" w:rsidP="00E108E3">
            <w:pPr>
              <w:ind w:firstLine="709"/>
              <w:jc w:val="both"/>
              <w:rPr>
                <w:rFonts w:ascii="Times New Roman" w:hAnsi="Times New Roman" w:cs="Times New Roman"/>
                <w:b/>
                <w:caps/>
                <w:sz w:val="22"/>
                <w:szCs w:val="22"/>
              </w:rPr>
            </w:pPr>
            <w:r w:rsidRPr="00505728">
              <w:rPr>
                <w:rFonts w:ascii="Times New Roman" w:hAnsi="Times New Roman" w:cs="Times New Roman"/>
                <w:sz w:val="22"/>
                <w:szCs w:val="22"/>
              </w:rPr>
              <w:t xml:space="preserve">6.5. Товар должен быть пригоден для целей, для которых товар такого рода обычно используются. </w:t>
            </w:r>
          </w:p>
          <w:p w:rsidR="00E108E3" w:rsidRPr="00505728" w:rsidRDefault="00E108E3" w:rsidP="00E108E3">
            <w:pPr>
              <w:ind w:firstLine="709"/>
              <w:jc w:val="both"/>
              <w:rPr>
                <w:rFonts w:ascii="Times New Roman" w:hAnsi="Times New Roman" w:cs="Times New Roman"/>
                <w:b/>
                <w:caps/>
                <w:sz w:val="22"/>
                <w:szCs w:val="22"/>
              </w:rPr>
            </w:pPr>
            <w:r w:rsidRPr="00505728">
              <w:rPr>
                <w:rFonts w:ascii="Times New Roman" w:hAnsi="Times New Roman" w:cs="Times New Roman"/>
                <w:sz w:val="22"/>
                <w:szCs w:val="22"/>
              </w:rPr>
              <w:t>6.6. На товаре не должно быть следов механических повреждений, а также иных несоответствий описанию поставляемого товара.</w:t>
            </w:r>
          </w:p>
          <w:p w:rsidR="00E108E3" w:rsidRPr="00505728" w:rsidRDefault="00E108E3" w:rsidP="00E108E3">
            <w:pPr>
              <w:ind w:firstLine="709"/>
              <w:jc w:val="both"/>
              <w:rPr>
                <w:rFonts w:ascii="Times New Roman" w:hAnsi="Times New Roman" w:cs="Times New Roman"/>
                <w:b/>
                <w:caps/>
                <w:sz w:val="22"/>
                <w:szCs w:val="22"/>
              </w:rPr>
            </w:pPr>
            <w:r w:rsidRPr="00505728">
              <w:rPr>
                <w:rFonts w:ascii="Times New Roman" w:hAnsi="Times New Roman" w:cs="Times New Roman"/>
                <w:sz w:val="22"/>
                <w:szCs w:val="22"/>
              </w:rPr>
              <w:t>6.7. Некачественный товар считается не поставленным. Все расходы, связанные с заменой некачественного, недопоставленного товара несет Поставщик.</w:t>
            </w:r>
          </w:p>
          <w:p w:rsidR="00E108E3" w:rsidRPr="00505728" w:rsidRDefault="00E108E3" w:rsidP="00E108E3">
            <w:pPr>
              <w:ind w:firstLine="709"/>
              <w:jc w:val="both"/>
              <w:rPr>
                <w:rFonts w:ascii="Times New Roman" w:hAnsi="Times New Roman" w:cs="Times New Roman"/>
                <w:b/>
                <w:caps/>
                <w:sz w:val="22"/>
                <w:szCs w:val="22"/>
              </w:rPr>
            </w:pPr>
            <w:r w:rsidRPr="00505728">
              <w:rPr>
                <w:rFonts w:ascii="Times New Roman" w:hAnsi="Times New Roman" w:cs="Times New Roman"/>
                <w:sz w:val="22"/>
                <w:szCs w:val="22"/>
              </w:rPr>
              <w:t xml:space="preserve">6.8. Весь поставляемый товар должен быть упакован с учетом его специфических свойств и особенностей в упаковку, исключающую повреждение товара при транспортировке, а также в течение гарантийного срока хранения. Упаковка должна выдержать без каких-либо ограничений, интенсивную подъёмно-транспортную нагрузку и воздействие экстремальных температур, соли, осадков во время перевозки, а также открытого хранения. </w:t>
            </w:r>
          </w:p>
          <w:p w:rsidR="00E108E3" w:rsidRPr="00505728" w:rsidRDefault="00E108E3" w:rsidP="00E108E3">
            <w:pPr>
              <w:ind w:firstLine="709"/>
              <w:jc w:val="both"/>
              <w:rPr>
                <w:rFonts w:ascii="Times New Roman" w:hAnsi="Times New Roman" w:cs="Times New Roman"/>
                <w:b/>
                <w:caps/>
                <w:sz w:val="22"/>
                <w:szCs w:val="22"/>
              </w:rPr>
            </w:pPr>
            <w:r w:rsidRPr="00505728">
              <w:rPr>
                <w:rFonts w:ascii="Times New Roman" w:hAnsi="Times New Roman" w:cs="Times New Roman"/>
                <w:sz w:val="22"/>
                <w:szCs w:val="22"/>
              </w:rPr>
              <w:t xml:space="preserve">6.9. Поставщик несет ответственность за любую порчу товара в результате некачественной или ненадлежащей упаковки. </w:t>
            </w:r>
          </w:p>
          <w:p w:rsidR="00E108E3" w:rsidRPr="00505728" w:rsidRDefault="00E108E3" w:rsidP="00E108E3">
            <w:pPr>
              <w:ind w:firstLine="709"/>
              <w:jc w:val="both"/>
              <w:rPr>
                <w:rFonts w:ascii="Times New Roman" w:hAnsi="Times New Roman" w:cs="Times New Roman"/>
                <w:b/>
                <w:caps/>
                <w:sz w:val="22"/>
                <w:szCs w:val="22"/>
              </w:rPr>
            </w:pPr>
            <w:r w:rsidRPr="00505728">
              <w:rPr>
                <w:rFonts w:ascii="Times New Roman" w:hAnsi="Times New Roman" w:cs="Times New Roman"/>
                <w:sz w:val="22"/>
                <w:szCs w:val="22"/>
              </w:rPr>
              <w:t>6.10. Поставщик обязан за свой счет заменить некачественный товар в течении 3 (трех) календарных дней со дня получения требования Заказчика о замене в письменной или электронной форме. Расходы по возврату товара, замене и доукомплектованию производятся за счет Поставщика.</w:t>
            </w:r>
          </w:p>
          <w:p w:rsidR="001325C2" w:rsidRPr="00505728" w:rsidRDefault="001325C2" w:rsidP="0062266E">
            <w:pPr>
              <w:widowControl w:val="0"/>
              <w:ind w:firstLine="709"/>
              <w:jc w:val="both"/>
              <w:rPr>
                <w:rFonts w:ascii="Times New Roman" w:hAnsi="Times New Roman" w:cs="Times New Roman"/>
                <w:sz w:val="22"/>
                <w:szCs w:val="22"/>
              </w:rPr>
            </w:pPr>
          </w:p>
        </w:tc>
      </w:tr>
      <w:tr w:rsidR="001325C2" w:rsidRPr="00505728" w:rsidTr="00DD66E9">
        <w:trPr>
          <w:trHeight w:val="42"/>
        </w:trPr>
        <w:tc>
          <w:tcPr>
            <w:tcW w:w="10122" w:type="dxa"/>
            <w:gridSpan w:val="2"/>
            <w:shd w:val="clear" w:color="FFFFFF" w:fill="auto"/>
            <w:vAlign w:val="bottom"/>
          </w:tcPr>
          <w:p w:rsidR="001325C2" w:rsidRPr="00505728" w:rsidRDefault="001325C2" w:rsidP="0062266E">
            <w:pPr>
              <w:widowControl w:val="0"/>
              <w:jc w:val="center"/>
              <w:rPr>
                <w:rFonts w:ascii="Times New Roman" w:hAnsi="Times New Roman" w:cs="Times New Roman"/>
                <w:b/>
                <w:sz w:val="22"/>
                <w:szCs w:val="22"/>
              </w:rPr>
            </w:pPr>
            <w:r w:rsidRPr="00505728">
              <w:rPr>
                <w:rFonts w:ascii="Times New Roman" w:hAnsi="Times New Roman" w:cs="Times New Roman"/>
                <w:b/>
                <w:sz w:val="22"/>
                <w:szCs w:val="22"/>
              </w:rPr>
              <w:t>7. ОТВЕТСТВЕННОСТЬ СТОРОН</w:t>
            </w:r>
          </w:p>
        </w:tc>
      </w:tr>
      <w:tr w:rsidR="001325C2" w:rsidRPr="00505728" w:rsidTr="00DD66E9">
        <w:trPr>
          <w:trHeight w:val="103"/>
        </w:trPr>
        <w:tc>
          <w:tcPr>
            <w:tcW w:w="10122" w:type="dxa"/>
            <w:gridSpan w:val="2"/>
            <w:shd w:val="clear" w:color="FFFFFF" w:fill="auto"/>
            <w:vAlign w:val="bottom"/>
          </w:tcPr>
          <w:p w:rsidR="00E108E3" w:rsidRPr="00505728" w:rsidRDefault="001325C2" w:rsidP="00E108E3">
            <w:pPr>
              <w:widowControl w:val="0"/>
              <w:tabs>
                <w:tab w:val="left" w:pos="709"/>
                <w:tab w:val="left" w:pos="1260"/>
                <w:tab w:val="left" w:pos="3420"/>
                <w:tab w:val="left" w:pos="4140"/>
              </w:tabs>
              <w:spacing w:line="270" w:lineRule="exact"/>
              <w:ind w:firstLine="709"/>
              <w:jc w:val="both"/>
              <w:rPr>
                <w:rFonts w:ascii="Times New Roman" w:hAnsi="Times New Roman" w:cs="Times New Roman"/>
                <w:b/>
                <w:caps/>
                <w:color w:val="000000"/>
                <w:sz w:val="22"/>
                <w:szCs w:val="22"/>
              </w:rPr>
            </w:pPr>
            <w:r w:rsidRPr="00505728">
              <w:rPr>
                <w:rFonts w:ascii="Times New Roman" w:hAnsi="Times New Roman" w:cs="Times New Roman"/>
                <w:sz w:val="22"/>
                <w:szCs w:val="22"/>
              </w:rPr>
              <w:t xml:space="preserve">7.1. </w:t>
            </w:r>
            <w:r w:rsidR="00E108E3" w:rsidRPr="00505728">
              <w:rPr>
                <w:rFonts w:ascii="Times New Roman" w:hAnsi="Times New Roman" w:cs="Times New Roman"/>
                <w:color w:val="000000"/>
                <w:sz w:val="22"/>
                <w:szCs w:val="22"/>
              </w:rPr>
              <w:t>В случае неисполнения или ненадлежащего исполнения своих обязательств по настоящему Договору Стороны несут ответственность в соответствии с действующим законодательством Российской Федерации.</w:t>
            </w:r>
          </w:p>
          <w:p w:rsidR="00E108E3" w:rsidRPr="00505728" w:rsidRDefault="00E108E3" w:rsidP="00E108E3">
            <w:pPr>
              <w:pStyle w:val="afff5"/>
              <w:widowControl w:val="0"/>
              <w:spacing w:line="270" w:lineRule="exact"/>
              <w:ind w:firstLine="709"/>
              <w:jc w:val="both"/>
              <w:rPr>
                <w:rFonts w:ascii="Times New Roman" w:hAnsi="Times New Roman" w:cs="Times New Roman"/>
                <w:sz w:val="22"/>
                <w:szCs w:val="22"/>
              </w:rPr>
            </w:pPr>
            <w:r w:rsidRPr="00505728">
              <w:rPr>
                <w:rFonts w:ascii="Times New Roman" w:hAnsi="Times New Roman" w:cs="Times New Roman"/>
                <w:sz w:val="22"/>
                <w:szCs w:val="22"/>
              </w:rPr>
              <w:t xml:space="preserve">7.2. В случае просрочки исполнения Заказчиком обязательств, предусмотренных </w:t>
            </w:r>
            <w:bookmarkStart w:id="8" w:name="_GoBack"/>
            <w:bookmarkEnd w:id="8"/>
            <w:r w:rsidR="00E74DD4" w:rsidRPr="00505728">
              <w:rPr>
                <w:rFonts w:ascii="Times New Roman" w:hAnsi="Times New Roman" w:cs="Times New Roman"/>
                <w:sz w:val="22"/>
                <w:szCs w:val="22"/>
              </w:rPr>
              <w:t>Договором, а</w:t>
            </w:r>
            <w:r w:rsidRPr="00505728">
              <w:rPr>
                <w:rFonts w:ascii="Times New Roman" w:hAnsi="Times New Roman" w:cs="Times New Roman"/>
                <w:sz w:val="22"/>
                <w:szCs w:val="22"/>
              </w:rPr>
              <w:t xml:space="preserve"> также в иных случаях неисполнения или ненадлежащего исполнения Заказчиком обязательств, предусмотренных Договором, Поставщик вправе потребовать уплаты неустоек (штрафов, пеней).</w:t>
            </w:r>
          </w:p>
          <w:p w:rsidR="00E108E3" w:rsidRPr="00505728" w:rsidRDefault="00E108E3" w:rsidP="00E108E3">
            <w:pPr>
              <w:pStyle w:val="afff5"/>
              <w:widowControl w:val="0"/>
              <w:spacing w:line="270" w:lineRule="exact"/>
              <w:ind w:firstLine="709"/>
              <w:jc w:val="both"/>
              <w:rPr>
                <w:rFonts w:ascii="Times New Roman" w:hAnsi="Times New Roman" w:cs="Times New Roman"/>
                <w:sz w:val="22"/>
                <w:szCs w:val="22"/>
              </w:rPr>
            </w:pPr>
            <w:r w:rsidRPr="00505728">
              <w:rPr>
                <w:rFonts w:ascii="Times New Roman" w:hAnsi="Times New Roman" w:cs="Times New Roman"/>
                <w:sz w:val="22"/>
                <w:szCs w:val="22"/>
              </w:rPr>
              <w:t xml:space="preserve">Пеня начисляется за каждый день просрочки исполнения обязательства, предусмотренного Договором, начиная со дня, следующего после дня истечения установленного Договором срока исполнения обязательства. Такая пеня устанавливается Договором в размере одной трехсотой действующей на дату уплаты пеней </w:t>
            </w:r>
            <w:r w:rsidRPr="00505728">
              <w:rPr>
                <w:rFonts w:ascii="Times New Roman" w:hAnsi="Times New Roman" w:cs="Times New Roman"/>
                <w:spacing w:val="-6"/>
                <w:sz w:val="22"/>
                <w:szCs w:val="22"/>
              </w:rPr>
              <w:t>ключевой ставки Центрального</w:t>
            </w:r>
            <w:r w:rsidRPr="00505728">
              <w:rPr>
                <w:rFonts w:ascii="Times New Roman" w:hAnsi="Times New Roman" w:cs="Times New Roman"/>
                <w:sz w:val="22"/>
                <w:szCs w:val="22"/>
              </w:rPr>
              <w:t xml:space="preserve"> банка Российской Федерации от не уплаченной в срок суммы.</w:t>
            </w:r>
          </w:p>
          <w:p w:rsidR="00E108E3" w:rsidRPr="00505728" w:rsidRDefault="00E108E3" w:rsidP="00E108E3">
            <w:pPr>
              <w:pStyle w:val="afff5"/>
              <w:widowControl w:val="0"/>
              <w:spacing w:line="270" w:lineRule="exact"/>
              <w:ind w:firstLine="709"/>
              <w:jc w:val="both"/>
              <w:rPr>
                <w:rFonts w:ascii="Times New Roman" w:hAnsi="Times New Roman" w:cs="Times New Roman"/>
                <w:sz w:val="22"/>
                <w:szCs w:val="22"/>
              </w:rPr>
            </w:pPr>
            <w:r w:rsidRPr="00505728">
              <w:rPr>
                <w:rFonts w:ascii="Times New Roman" w:hAnsi="Times New Roman" w:cs="Times New Roman"/>
                <w:sz w:val="22"/>
                <w:szCs w:val="22"/>
              </w:rPr>
              <w:t>Штрафы начисляются за каждый факт неисполнения Заказчиком обязательств, предусмотренных Договором, за исключением просрочки исполнения обязательств, предусмотренных Договором. Размер штрафа устанавливается Договором в порядке, установленном Правительством Российской Федерации, за исключением случаев, если законодательством Российской Федерации установлен иной порядок начисления штрафов.</w:t>
            </w:r>
          </w:p>
          <w:p w:rsidR="00E108E3" w:rsidRPr="00505728" w:rsidRDefault="00E108E3" w:rsidP="00E108E3">
            <w:pPr>
              <w:pStyle w:val="afff5"/>
              <w:widowControl w:val="0"/>
              <w:spacing w:line="270" w:lineRule="exact"/>
              <w:ind w:firstLine="709"/>
              <w:jc w:val="both"/>
              <w:rPr>
                <w:rFonts w:ascii="Times New Roman" w:hAnsi="Times New Roman" w:cs="Times New Roman"/>
                <w:sz w:val="22"/>
                <w:szCs w:val="22"/>
              </w:rPr>
            </w:pPr>
            <w:r w:rsidRPr="00505728">
              <w:rPr>
                <w:rFonts w:ascii="Times New Roman" w:hAnsi="Times New Roman" w:cs="Times New Roman"/>
                <w:sz w:val="22"/>
                <w:szCs w:val="22"/>
              </w:rPr>
              <w:t xml:space="preserve">7.3. В случае просрочки исполнения Поставщиком обязательств (в том числе гарантийного обязательства), предусмотренных Договором, а также в иных случаях неисполнения или ненадлежащего исполнения Поставщиком обязательств, предусмотренных Договором, Заказчик направляет Поставщику </w:t>
            </w:r>
            <w:r w:rsidRPr="00505728">
              <w:rPr>
                <w:rFonts w:ascii="Times New Roman" w:hAnsi="Times New Roman" w:cs="Times New Roman"/>
                <w:sz w:val="22"/>
                <w:szCs w:val="22"/>
              </w:rPr>
              <w:lastRenderedPageBreak/>
              <w:t>требование об уплате неустоек (штрафов, пеней).</w:t>
            </w:r>
          </w:p>
          <w:p w:rsidR="00E108E3" w:rsidRPr="00505728" w:rsidRDefault="00E108E3" w:rsidP="00E108E3">
            <w:pPr>
              <w:pStyle w:val="afff5"/>
              <w:widowControl w:val="0"/>
              <w:suppressAutoHyphens w:val="0"/>
              <w:spacing w:line="270" w:lineRule="exact"/>
              <w:ind w:firstLine="709"/>
              <w:jc w:val="both"/>
              <w:rPr>
                <w:rFonts w:ascii="Times New Roman" w:hAnsi="Times New Roman" w:cs="Times New Roman"/>
                <w:sz w:val="22"/>
                <w:szCs w:val="22"/>
              </w:rPr>
            </w:pPr>
            <w:r w:rsidRPr="00505728">
              <w:rPr>
                <w:rFonts w:ascii="Times New Roman" w:hAnsi="Times New Roman" w:cs="Times New Roman"/>
                <w:sz w:val="22"/>
                <w:szCs w:val="22"/>
              </w:rPr>
              <w:t xml:space="preserve">Пеня начисляется за каждый день просрочки исполнения Поставщиком обязательства, предусмотренного Договором начиная со дня, следующего после дня истечения установленного Договором срока исполнения обязательства и устанавливается в размере одной трехсотой действующей на дату уплаты пени </w:t>
            </w:r>
            <w:r w:rsidRPr="00505728">
              <w:rPr>
                <w:rFonts w:ascii="Times New Roman" w:hAnsi="Times New Roman" w:cs="Times New Roman"/>
                <w:spacing w:val="-6"/>
                <w:sz w:val="22"/>
                <w:szCs w:val="22"/>
              </w:rPr>
              <w:t xml:space="preserve">ключевой ставки  </w:t>
            </w:r>
            <w:r w:rsidRPr="00505728">
              <w:rPr>
                <w:rFonts w:ascii="Times New Roman" w:hAnsi="Times New Roman" w:cs="Times New Roman"/>
                <w:sz w:val="22"/>
                <w:szCs w:val="22"/>
              </w:rPr>
              <w:t>Центрального банка Российской Федерации от цены Договора, уменьшенной на сумму, пропорциональную объему обязательств, предусмотренных Договором и фактически исполненных Поставщиком, за исключением случаев, если законодательством Российской Федерации установлен иной порядок начисления пени.</w:t>
            </w:r>
          </w:p>
          <w:p w:rsidR="00E108E3" w:rsidRPr="00505728" w:rsidRDefault="00E108E3" w:rsidP="00E108E3">
            <w:pPr>
              <w:pStyle w:val="afff5"/>
              <w:widowControl w:val="0"/>
              <w:spacing w:line="270" w:lineRule="exact"/>
              <w:ind w:firstLine="709"/>
              <w:jc w:val="both"/>
              <w:rPr>
                <w:rFonts w:ascii="Times New Roman" w:hAnsi="Times New Roman" w:cs="Times New Roman"/>
                <w:sz w:val="22"/>
                <w:szCs w:val="22"/>
              </w:rPr>
            </w:pPr>
            <w:r w:rsidRPr="00505728">
              <w:rPr>
                <w:rFonts w:ascii="Times New Roman" w:hAnsi="Times New Roman" w:cs="Times New Roman"/>
                <w:sz w:val="22"/>
                <w:szCs w:val="22"/>
              </w:rPr>
              <w:t>Штрафы начисляются за каждый факт неисполнения или ненадлежащего исполнения Поставщиком обязательств, предусмотренных Договором, за исключением просрочки исполнения Поставщиком обязательств (в том числе гарантийного обязательства), предусмотренных Договором. Размер штрафа устанавливается Договором в порядке, установленном Правительством Российской Федерации,</w:t>
            </w:r>
            <w:r w:rsidRPr="00505728">
              <w:rPr>
                <w:rStyle w:val="affff1"/>
                <w:rFonts w:ascii="Times New Roman" w:hAnsi="Times New Roman" w:cs="Times New Roman"/>
                <w:color w:val="000000"/>
                <w:sz w:val="22"/>
                <w:szCs w:val="22"/>
              </w:rPr>
              <w:t xml:space="preserve"> </w:t>
            </w:r>
            <w:r w:rsidRPr="00505728">
              <w:rPr>
                <w:rFonts w:ascii="Times New Roman" w:hAnsi="Times New Roman" w:cs="Times New Roman"/>
                <w:sz w:val="22"/>
                <w:szCs w:val="22"/>
              </w:rPr>
              <w:t>за исключением случаев, если законодательством Российской Федерации установлен иной порядок начисления штрафов.</w:t>
            </w:r>
          </w:p>
          <w:p w:rsidR="00E108E3" w:rsidRPr="00505728" w:rsidRDefault="00E108E3" w:rsidP="00E108E3">
            <w:pPr>
              <w:pStyle w:val="afff5"/>
              <w:widowControl w:val="0"/>
              <w:spacing w:line="270" w:lineRule="exact"/>
              <w:ind w:firstLine="709"/>
              <w:jc w:val="both"/>
              <w:rPr>
                <w:rFonts w:ascii="Times New Roman" w:hAnsi="Times New Roman" w:cs="Times New Roman"/>
                <w:sz w:val="22"/>
                <w:szCs w:val="22"/>
              </w:rPr>
            </w:pPr>
            <w:r w:rsidRPr="00505728">
              <w:rPr>
                <w:rFonts w:ascii="Times New Roman" w:hAnsi="Times New Roman" w:cs="Times New Roman"/>
                <w:sz w:val="22"/>
                <w:szCs w:val="22"/>
              </w:rPr>
              <w:t xml:space="preserve">7.4. За каждый факт неисполнения или ненадлежащего исполнения Поставщиком обязательства, предусмотренного Договором, которое не имеет стоимостного выражения, </w:t>
            </w:r>
            <w:r w:rsidRPr="00505728">
              <w:rPr>
                <w:rFonts w:ascii="Times New Roman" w:hAnsi="Times New Roman" w:cs="Times New Roman"/>
                <w:sz w:val="22"/>
                <w:szCs w:val="22"/>
              </w:rPr>
              <w:br/>
              <w:t xml:space="preserve">размер штрафа устанавливается в порядке, установленном Правительством Российской Федерации, за исключением случаев, если законодательством Российской Федерации установлен иной порядок начисления штрафов. </w:t>
            </w:r>
          </w:p>
          <w:p w:rsidR="00E108E3" w:rsidRPr="00505728" w:rsidRDefault="00E108E3" w:rsidP="00E108E3">
            <w:pPr>
              <w:pStyle w:val="afff5"/>
              <w:widowControl w:val="0"/>
              <w:spacing w:line="270" w:lineRule="exact"/>
              <w:ind w:firstLine="709"/>
              <w:jc w:val="both"/>
              <w:rPr>
                <w:rFonts w:ascii="Times New Roman" w:hAnsi="Times New Roman" w:cs="Times New Roman"/>
                <w:sz w:val="22"/>
                <w:szCs w:val="22"/>
              </w:rPr>
            </w:pPr>
            <w:r w:rsidRPr="00505728">
              <w:rPr>
                <w:rFonts w:ascii="Times New Roman" w:hAnsi="Times New Roman" w:cs="Times New Roman"/>
                <w:sz w:val="22"/>
                <w:szCs w:val="22"/>
              </w:rPr>
              <w:t xml:space="preserve">7.5. Общая сумма начисленных штрафов за неисполнение </w:t>
            </w:r>
            <w:r w:rsidRPr="00505728">
              <w:rPr>
                <w:rFonts w:ascii="Times New Roman" w:hAnsi="Times New Roman" w:cs="Times New Roman"/>
                <w:sz w:val="22"/>
                <w:szCs w:val="22"/>
              </w:rPr>
              <w:br/>
              <w:t>или ненадлежащее исполнение Поставщиком обязательств, предусмотренных Договором, не может превышать цену Договора.</w:t>
            </w:r>
          </w:p>
          <w:p w:rsidR="00E108E3" w:rsidRPr="00505728" w:rsidRDefault="00E108E3" w:rsidP="00E108E3">
            <w:pPr>
              <w:pStyle w:val="afff3"/>
              <w:spacing w:after="0" w:line="240" w:lineRule="auto"/>
              <w:ind w:left="0" w:firstLine="709"/>
              <w:jc w:val="both"/>
              <w:rPr>
                <w:rFonts w:ascii="Times New Roman" w:hAnsi="Times New Roman" w:cs="Times New Roman"/>
              </w:rPr>
            </w:pPr>
            <w:r w:rsidRPr="00505728">
              <w:rPr>
                <w:rFonts w:ascii="Times New Roman" w:hAnsi="Times New Roman" w:cs="Times New Roman"/>
              </w:rPr>
              <w:t>Общая сумма начисленных штрафов за ненадлежащее исполнение Заказчиком обязательств, предусмотренных Договором, не может превышать цену Договора.</w:t>
            </w:r>
          </w:p>
          <w:p w:rsidR="00E108E3" w:rsidRPr="00505728" w:rsidRDefault="00E108E3" w:rsidP="00E108E3">
            <w:pPr>
              <w:pStyle w:val="afff3"/>
              <w:spacing w:after="0" w:line="240" w:lineRule="auto"/>
              <w:ind w:left="0" w:firstLine="709"/>
              <w:jc w:val="both"/>
              <w:rPr>
                <w:rFonts w:ascii="Times New Roman" w:hAnsi="Times New Roman" w:cs="Times New Roman"/>
              </w:rPr>
            </w:pPr>
            <w:r w:rsidRPr="00505728">
              <w:rPr>
                <w:rFonts w:ascii="Times New Roman" w:hAnsi="Times New Roman" w:cs="Times New Roman"/>
              </w:rPr>
              <w:t xml:space="preserve">7.6. Сторона освобождается от уплаты неустойки (штрафа, пени), если докажет, </w:t>
            </w:r>
            <w:r w:rsidRPr="00505728">
              <w:rPr>
                <w:rFonts w:ascii="Times New Roman" w:hAnsi="Times New Roman" w:cs="Times New Roman"/>
              </w:rPr>
              <w:br/>
              <w:t>что неисполнение или ненадлежащее исполнение обязательства, предусмотренного Договором, произошло вследствие непреодолимой силы или по вине другой Стороны. </w:t>
            </w:r>
          </w:p>
          <w:p w:rsidR="00E108E3" w:rsidRPr="00505728" w:rsidRDefault="00E108E3" w:rsidP="00E108E3">
            <w:pPr>
              <w:pStyle w:val="afff3"/>
              <w:spacing w:after="0" w:line="240" w:lineRule="auto"/>
              <w:ind w:left="0" w:firstLine="709"/>
              <w:jc w:val="both"/>
              <w:rPr>
                <w:rFonts w:ascii="Times New Roman" w:hAnsi="Times New Roman" w:cs="Times New Roman"/>
              </w:rPr>
            </w:pPr>
            <w:r w:rsidRPr="00505728">
              <w:rPr>
                <w:rFonts w:ascii="Times New Roman" w:hAnsi="Times New Roman" w:cs="Times New Roman"/>
              </w:rPr>
              <w:t>7.7. Если Заказчик понес убытки, связанные с неисполнением или ненадлежащим исполнением Поставщиком обязательств по настоящему Договору, Поставщик обязан возместить Заказчику причиненные убытки в полном объеме сверх неустойки.</w:t>
            </w:r>
          </w:p>
          <w:p w:rsidR="00E108E3" w:rsidRPr="00505728" w:rsidRDefault="00E108E3" w:rsidP="00E108E3">
            <w:pPr>
              <w:pStyle w:val="afff5"/>
              <w:widowControl w:val="0"/>
              <w:spacing w:line="270" w:lineRule="exact"/>
              <w:ind w:firstLine="709"/>
              <w:jc w:val="both"/>
              <w:rPr>
                <w:rFonts w:ascii="Times New Roman" w:hAnsi="Times New Roman" w:cs="Times New Roman"/>
                <w:sz w:val="22"/>
                <w:szCs w:val="22"/>
              </w:rPr>
            </w:pPr>
            <w:r w:rsidRPr="00505728">
              <w:rPr>
                <w:rFonts w:ascii="Times New Roman" w:hAnsi="Times New Roman" w:cs="Times New Roman"/>
                <w:sz w:val="22"/>
                <w:szCs w:val="22"/>
              </w:rPr>
              <w:t>7.8. Уплата неустойки (пени, штрафа) не освобождает Стороны от исполнения обязательств или устранения нарушений по настоящему Договору.</w:t>
            </w:r>
          </w:p>
          <w:p w:rsidR="00E108E3" w:rsidRPr="00505728" w:rsidRDefault="00E108E3" w:rsidP="00E108E3">
            <w:pPr>
              <w:pStyle w:val="afff5"/>
              <w:widowControl w:val="0"/>
              <w:spacing w:line="270" w:lineRule="exact"/>
              <w:ind w:firstLine="709"/>
              <w:jc w:val="both"/>
              <w:rPr>
                <w:rFonts w:ascii="Times New Roman" w:hAnsi="Times New Roman" w:cs="Times New Roman"/>
                <w:sz w:val="22"/>
                <w:szCs w:val="22"/>
              </w:rPr>
            </w:pPr>
            <w:r w:rsidRPr="00505728">
              <w:rPr>
                <w:rFonts w:ascii="Times New Roman" w:hAnsi="Times New Roman" w:cs="Times New Roman"/>
                <w:sz w:val="22"/>
                <w:szCs w:val="22"/>
              </w:rPr>
              <w:t>7.9. Окончание срока действия настоящего Договора не освобождает Стороны от ответственности за нарушение его условий в период действия настоящего Договора.</w:t>
            </w:r>
          </w:p>
          <w:p w:rsidR="00E108E3" w:rsidRPr="00505728" w:rsidRDefault="00E108E3" w:rsidP="00E108E3">
            <w:pPr>
              <w:widowControl w:val="0"/>
              <w:tabs>
                <w:tab w:val="left" w:pos="709"/>
                <w:tab w:val="left" w:pos="1260"/>
                <w:tab w:val="left" w:pos="3420"/>
                <w:tab w:val="left" w:pos="4140"/>
              </w:tabs>
              <w:spacing w:line="270" w:lineRule="exact"/>
              <w:ind w:firstLine="709"/>
              <w:jc w:val="both"/>
              <w:rPr>
                <w:rFonts w:ascii="Times New Roman" w:hAnsi="Times New Roman" w:cs="Times New Roman"/>
                <w:b/>
                <w:caps/>
                <w:color w:val="000000"/>
                <w:spacing w:val="20"/>
                <w:sz w:val="22"/>
                <w:szCs w:val="22"/>
              </w:rPr>
            </w:pPr>
            <w:r w:rsidRPr="00505728">
              <w:rPr>
                <w:rFonts w:ascii="Times New Roman" w:hAnsi="Times New Roman" w:cs="Times New Roman"/>
                <w:color w:val="000000"/>
                <w:sz w:val="22"/>
                <w:szCs w:val="22"/>
              </w:rPr>
              <w:t>7.10. В случае нарушения принятых по настоящему Договору обязательств, а также во всем остальном, что не предусмотрено Договором, Стороны руководствуются действующим законодательством Российской Федерации.</w:t>
            </w:r>
          </w:p>
          <w:p w:rsidR="001325C2" w:rsidRPr="00505728" w:rsidRDefault="001325C2" w:rsidP="0062266E">
            <w:pPr>
              <w:widowControl w:val="0"/>
              <w:ind w:firstLine="709"/>
              <w:jc w:val="both"/>
              <w:rPr>
                <w:rFonts w:ascii="Times New Roman" w:hAnsi="Times New Roman" w:cs="Times New Roman"/>
                <w:sz w:val="22"/>
                <w:szCs w:val="22"/>
              </w:rPr>
            </w:pPr>
          </w:p>
          <w:p w:rsidR="001325C2" w:rsidRPr="00505728" w:rsidRDefault="001325C2" w:rsidP="0062266E">
            <w:pPr>
              <w:widowControl w:val="0"/>
              <w:ind w:firstLine="709"/>
              <w:jc w:val="center"/>
              <w:rPr>
                <w:rFonts w:ascii="Times New Roman" w:eastAsia="Times New Roman" w:hAnsi="Times New Roman" w:cs="Times New Roman"/>
                <w:b/>
                <w:bCs/>
                <w:sz w:val="22"/>
                <w:szCs w:val="22"/>
                <w:lang w:bidi="ru-RU"/>
              </w:rPr>
            </w:pPr>
            <w:r w:rsidRPr="00505728">
              <w:rPr>
                <w:rFonts w:ascii="Times New Roman" w:eastAsia="Times New Roman" w:hAnsi="Times New Roman" w:cs="Times New Roman"/>
                <w:b/>
                <w:bCs/>
                <w:sz w:val="22"/>
                <w:szCs w:val="22"/>
                <w:lang w:bidi="ru-RU"/>
              </w:rPr>
              <w:t xml:space="preserve">8. </w:t>
            </w:r>
            <w:bookmarkStart w:id="9" w:name="bookmark8"/>
            <w:r w:rsidRPr="00505728">
              <w:rPr>
                <w:rFonts w:ascii="Times New Roman" w:eastAsia="Times New Roman" w:hAnsi="Times New Roman" w:cs="Times New Roman"/>
                <w:b/>
                <w:bCs/>
                <w:sz w:val="22"/>
                <w:szCs w:val="22"/>
                <w:lang w:bidi="ru-RU"/>
              </w:rPr>
              <w:t>АНТИКОРРУПЦИОННАЯ ОГОВОРКА.</w:t>
            </w:r>
          </w:p>
          <w:p w:rsidR="001325C2" w:rsidRPr="00505728" w:rsidRDefault="001325C2" w:rsidP="001325C2">
            <w:pPr>
              <w:keepNext/>
              <w:keepLines/>
              <w:widowControl w:val="0"/>
              <w:numPr>
                <w:ilvl w:val="0"/>
                <w:numId w:val="32"/>
              </w:numPr>
              <w:tabs>
                <w:tab w:val="left" w:pos="1268"/>
              </w:tabs>
              <w:ind w:left="357" w:firstLine="459"/>
              <w:jc w:val="center"/>
              <w:outlineLvl w:val="0"/>
              <w:rPr>
                <w:rFonts w:ascii="Times New Roman" w:eastAsia="Times New Roman" w:hAnsi="Times New Roman" w:cs="Times New Roman"/>
                <w:b/>
                <w:bCs/>
                <w:sz w:val="22"/>
                <w:szCs w:val="22"/>
                <w:lang w:bidi="ru-RU"/>
              </w:rPr>
            </w:pPr>
            <w:r w:rsidRPr="00505728">
              <w:rPr>
                <w:rFonts w:ascii="Times New Roman" w:eastAsia="Times New Roman" w:hAnsi="Times New Roman" w:cs="Times New Roman"/>
                <w:b/>
                <w:bCs/>
                <w:sz w:val="22"/>
                <w:szCs w:val="22"/>
                <w:lang w:bidi="ru-RU"/>
              </w:rPr>
              <w:t>ИНФОРМАЦИЯ О СОБСТВЕННИКАХ. ИНСАЙДЕРСКАЯ</w:t>
            </w:r>
            <w:bookmarkEnd w:id="9"/>
            <w:r w:rsidRPr="00505728">
              <w:rPr>
                <w:rFonts w:ascii="Times New Roman" w:eastAsia="Times New Roman" w:hAnsi="Times New Roman" w:cs="Times New Roman"/>
                <w:b/>
                <w:bCs/>
                <w:sz w:val="22"/>
                <w:szCs w:val="22"/>
                <w:lang w:bidi="ru-RU"/>
              </w:rPr>
              <w:t xml:space="preserve"> ИНФОРМАЦИЯ</w:t>
            </w:r>
          </w:p>
          <w:p w:rsidR="001325C2" w:rsidRPr="00505728" w:rsidRDefault="001325C2" w:rsidP="001325C2">
            <w:pPr>
              <w:widowControl w:val="0"/>
              <w:numPr>
                <w:ilvl w:val="2"/>
                <w:numId w:val="35"/>
              </w:numPr>
              <w:tabs>
                <w:tab w:val="left" w:pos="1029"/>
              </w:tabs>
              <w:ind w:left="0" w:firstLine="709"/>
              <w:jc w:val="both"/>
              <w:rPr>
                <w:rFonts w:ascii="Times New Roman" w:eastAsia="Times New Roman" w:hAnsi="Times New Roman" w:cs="Times New Roman"/>
                <w:sz w:val="22"/>
                <w:szCs w:val="22"/>
                <w:lang w:bidi="ru-RU"/>
              </w:rPr>
            </w:pPr>
            <w:r w:rsidRPr="00505728">
              <w:rPr>
                <w:rFonts w:ascii="Times New Roman" w:eastAsia="Times New Roman" w:hAnsi="Times New Roman" w:cs="Times New Roman"/>
                <w:sz w:val="22"/>
                <w:szCs w:val="22"/>
                <w:lang w:bidi="ru-RU"/>
              </w:rPr>
              <w:t>Поставщику известно о том, что АО «Энергосервис Волги»**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1325C2" w:rsidRPr="00505728" w:rsidRDefault="001325C2" w:rsidP="001325C2">
            <w:pPr>
              <w:widowControl w:val="0"/>
              <w:numPr>
                <w:ilvl w:val="0"/>
                <w:numId w:val="34"/>
              </w:numPr>
              <w:tabs>
                <w:tab w:val="left" w:pos="1218"/>
              </w:tabs>
              <w:ind w:firstLine="709"/>
              <w:jc w:val="both"/>
              <w:rPr>
                <w:rFonts w:ascii="Times New Roman" w:hAnsi="Times New Roman" w:cs="Times New Roman"/>
                <w:sz w:val="22"/>
                <w:szCs w:val="22"/>
              </w:rPr>
            </w:pPr>
            <w:r w:rsidRPr="00505728">
              <w:rPr>
                <w:rFonts w:ascii="Times New Roman" w:eastAsia="Times New Roman" w:hAnsi="Times New Roman" w:cs="Times New Roman"/>
                <w:sz w:val="22"/>
                <w:szCs w:val="22"/>
                <w:lang w:bidi="ru-RU"/>
              </w:rPr>
              <w:t>Поставщик настоящим подтверждает, что он ознакомился с Антикоррупционной хартией российского бизнеса и Антикоррупционной политикой ПАО «</w:t>
            </w:r>
            <w:proofErr w:type="spellStart"/>
            <w:r w:rsidRPr="00505728">
              <w:rPr>
                <w:rFonts w:ascii="Times New Roman" w:eastAsia="Times New Roman" w:hAnsi="Times New Roman" w:cs="Times New Roman"/>
                <w:sz w:val="22"/>
                <w:szCs w:val="22"/>
                <w:lang w:bidi="ru-RU"/>
              </w:rPr>
              <w:t>Россети</w:t>
            </w:r>
            <w:proofErr w:type="spellEnd"/>
            <w:r w:rsidRPr="00505728">
              <w:rPr>
                <w:rFonts w:ascii="Times New Roman" w:eastAsia="Times New Roman" w:hAnsi="Times New Roman" w:cs="Times New Roman"/>
                <w:sz w:val="22"/>
                <w:szCs w:val="22"/>
                <w:lang w:bidi="ru-RU"/>
              </w:rPr>
              <w:t>» и ДЗО ПАО «</w:t>
            </w:r>
            <w:proofErr w:type="spellStart"/>
            <w:r w:rsidRPr="00505728">
              <w:rPr>
                <w:rFonts w:ascii="Times New Roman" w:eastAsia="Times New Roman" w:hAnsi="Times New Roman" w:cs="Times New Roman"/>
                <w:sz w:val="22"/>
                <w:szCs w:val="22"/>
                <w:lang w:bidi="ru-RU"/>
              </w:rPr>
              <w:t>Россети</w:t>
            </w:r>
            <w:proofErr w:type="spellEnd"/>
            <w:r w:rsidRPr="00505728">
              <w:rPr>
                <w:rFonts w:ascii="Times New Roman" w:eastAsia="Times New Roman" w:hAnsi="Times New Roman" w:cs="Times New Roman"/>
                <w:sz w:val="22"/>
                <w:szCs w:val="22"/>
                <w:lang w:bidi="ru-RU"/>
              </w:rPr>
              <w:t>» (представленных в разделе «Антикоррупционная политика» на официальном сайте ПАО «</w:t>
            </w:r>
            <w:proofErr w:type="spellStart"/>
            <w:r w:rsidRPr="00505728">
              <w:rPr>
                <w:rFonts w:ascii="Times New Roman" w:eastAsia="Times New Roman" w:hAnsi="Times New Roman" w:cs="Times New Roman"/>
                <w:sz w:val="22"/>
                <w:szCs w:val="22"/>
                <w:lang w:bidi="ru-RU"/>
              </w:rPr>
              <w:t>Россети</w:t>
            </w:r>
            <w:proofErr w:type="spellEnd"/>
            <w:r w:rsidRPr="00505728">
              <w:rPr>
                <w:rFonts w:ascii="Times New Roman" w:eastAsia="Times New Roman" w:hAnsi="Times New Roman" w:cs="Times New Roman"/>
                <w:sz w:val="22"/>
                <w:szCs w:val="22"/>
                <w:lang w:bidi="ru-RU"/>
              </w:rPr>
              <w:t xml:space="preserve">  Волги» по адресу: </w:t>
            </w:r>
            <w:hyperlink r:id="rId11">
              <w:r w:rsidRPr="00505728">
                <w:rPr>
                  <w:rFonts w:ascii="Times New Roman" w:eastAsia="Times New Roman" w:hAnsi="Times New Roman" w:cs="Times New Roman"/>
                  <w:sz w:val="22"/>
                  <w:szCs w:val="22"/>
                  <w:lang w:val="en-US" w:eastAsia="en-US" w:bidi="en-US"/>
                </w:rPr>
                <w:t>http</w:t>
              </w:r>
              <w:r w:rsidRPr="00505728">
                <w:rPr>
                  <w:rFonts w:ascii="Times New Roman" w:eastAsia="Times New Roman" w:hAnsi="Times New Roman" w:cs="Times New Roman"/>
                  <w:sz w:val="22"/>
                  <w:szCs w:val="22"/>
                  <w:lang w:eastAsia="en-US" w:bidi="en-US"/>
                </w:rPr>
                <w:t>://</w:t>
              </w:r>
              <w:r w:rsidRPr="00505728">
                <w:rPr>
                  <w:rFonts w:ascii="Times New Roman" w:eastAsia="Times New Roman" w:hAnsi="Times New Roman" w:cs="Times New Roman"/>
                  <w:sz w:val="22"/>
                  <w:szCs w:val="22"/>
                  <w:lang w:val="en-US" w:eastAsia="en-US" w:bidi="en-US"/>
                </w:rPr>
                <w:t>www</w:t>
              </w:r>
              <w:r w:rsidRPr="00505728">
                <w:rPr>
                  <w:rFonts w:ascii="Times New Roman" w:eastAsia="Times New Roman" w:hAnsi="Times New Roman" w:cs="Times New Roman"/>
                  <w:sz w:val="22"/>
                  <w:szCs w:val="22"/>
                  <w:lang w:eastAsia="en-US" w:bidi="en-US"/>
                </w:rPr>
                <w:t>.</w:t>
              </w:r>
              <w:proofErr w:type="spellStart"/>
              <w:r w:rsidRPr="00505728">
                <w:rPr>
                  <w:rFonts w:ascii="Times New Roman" w:eastAsia="Times New Roman" w:hAnsi="Times New Roman" w:cs="Times New Roman"/>
                  <w:sz w:val="22"/>
                  <w:szCs w:val="22"/>
                  <w:lang w:val="en-US" w:eastAsia="en-US" w:bidi="en-US"/>
                </w:rPr>
                <w:t>mrsk</w:t>
              </w:r>
              <w:proofErr w:type="spellEnd"/>
              <w:r w:rsidRPr="00505728">
                <w:rPr>
                  <w:rFonts w:ascii="Times New Roman" w:eastAsia="Times New Roman" w:hAnsi="Times New Roman" w:cs="Times New Roman"/>
                  <w:sz w:val="22"/>
                  <w:szCs w:val="22"/>
                  <w:lang w:eastAsia="en-US" w:bidi="en-US"/>
                </w:rPr>
                <w:t>-</w:t>
              </w:r>
              <w:proofErr w:type="spellStart"/>
              <w:r w:rsidRPr="00505728">
                <w:rPr>
                  <w:rFonts w:ascii="Times New Roman" w:eastAsia="Times New Roman" w:hAnsi="Times New Roman" w:cs="Times New Roman"/>
                  <w:sz w:val="22"/>
                  <w:szCs w:val="22"/>
                  <w:lang w:val="en-US" w:eastAsia="en-US" w:bidi="en-US"/>
                </w:rPr>
                <w:t>volgi</w:t>
              </w:r>
              <w:proofErr w:type="spellEnd"/>
              <w:r w:rsidRPr="00505728">
                <w:rPr>
                  <w:rFonts w:ascii="Times New Roman" w:eastAsia="Times New Roman" w:hAnsi="Times New Roman" w:cs="Times New Roman"/>
                  <w:sz w:val="22"/>
                  <w:szCs w:val="22"/>
                  <w:lang w:eastAsia="en-US" w:bidi="en-US"/>
                </w:rPr>
                <w:t>.</w:t>
              </w:r>
              <w:proofErr w:type="spellStart"/>
              <w:r w:rsidRPr="00505728">
                <w:rPr>
                  <w:rFonts w:ascii="Times New Roman" w:eastAsia="Times New Roman" w:hAnsi="Times New Roman" w:cs="Times New Roman"/>
                  <w:sz w:val="22"/>
                  <w:szCs w:val="22"/>
                  <w:lang w:val="en-US" w:eastAsia="en-US" w:bidi="en-US"/>
                </w:rPr>
                <w:t>ru</w:t>
              </w:r>
              <w:proofErr w:type="spellEnd"/>
              <w:r w:rsidRPr="00505728">
                <w:rPr>
                  <w:rFonts w:ascii="Times New Roman" w:eastAsia="Times New Roman" w:hAnsi="Times New Roman" w:cs="Times New Roman"/>
                  <w:sz w:val="22"/>
                  <w:szCs w:val="22"/>
                  <w:lang w:eastAsia="en-US" w:bidi="en-US"/>
                </w:rPr>
                <w:t>/</w:t>
              </w:r>
              <w:proofErr w:type="spellStart"/>
              <w:r w:rsidRPr="00505728">
                <w:rPr>
                  <w:rFonts w:ascii="Times New Roman" w:eastAsia="Times New Roman" w:hAnsi="Times New Roman" w:cs="Times New Roman"/>
                  <w:sz w:val="22"/>
                  <w:szCs w:val="22"/>
                  <w:lang w:val="en-US" w:eastAsia="en-US" w:bidi="en-US"/>
                </w:rPr>
                <w:t>ru</w:t>
              </w:r>
              <w:proofErr w:type="spellEnd"/>
              <w:r w:rsidRPr="00505728">
                <w:rPr>
                  <w:rFonts w:ascii="Times New Roman" w:eastAsia="Times New Roman" w:hAnsi="Times New Roman" w:cs="Times New Roman"/>
                  <w:sz w:val="22"/>
                  <w:szCs w:val="22"/>
                  <w:lang w:eastAsia="en-US" w:bidi="en-US"/>
                </w:rPr>
                <w:t>/</w:t>
              </w:r>
              <w:r w:rsidRPr="00505728">
                <w:rPr>
                  <w:rFonts w:ascii="Times New Roman" w:eastAsia="Times New Roman" w:hAnsi="Times New Roman" w:cs="Times New Roman"/>
                  <w:sz w:val="22"/>
                  <w:szCs w:val="22"/>
                  <w:lang w:val="en-US" w:eastAsia="en-US" w:bidi="en-US"/>
                </w:rPr>
                <w:t>o</w:t>
              </w:r>
              <w:r w:rsidRPr="00505728">
                <w:rPr>
                  <w:rFonts w:ascii="Times New Roman" w:eastAsia="Times New Roman" w:hAnsi="Times New Roman" w:cs="Times New Roman"/>
                  <w:sz w:val="22"/>
                  <w:szCs w:val="22"/>
                  <w:lang w:eastAsia="en-US" w:bidi="en-US"/>
                </w:rPr>
                <w:t>_</w:t>
              </w:r>
              <w:proofErr w:type="spellStart"/>
              <w:r w:rsidRPr="00505728">
                <w:rPr>
                  <w:rFonts w:ascii="Times New Roman" w:eastAsia="Times New Roman" w:hAnsi="Times New Roman" w:cs="Times New Roman"/>
                  <w:sz w:val="22"/>
                  <w:szCs w:val="22"/>
                  <w:lang w:val="en-US" w:eastAsia="en-US" w:bidi="en-US"/>
                </w:rPr>
                <w:t>kompanii</w:t>
              </w:r>
              <w:proofErr w:type="spellEnd"/>
              <w:r w:rsidRPr="00505728">
                <w:rPr>
                  <w:rFonts w:ascii="Times New Roman" w:eastAsia="Times New Roman" w:hAnsi="Times New Roman" w:cs="Times New Roman"/>
                  <w:sz w:val="22"/>
                  <w:szCs w:val="22"/>
                  <w:lang w:eastAsia="en-US" w:bidi="en-US"/>
                </w:rPr>
                <w:t>/</w:t>
              </w:r>
              <w:proofErr w:type="spellStart"/>
              <w:r w:rsidRPr="00505728">
                <w:rPr>
                  <w:rFonts w:ascii="Times New Roman" w:eastAsia="Times New Roman" w:hAnsi="Times New Roman" w:cs="Times New Roman"/>
                  <w:sz w:val="22"/>
                  <w:szCs w:val="22"/>
                  <w:lang w:val="en-US" w:eastAsia="en-US" w:bidi="en-US"/>
                </w:rPr>
                <w:t>antikorrup</w:t>
              </w:r>
              <w:proofErr w:type="spellEnd"/>
              <w:r w:rsidRPr="00505728">
                <w:rPr>
                  <w:rFonts w:ascii="Times New Roman" w:eastAsia="Times New Roman" w:hAnsi="Times New Roman" w:cs="Times New Roman"/>
                  <w:sz w:val="22"/>
                  <w:szCs w:val="22"/>
                  <w:lang w:eastAsia="en-US" w:bidi="en-US"/>
                </w:rPr>
                <w:t>/</w:t>
              </w:r>
            </w:hyperlink>
            <w:r w:rsidRPr="00505728">
              <w:rPr>
                <w:rFonts w:ascii="Times New Roman" w:eastAsia="Times New Roman" w:hAnsi="Times New Roman" w:cs="Times New Roman"/>
                <w:sz w:val="22"/>
                <w:szCs w:val="22"/>
                <w:lang w:eastAsia="en-US" w:bidi="en-US"/>
              </w:rPr>
              <w:t xml:space="preserve">), </w:t>
            </w:r>
            <w:r w:rsidRPr="00505728">
              <w:rPr>
                <w:rFonts w:ascii="Times New Roman" w:eastAsia="Times New Roman" w:hAnsi="Times New Roman" w:cs="Times New Roman"/>
                <w:sz w:val="22"/>
                <w:szCs w:val="22"/>
                <w:lang w:bidi="ru-RU"/>
              </w:rPr>
              <w:t>полностью принимает положения Антикоррупционной политики ПАО «Россети» и ДЗО «ПАО «Россети» и обязуется обеспечивать соблюдение ее требований как со своей стороны, так и со стороны аффилированных</w:t>
            </w:r>
            <w:r w:rsidR="004738CF" w:rsidRPr="00505728">
              <w:rPr>
                <w:rFonts w:ascii="Times New Roman" w:eastAsia="Times New Roman" w:hAnsi="Times New Roman" w:cs="Times New Roman"/>
                <w:sz w:val="22"/>
                <w:szCs w:val="22"/>
                <w:lang w:bidi="ru-RU"/>
              </w:rPr>
              <w:t xml:space="preserve">                   </w:t>
            </w:r>
            <w:r w:rsidRPr="00505728">
              <w:rPr>
                <w:rFonts w:ascii="Times New Roman" w:eastAsia="Times New Roman" w:hAnsi="Times New Roman" w:cs="Times New Roman"/>
                <w:sz w:val="22"/>
                <w:szCs w:val="22"/>
                <w:lang w:bidi="ru-RU"/>
              </w:rPr>
              <w:t xml:space="preserve"> с ним физических и юридических лиц, действующих по настоящему Договору, включая собственников, должностных лиц, работников и/или посредников.</w:t>
            </w:r>
          </w:p>
          <w:p w:rsidR="001325C2" w:rsidRPr="00505728" w:rsidRDefault="001325C2" w:rsidP="001325C2">
            <w:pPr>
              <w:widowControl w:val="0"/>
              <w:numPr>
                <w:ilvl w:val="0"/>
                <w:numId w:val="34"/>
              </w:numPr>
              <w:tabs>
                <w:tab w:val="left" w:pos="1218"/>
              </w:tabs>
              <w:ind w:firstLine="709"/>
              <w:jc w:val="both"/>
              <w:rPr>
                <w:rFonts w:ascii="Times New Roman" w:eastAsia="Times New Roman" w:hAnsi="Times New Roman" w:cs="Times New Roman"/>
                <w:sz w:val="22"/>
                <w:szCs w:val="22"/>
                <w:lang w:bidi="ru-RU"/>
              </w:rPr>
            </w:pPr>
            <w:r w:rsidRPr="00505728">
              <w:rPr>
                <w:rFonts w:ascii="Times New Roman" w:eastAsia="Times New Roman" w:hAnsi="Times New Roman" w:cs="Times New Roman"/>
                <w:sz w:val="22"/>
                <w:szCs w:val="22"/>
                <w:lang w:bidi="ru-RU"/>
              </w:rPr>
              <w:t xml:space="preserve">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w:t>
            </w:r>
            <w:r w:rsidRPr="00505728">
              <w:rPr>
                <w:rFonts w:ascii="Times New Roman" w:eastAsia="Times New Roman" w:hAnsi="Times New Roman" w:cs="Times New Roman"/>
                <w:sz w:val="22"/>
                <w:szCs w:val="22"/>
                <w:lang w:bidi="ru-RU"/>
              </w:rPr>
              <w:lastRenderedPageBreak/>
              <w:t>каких-либо денежных средств или ценностей, прямо или косвенно, любым лицам для оказания влияния на действия или решения этих лиц с целью получить какие- либо неправомерные преимущества или достичь иные неправомерные цели.</w:t>
            </w:r>
          </w:p>
          <w:p w:rsidR="001325C2" w:rsidRPr="00505728" w:rsidRDefault="001325C2" w:rsidP="001325C2">
            <w:pPr>
              <w:widowControl w:val="0"/>
              <w:numPr>
                <w:ilvl w:val="0"/>
                <w:numId w:val="34"/>
              </w:numPr>
              <w:tabs>
                <w:tab w:val="left" w:pos="1218"/>
              </w:tabs>
              <w:ind w:firstLine="709"/>
              <w:jc w:val="both"/>
              <w:rPr>
                <w:rFonts w:ascii="Times New Roman" w:eastAsia="Times New Roman" w:hAnsi="Times New Roman" w:cs="Times New Roman"/>
                <w:sz w:val="22"/>
                <w:szCs w:val="22"/>
                <w:lang w:bidi="ru-RU"/>
              </w:rPr>
            </w:pPr>
            <w:r w:rsidRPr="00505728">
              <w:rPr>
                <w:rFonts w:ascii="Times New Roman" w:eastAsia="Times New Roman" w:hAnsi="Times New Roman" w:cs="Times New Roman"/>
                <w:sz w:val="22"/>
                <w:szCs w:val="22"/>
                <w:lang w:bidi="ru-RU"/>
              </w:rPr>
              <w:t xml:space="preserve">Стороны отказываются от стимулирования каким-либо образом работников друг </w:t>
            </w:r>
            <w:proofErr w:type="gramStart"/>
            <w:r w:rsidRPr="00505728">
              <w:rPr>
                <w:rFonts w:ascii="Times New Roman" w:eastAsia="Times New Roman" w:hAnsi="Times New Roman" w:cs="Times New Roman"/>
                <w:sz w:val="22"/>
                <w:szCs w:val="22"/>
                <w:lang w:bidi="ru-RU"/>
              </w:rPr>
              <w:t xml:space="preserve">друга, </w:t>
            </w:r>
            <w:r w:rsidR="005C3BB0">
              <w:rPr>
                <w:rFonts w:ascii="Times New Roman" w:eastAsia="Times New Roman" w:hAnsi="Times New Roman" w:cs="Times New Roman"/>
                <w:sz w:val="22"/>
                <w:szCs w:val="22"/>
                <w:lang w:bidi="ru-RU"/>
              </w:rPr>
              <w:t xml:space="preserve">  </w:t>
            </w:r>
            <w:proofErr w:type="gramEnd"/>
            <w:r w:rsidR="005C3BB0">
              <w:rPr>
                <w:rFonts w:ascii="Times New Roman" w:eastAsia="Times New Roman" w:hAnsi="Times New Roman" w:cs="Times New Roman"/>
                <w:sz w:val="22"/>
                <w:szCs w:val="22"/>
                <w:lang w:bidi="ru-RU"/>
              </w:rPr>
              <w:t xml:space="preserve">                 </w:t>
            </w:r>
            <w:r w:rsidRPr="00505728">
              <w:rPr>
                <w:rFonts w:ascii="Times New Roman" w:eastAsia="Times New Roman" w:hAnsi="Times New Roman" w:cs="Times New Roman"/>
                <w:sz w:val="22"/>
                <w:szCs w:val="22"/>
                <w:lang w:bidi="ru-RU"/>
              </w:rPr>
              <w:t>в том числе путем предоставления денежных сумм, подарков, безвозмездного выполнения в их адрес ра</w:t>
            </w:r>
            <w:r w:rsidR="006E0386" w:rsidRPr="00505728">
              <w:rPr>
                <w:rFonts w:ascii="Times New Roman" w:eastAsia="Times New Roman" w:hAnsi="Times New Roman" w:cs="Times New Roman"/>
                <w:sz w:val="22"/>
                <w:szCs w:val="22"/>
                <w:lang w:bidi="ru-RU"/>
              </w:rPr>
              <w:t xml:space="preserve">бот (услуг) </w:t>
            </w:r>
            <w:r w:rsidRPr="00505728">
              <w:rPr>
                <w:rFonts w:ascii="Times New Roman" w:eastAsia="Times New Roman" w:hAnsi="Times New Roman" w:cs="Times New Roman"/>
                <w:sz w:val="22"/>
                <w:szCs w:val="22"/>
                <w:lang w:bidi="ru-RU"/>
              </w:rPr>
              <w:t>и другими, не поименованными здесь способами, ставящими работника в определенную зависимость и направленным на обеспечение выполнения этим работником каких-либо действий</w:t>
            </w:r>
            <w:r w:rsidR="004738CF" w:rsidRPr="00505728">
              <w:rPr>
                <w:rFonts w:ascii="Times New Roman" w:eastAsia="Times New Roman" w:hAnsi="Times New Roman" w:cs="Times New Roman"/>
                <w:sz w:val="22"/>
                <w:szCs w:val="22"/>
                <w:lang w:bidi="ru-RU"/>
              </w:rPr>
              <w:t xml:space="preserve">                   </w:t>
            </w:r>
            <w:r w:rsidRPr="00505728">
              <w:rPr>
                <w:rFonts w:ascii="Times New Roman" w:eastAsia="Times New Roman" w:hAnsi="Times New Roman" w:cs="Times New Roman"/>
                <w:sz w:val="22"/>
                <w:szCs w:val="22"/>
                <w:lang w:bidi="ru-RU"/>
              </w:rPr>
              <w:t xml:space="preserve"> в пользу стимулирующей его Стороны (Поставщик и Покупатель).</w:t>
            </w:r>
          </w:p>
          <w:p w:rsidR="001325C2" w:rsidRPr="00505728" w:rsidRDefault="001325C2" w:rsidP="001325C2">
            <w:pPr>
              <w:widowControl w:val="0"/>
              <w:numPr>
                <w:ilvl w:val="0"/>
                <w:numId w:val="34"/>
              </w:numPr>
              <w:tabs>
                <w:tab w:val="left" w:pos="1252"/>
              </w:tabs>
              <w:ind w:firstLine="709"/>
              <w:jc w:val="both"/>
              <w:rPr>
                <w:rFonts w:ascii="Times New Roman" w:eastAsia="Times New Roman" w:hAnsi="Times New Roman" w:cs="Times New Roman"/>
                <w:sz w:val="22"/>
                <w:szCs w:val="22"/>
                <w:lang w:bidi="ru-RU"/>
              </w:rPr>
            </w:pPr>
            <w:r w:rsidRPr="00505728">
              <w:rPr>
                <w:rFonts w:ascii="Times New Roman" w:eastAsia="Times New Roman" w:hAnsi="Times New Roman" w:cs="Times New Roman"/>
                <w:sz w:val="22"/>
                <w:szCs w:val="22"/>
                <w:lang w:bidi="ru-RU"/>
              </w:rPr>
              <w:t>В случае возникновения у одной из Сторон подозрений, 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w:t>
            </w:r>
          </w:p>
          <w:p w:rsidR="001325C2" w:rsidRPr="00505728" w:rsidRDefault="001325C2" w:rsidP="001325C2">
            <w:pPr>
              <w:widowControl w:val="0"/>
              <w:numPr>
                <w:ilvl w:val="0"/>
                <w:numId w:val="34"/>
              </w:numPr>
              <w:tabs>
                <w:tab w:val="left" w:pos="1423"/>
              </w:tabs>
              <w:ind w:firstLine="709"/>
              <w:jc w:val="both"/>
              <w:rPr>
                <w:rFonts w:ascii="Times New Roman" w:eastAsia="Times New Roman" w:hAnsi="Times New Roman" w:cs="Times New Roman"/>
                <w:sz w:val="22"/>
                <w:szCs w:val="22"/>
                <w:lang w:bidi="ru-RU"/>
              </w:rPr>
            </w:pPr>
            <w:r w:rsidRPr="00505728">
              <w:rPr>
                <w:rFonts w:ascii="Times New Roman" w:eastAsia="Times New Roman" w:hAnsi="Times New Roman" w:cs="Times New Roman"/>
                <w:sz w:val="22"/>
                <w:szCs w:val="22"/>
                <w:lang w:bidi="ru-RU"/>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Антикоррупционной оговорки любой из Сторон, аффилированными лицами, работниками или посредниками.</w:t>
            </w:r>
          </w:p>
          <w:p w:rsidR="001325C2" w:rsidRPr="00505728" w:rsidRDefault="001325C2" w:rsidP="001325C2">
            <w:pPr>
              <w:widowControl w:val="0"/>
              <w:numPr>
                <w:ilvl w:val="0"/>
                <w:numId w:val="34"/>
              </w:numPr>
              <w:tabs>
                <w:tab w:val="left" w:pos="1252"/>
              </w:tabs>
              <w:ind w:firstLine="709"/>
              <w:jc w:val="both"/>
              <w:rPr>
                <w:rFonts w:ascii="Times New Roman" w:eastAsia="Times New Roman" w:hAnsi="Times New Roman" w:cs="Times New Roman"/>
                <w:sz w:val="22"/>
                <w:szCs w:val="22"/>
                <w:lang w:bidi="ru-RU"/>
              </w:rPr>
            </w:pPr>
            <w:r w:rsidRPr="00505728">
              <w:rPr>
                <w:rFonts w:ascii="Times New Roman" w:eastAsia="Times New Roman" w:hAnsi="Times New Roman" w:cs="Times New Roman"/>
                <w:sz w:val="22"/>
                <w:szCs w:val="22"/>
                <w:lang w:bidi="ru-RU"/>
              </w:rPr>
              <w:t xml:space="preserve">В случае нарушения одной из Сторон обязательств по соблюдению требований Антикоррупционной политики, предусмотренных пунктами 1, 2 Антикоррупционной оговорки, </w:t>
            </w:r>
            <w:r w:rsidR="004738CF" w:rsidRPr="00505728">
              <w:rPr>
                <w:rFonts w:ascii="Times New Roman" w:eastAsia="Times New Roman" w:hAnsi="Times New Roman" w:cs="Times New Roman"/>
                <w:sz w:val="22"/>
                <w:szCs w:val="22"/>
                <w:lang w:bidi="ru-RU"/>
              </w:rPr>
              <w:t xml:space="preserve">                       </w:t>
            </w:r>
            <w:r w:rsidRPr="00505728">
              <w:rPr>
                <w:rFonts w:ascii="Times New Roman" w:eastAsia="Times New Roman" w:hAnsi="Times New Roman" w:cs="Times New Roman"/>
                <w:sz w:val="22"/>
                <w:szCs w:val="22"/>
                <w:lang w:bidi="ru-RU"/>
              </w:rPr>
              <w:t xml:space="preserve">и обязательств воздерживаться от запрещенных в пункте 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Поставщик или Покупатель имеет право расторгнуть настоящий Договор в одностороннем порядке, полностью или в части, </w:t>
            </w:r>
            <w:r w:rsidR="005C3BB0">
              <w:rPr>
                <w:rFonts w:ascii="Times New Roman" w:eastAsia="Times New Roman" w:hAnsi="Times New Roman" w:cs="Times New Roman"/>
                <w:sz w:val="22"/>
                <w:szCs w:val="22"/>
                <w:lang w:bidi="ru-RU"/>
              </w:rPr>
              <w:t xml:space="preserve">направив письменное уведомление </w:t>
            </w:r>
            <w:r w:rsidRPr="00505728">
              <w:rPr>
                <w:rFonts w:ascii="Times New Roman" w:eastAsia="Times New Roman" w:hAnsi="Times New Roman" w:cs="Times New Roman"/>
                <w:sz w:val="22"/>
                <w:szCs w:val="22"/>
                <w:lang w:bidi="ru-RU"/>
              </w:rPr>
              <w:t>о расторжении. Сторона, но чьей инициативе был расторгнут на</w:t>
            </w:r>
            <w:r w:rsidR="005C3BB0">
              <w:rPr>
                <w:rFonts w:ascii="Times New Roman" w:eastAsia="Times New Roman" w:hAnsi="Times New Roman" w:cs="Times New Roman"/>
                <w:sz w:val="22"/>
                <w:szCs w:val="22"/>
                <w:lang w:bidi="ru-RU"/>
              </w:rPr>
              <w:t xml:space="preserve">стоящий Договор, в соответствии </w:t>
            </w:r>
            <w:r w:rsidRPr="00505728">
              <w:rPr>
                <w:rFonts w:ascii="Times New Roman" w:eastAsia="Times New Roman" w:hAnsi="Times New Roman" w:cs="Times New Roman"/>
                <w:sz w:val="22"/>
                <w:szCs w:val="22"/>
                <w:lang w:bidi="ru-RU"/>
              </w:rPr>
              <w:t xml:space="preserve">с положениями настоящего пункта, вправе требовать возмещения реального ущерба, </w:t>
            </w:r>
            <w:proofErr w:type="gramStart"/>
            <w:r w:rsidRPr="00505728">
              <w:rPr>
                <w:rFonts w:ascii="Times New Roman" w:eastAsia="Times New Roman" w:hAnsi="Times New Roman" w:cs="Times New Roman"/>
                <w:sz w:val="22"/>
                <w:szCs w:val="22"/>
                <w:lang w:bidi="ru-RU"/>
              </w:rPr>
              <w:t xml:space="preserve">возникшего </w:t>
            </w:r>
            <w:r w:rsidR="005C3BB0">
              <w:rPr>
                <w:rFonts w:ascii="Times New Roman" w:eastAsia="Times New Roman" w:hAnsi="Times New Roman" w:cs="Times New Roman"/>
                <w:sz w:val="22"/>
                <w:szCs w:val="22"/>
                <w:lang w:bidi="ru-RU"/>
              </w:rPr>
              <w:t xml:space="preserve"> </w:t>
            </w:r>
            <w:r w:rsidRPr="00505728">
              <w:rPr>
                <w:rFonts w:ascii="Times New Roman" w:eastAsia="Times New Roman" w:hAnsi="Times New Roman" w:cs="Times New Roman"/>
                <w:sz w:val="22"/>
                <w:szCs w:val="22"/>
                <w:lang w:bidi="ru-RU"/>
              </w:rPr>
              <w:t>в</w:t>
            </w:r>
            <w:proofErr w:type="gramEnd"/>
            <w:r w:rsidRPr="00505728">
              <w:rPr>
                <w:rFonts w:ascii="Times New Roman" w:eastAsia="Times New Roman" w:hAnsi="Times New Roman" w:cs="Times New Roman"/>
                <w:sz w:val="22"/>
                <w:szCs w:val="22"/>
                <w:lang w:bidi="ru-RU"/>
              </w:rPr>
              <w:t xml:space="preserve"> результате такого расторжения.</w:t>
            </w:r>
          </w:p>
          <w:p w:rsidR="001325C2" w:rsidRPr="00505728" w:rsidRDefault="001325C2" w:rsidP="006E0386">
            <w:pPr>
              <w:widowControl w:val="0"/>
              <w:numPr>
                <w:ilvl w:val="1"/>
                <w:numId w:val="35"/>
              </w:numPr>
              <w:tabs>
                <w:tab w:val="left" w:pos="1423"/>
              </w:tabs>
              <w:ind w:left="0" w:firstLine="709"/>
              <w:jc w:val="both"/>
              <w:rPr>
                <w:rFonts w:ascii="Times New Roman" w:eastAsia="Times New Roman" w:hAnsi="Times New Roman" w:cs="Times New Roman"/>
                <w:sz w:val="22"/>
                <w:szCs w:val="22"/>
                <w:lang w:bidi="ru-RU"/>
              </w:rPr>
            </w:pPr>
            <w:r w:rsidRPr="00505728">
              <w:rPr>
                <w:rFonts w:ascii="Times New Roman" w:eastAsia="Times New Roman" w:hAnsi="Times New Roman" w:cs="Times New Roman"/>
                <w:sz w:val="22"/>
                <w:szCs w:val="22"/>
                <w:lang w:bidi="ru-RU"/>
              </w:rPr>
              <w:t>Информация о собственниках Поставщика:</w:t>
            </w:r>
          </w:p>
          <w:p w:rsidR="001325C2" w:rsidRPr="00505728" w:rsidRDefault="001325C2" w:rsidP="006E0386">
            <w:pPr>
              <w:widowControl w:val="0"/>
              <w:numPr>
                <w:ilvl w:val="2"/>
                <w:numId w:val="35"/>
              </w:numPr>
              <w:tabs>
                <w:tab w:val="left" w:pos="1735"/>
              </w:tabs>
              <w:ind w:left="0" w:firstLine="709"/>
              <w:jc w:val="both"/>
              <w:rPr>
                <w:rFonts w:ascii="Times New Roman" w:eastAsia="Times New Roman" w:hAnsi="Times New Roman" w:cs="Times New Roman"/>
                <w:sz w:val="22"/>
                <w:szCs w:val="22"/>
                <w:lang w:bidi="ru-RU"/>
              </w:rPr>
            </w:pPr>
            <w:r w:rsidRPr="00505728">
              <w:rPr>
                <w:rFonts w:ascii="Times New Roman" w:eastAsia="Times New Roman" w:hAnsi="Times New Roman" w:cs="Times New Roman"/>
                <w:sz w:val="22"/>
                <w:szCs w:val="22"/>
                <w:lang w:bidi="ru-RU"/>
              </w:rPr>
              <w:t>Поставщик обязан предоставить 11окупателю»:</w:t>
            </w:r>
          </w:p>
          <w:p w:rsidR="001325C2" w:rsidRPr="00505728" w:rsidRDefault="001325C2" w:rsidP="006E0386">
            <w:pPr>
              <w:widowControl w:val="0"/>
              <w:numPr>
                <w:ilvl w:val="0"/>
                <w:numId w:val="33"/>
              </w:numPr>
              <w:tabs>
                <w:tab w:val="left" w:pos="766"/>
                <w:tab w:val="left" w:pos="1735"/>
              </w:tabs>
              <w:ind w:firstLine="709"/>
              <w:jc w:val="both"/>
              <w:rPr>
                <w:rFonts w:ascii="Times New Roman" w:eastAsia="Times New Roman" w:hAnsi="Times New Roman" w:cs="Times New Roman"/>
                <w:sz w:val="22"/>
                <w:szCs w:val="22"/>
                <w:lang w:bidi="ru-RU"/>
              </w:rPr>
            </w:pPr>
            <w:r w:rsidRPr="00505728">
              <w:rPr>
                <w:rFonts w:ascii="Times New Roman" w:eastAsia="Times New Roman" w:hAnsi="Times New Roman" w:cs="Times New Roman"/>
                <w:sz w:val="22"/>
                <w:szCs w:val="22"/>
                <w:lang w:bidi="ru-RU"/>
              </w:rPr>
              <w:t>информацию о всех собственниках Поставщик, включая конечных бенефициаров, на бумажном носителе, за своей подписью, по форме, являющейся Приложением № 1 к Договору;</w:t>
            </w:r>
          </w:p>
          <w:p w:rsidR="001325C2" w:rsidRPr="00505728" w:rsidRDefault="001325C2" w:rsidP="006E0386">
            <w:pPr>
              <w:widowControl w:val="0"/>
              <w:numPr>
                <w:ilvl w:val="0"/>
                <w:numId w:val="33"/>
              </w:numPr>
              <w:tabs>
                <w:tab w:val="left" w:pos="766"/>
                <w:tab w:val="left" w:pos="1735"/>
              </w:tabs>
              <w:ind w:firstLine="709"/>
              <w:jc w:val="both"/>
              <w:rPr>
                <w:rFonts w:ascii="Times New Roman" w:eastAsia="Times New Roman" w:hAnsi="Times New Roman" w:cs="Times New Roman"/>
                <w:sz w:val="22"/>
                <w:szCs w:val="22"/>
                <w:lang w:bidi="ru-RU"/>
              </w:rPr>
            </w:pPr>
            <w:r w:rsidRPr="00505728">
              <w:rPr>
                <w:rFonts w:ascii="Times New Roman" w:eastAsia="Times New Roman" w:hAnsi="Times New Roman" w:cs="Times New Roman"/>
                <w:sz w:val="22"/>
                <w:szCs w:val="22"/>
                <w:lang w:bidi="ru-RU"/>
              </w:rPr>
              <w:t>информацию о контрагенте-резиденте па бумажном носителе, за своей подписью, по форме, являющейся Приложением № 2 к Договору. Па момент заключения Договора информация считается представленной и обязанность исполненной.</w:t>
            </w:r>
          </w:p>
          <w:p w:rsidR="001325C2" w:rsidRPr="00505728" w:rsidRDefault="001325C2" w:rsidP="006E0386">
            <w:pPr>
              <w:widowControl w:val="0"/>
              <w:numPr>
                <w:ilvl w:val="2"/>
                <w:numId w:val="35"/>
              </w:numPr>
              <w:tabs>
                <w:tab w:val="left" w:pos="1423"/>
              </w:tabs>
              <w:ind w:left="0" w:firstLine="709"/>
              <w:jc w:val="both"/>
              <w:rPr>
                <w:rFonts w:ascii="Times New Roman" w:eastAsia="Times New Roman" w:hAnsi="Times New Roman" w:cs="Times New Roman"/>
                <w:sz w:val="22"/>
                <w:szCs w:val="22"/>
                <w:lang w:bidi="ru-RU"/>
              </w:rPr>
            </w:pPr>
            <w:r w:rsidRPr="00505728">
              <w:rPr>
                <w:rFonts w:ascii="Times New Roman" w:eastAsia="Times New Roman" w:hAnsi="Times New Roman" w:cs="Times New Roman"/>
                <w:sz w:val="22"/>
                <w:szCs w:val="22"/>
                <w:lang w:bidi="ru-RU"/>
              </w:rPr>
              <w:t>Поставщик обязан предоставить Покупателю информацию об изменении состава (п</w:t>
            </w:r>
            <w:r w:rsidR="00A3098E" w:rsidRPr="00505728">
              <w:rPr>
                <w:rFonts w:ascii="Times New Roman" w:eastAsia="Times New Roman" w:hAnsi="Times New Roman" w:cs="Times New Roman"/>
                <w:sz w:val="22"/>
                <w:szCs w:val="22"/>
                <w:lang w:bidi="ru-RU"/>
              </w:rPr>
              <w:t xml:space="preserve">о сравнению </w:t>
            </w:r>
            <w:r w:rsidRPr="00505728">
              <w:rPr>
                <w:rFonts w:ascii="Times New Roman" w:eastAsia="Times New Roman" w:hAnsi="Times New Roman" w:cs="Times New Roman"/>
                <w:sz w:val="22"/>
                <w:szCs w:val="22"/>
                <w:lang w:bidi="ru-RU"/>
              </w:rPr>
              <w:t>с существовавшим на дату заключения Договора) собственников Поставщика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Поставщика.</w:t>
            </w:r>
          </w:p>
          <w:p w:rsidR="001325C2" w:rsidRPr="00505728" w:rsidRDefault="001325C2" w:rsidP="006E0386">
            <w:pPr>
              <w:widowControl w:val="0"/>
              <w:ind w:firstLine="709"/>
              <w:jc w:val="both"/>
              <w:rPr>
                <w:rFonts w:ascii="Times New Roman" w:eastAsia="Times New Roman" w:hAnsi="Times New Roman" w:cs="Times New Roman"/>
                <w:sz w:val="22"/>
                <w:szCs w:val="22"/>
                <w:lang w:bidi="ru-RU"/>
              </w:rPr>
            </w:pPr>
            <w:r w:rsidRPr="00505728">
              <w:rPr>
                <w:rFonts w:ascii="Times New Roman" w:eastAsia="Times New Roman" w:hAnsi="Times New Roman" w:cs="Times New Roman"/>
                <w:sz w:val="22"/>
                <w:szCs w:val="22"/>
                <w:lang w:bidi="ru-RU"/>
              </w:rPr>
              <w:t>Информация представляется по форме, указанной в Приложении № 1 к Договору, не позднее 5 (пяти) календарных дней с даты наступления соответствующего события (юридического факта), с подтверждением соответствующими документами, посредством направления их факсимильной связью, а также иным способом, позволяющим подтвердить дату получения.</w:t>
            </w:r>
          </w:p>
          <w:p w:rsidR="001325C2" w:rsidRPr="00505728" w:rsidRDefault="001325C2" w:rsidP="006E0386">
            <w:pPr>
              <w:widowControl w:val="0"/>
              <w:numPr>
                <w:ilvl w:val="2"/>
                <w:numId w:val="35"/>
              </w:numPr>
              <w:tabs>
                <w:tab w:val="left" w:pos="1423"/>
              </w:tabs>
              <w:ind w:left="0" w:firstLine="709"/>
              <w:jc w:val="both"/>
              <w:rPr>
                <w:rFonts w:ascii="Times New Roman" w:eastAsia="Times New Roman" w:hAnsi="Times New Roman" w:cs="Times New Roman"/>
                <w:sz w:val="22"/>
                <w:szCs w:val="22"/>
                <w:lang w:bidi="ru-RU"/>
              </w:rPr>
            </w:pPr>
            <w:r w:rsidRPr="00505728">
              <w:rPr>
                <w:rFonts w:ascii="Times New Roman" w:eastAsia="Times New Roman" w:hAnsi="Times New Roman" w:cs="Times New Roman"/>
                <w:sz w:val="22"/>
                <w:szCs w:val="22"/>
                <w:lang w:bidi="ru-RU"/>
              </w:rPr>
              <w:t>Поставщик дает согласие Покупателю на обработку персональных данных предоставляемых во исполнение пунктов настоящего раздела путем подписания одновременно с заключением Договора согласия на обработку персональных данных, по форме, являющейся Приложением № 3 к Договору и гарантирует, что имеет согласие на обработку персональных данных всех лиц, поименованных в предоставляемой информации.</w:t>
            </w:r>
          </w:p>
          <w:p w:rsidR="001325C2" w:rsidRPr="00505728" w:rsidRDefault="001325C2" w:rsidP="006E0386">
            <w:pPr>
              <w:widowControl w:val="0"/>
              <w:numPr>
                <w:ilvl w:val="2"/>
                <w:numId w:val="35"/>
              </w:numPr>
              <w:tabs>
                <w:tab w:val="left" w:pos="1423"/>
              </w:tabs>
              <w:ind w:left="0" w:firstLine="709"/>
              <w:jc w:val="both"/>
              <w:rPr>
                <w:rFonts w:ascii="Times New Roman" w:eastAsia="Times New Roman" w:hAnsi="Times New Roman" w:cs="Times New Roman"/>
                <w:sz w:val="22"/>
                <w:szCs w:val="22"/>
                <w:lang w:bidi="ru-RU"/>
              </w:rPr>
            </w:pPr>
            <w:r w:rsidRPr="00505728">
              <w:rPr>
                <w:rFonts w:ascii="Times New Roman" w:eastAsia="Times New Roman" w:hAnsi="Times New Roman" w:cs="Times New Roman"/>
                <w:sz w:val="22"/>
                <w:szCs w:val="22"/>
                <w:lang w:bidi="ru-RU"/>
              </w:rPr>
              <w:t>Покупатель имеет право на отказ от исполнения обязательств по Договору, при неисполнении Поставщиком обязательств по предоставлению информации об изменениях в ранее представленной Поставщиком информации о собственниках контрагента (включая конечных бенефициаров), информа</w:t>
            </w:r>
            <w:r w:rsidR="004738CF" w:rsidRPr="00505728">
              <w:rPr>
                <w:rFonts w:ascii="Times New Roman" w:eastAsia="Times New Roman" w:hAnsi="Times New Roman" w:cs="Times New Roman"/>
                <w:sz w:val="22"/>
                <w:szCs w:val="22"/>
                <w:lang w:bidi="ru-RU"/>
              </w:rPr>
              <w:t xml:space="preserve">ции </w:t>
            </w:r>
            <w:r w:rsidRPr="00505728">
              <w:rPr>
                <w:rFonts w:ascii="Times New Roman" w:eastAsia="Times New Roman" w:hAnsi="Times New Roman" w:cs="Times New Roman"/>
                <w:sz w:val="22"/>
                <w:szCs w:val="22"/>
                <w:lang w:bidi="ru-RU"/>
              </w:rPr>
              <w:t>о контрагенте-резиденте и согласия на обработку персональных данных.</w:t>
            </w:r>
          </w:p>
          <w:p w:rsidR="001325C2" w:rsidRPr="00505728" w:rsidRDefault="001325C2" w:rsidP="006E0386">
            <w:pPr>
              <w:widowControl w:val="0"/>
              <w:ind w:firstLine="709"/>
              <w:jc w:val="both"/>
              <w:rPr>
                <w:rFonts w:ascii="Times New Roman" w:eastAsia="Times New Roman" w:hAnsi="Times New Roman" w:cs="Times New Roman"/>
                <w:sz w:val="22"/>
                <w:szCs w:val="22"/>
                <w:lang w:bidi="ru-RU"/>
              </w:rPr>
            </w:pPr>
            <w:r w:rsidRPr="00505728">
              <w:rPr>
                <w:rFonts w:ascii="Times New Roman" w:eastAsia="Times New Roman" w:hAnsi="Times New Roman" w:cs="Times New Roman"/>
                <w:sz w:val="22"/>
                <w:szCs w:val="22"/>
                <w:lang w:bidi="ru-RU"/>
              </w:rPr>
              <w:t>При таких обстоятельствах Покупатель вправе отказаться от исполнения Договора в одностороннем порядке полностью или частично, направив соответствующее письменное уведомление Поставщику, а также потребовать от Поставщика возмещения убытков, причиненных расторжением Договора.</w:t>
            </w:r>
          </w:p>
          <w:p w:rsidR="001325C2" w:rsidRPr="00505728" w:rsidRDefault="001325C2" w:rsidP="006E0386">
            <w:pPr>
              <w:widowControl w:val="0"/>
              <w:numPr>
                <w:ilvl w:val="2"/>
                <w:numId w:val="35"/>
              </w:numPr>
              <w:tabs>
                <w:tab w:val="left" w:pos="0"/>
                <w:tab w:val="left" w:pos="1423"/>
              </w:tabs>
              <w:ind w:left="0" w:firstLine="709"/>
              <w:jc w:val="both"/>
              <w:rPr>
                <w:rFonts w:ascii="Times New Roman" w:hAnsi="Times New Roman" w:cs="Times New Roman"/>
                <w:sz w:val="22"/>
                <w:szCs w:val="22"/>
              </w:rPr>
            </w:pPr>
            <w:r w:rsidRPr="00505728">
              <w:rPr>
                <w:rFonts w:ascii="Times New Roman" w:eastAsia="Times New Roman" w:hAnsi="Times New Roman" w:cs="Times New Roman"/>
                <w:sz w:val="22"/>
                <w:szCs w:val="22"/>
                <w:lang w:bidi="ru-RU"/>
              </w:rPr>
              <w:t xml:space="preserve">Если при выполнении Договора Поставщик будет иметь доступ к инсайдерской информации Заказчика, перечень которой опубликован на сайте ПАО «Россети Волга» в информационно-телекоммуникационной сети «Интернет» по адресу http://www.rossetivolga.ru/ru/o_kompanii/informatsi/, Поставщик включается в Список инсайдеров Заказчика и обязуется не допускать неправомерного использования инсайдерской информации ПАО «Россети Волга», не разглашать инсайдерскую </w:t>
            </w:r>
            <w:r w:rsidRPr="00505728">
              <w:rPr>
                <w:rFonts w:ascii="Times New Roman" w:eastAsia="Times New Roman" w:hAnsi="Times New Roman" w:cs="Times New Roman"/>
                <w:sz w:val="22"/>
                <w:szCs w:val="22"/>
                <w:lang w:bidi="ru-RU"/>
              </w:rPr>
              <w:lastRenderedPageBreak/>
              <w:t>информацию ПАО «Россети Волга» в соответствии с нормами Федерального закона от 27.07.2010 № 224-ФЗ «О противодействии неправомерному использованию инсайдерской информации и манипулированию рынком и о внесении изменений в отдельные законодательные акты Российской Федерации» и П-РВ-89-2863.**-** «По</w:t>
            </w:r>
            <w:r w:rsidR="005C3BB0">
              <w:rPr>
                <w:rFonts w:ascii="Times New Roman" w:eastAsia="Times New Roman" w:hAnsi="Times New Roman" w:cs="Times New Roman"/>
                <w:sz w:val="22"/>
                <w:szCs w:val="22"/>
                <w:lang w:bidi="ru-RU"/>
              </w:rPr>
              <w:t xml:space="preserve">ложение </w:t>
            </w:r>
            <w:r w:rsidRPr="00505728">
              <w:rPr>
                <w:rFonts w:ascii="Times New Roman" w:eastAsia="Times New Roman" w:hAnsi="Times New Roman" w:cs="Times New Roman"/>
                <w:sz w:val="22"/>
                <w:szCs w:val="22"/>
                <w:lang w:bidi="ru-RU"/>
              </w:rPr>
              <w:t>о защите инсайдерской информации Публичного акционерного общества «Россети Волга» (ПАО «Россети Волга»), опубликованного на сайте Общества в информационно-телекоммуникационной сети «Интернет» по адресу http://www.rossetivolga.ru/ru/o_kompanii/informatsi/.</w:t>
            </w:r>
          </w:p>
        </w:tc>
      </w:tr>
      <w:tr w:rsidR="001325C2" w:rsidRPr="00505728" w:rsidTr="00DD66E9">
        <w:trPr>
          <w:trHeight w:val="173"/>
        </w:trPr>
        <w:tc>
          <w:tcPr>
            <w:tcW w:w="10122" w:type="dxa"/>
            <w:gridSpan w:val="2"/>
            <w:shd w:val="clear" w:color="FFFFFF" w:fill="auto"/>
            <w:vAlign w:val="bottom"/>
          </w:tcPr>
          <w:p w:rsidR="001325C2" w:rsidRPr="00505728" w:rsidRDefault="001325C2" w:rsidP="0062266E">
            <w:pPr>
              <w:widowControl w:val="0"/>
              <w:ind w:firstLine="601"/>
              <w:jc w:val="both"/>
              <w:rPr>
                <w:rFonts w:ascii="Times New Roman" w:hAnsi="Times New Roman" w:cs="Times New Roman"/>
                <w:sz w:val="22"/>
                <w:szCs w:val="22"/>
              </w:rPr>
            </w:pPr>
          </w:p>
        </w:tc>
      </w:tr>
      <w:tr w:rsidR="001325C2" w:rsidRPr="00505728" w:rsidTr="00DD66E9">
        <w:trPr>
          <w:trHeight w:val="42"/>
        </w:trPr>
        <w:tc>
          <w:tcPr>
            <w:tcW w:w="10122" w:type="dxa"/>
            <w:gridSpan w:val="2"/>
            <w:shd w:val="clear" w:color="FFFFFF" w:fill="auto"/>
            <w:vAlign w:val="bottom"/>
          </w:tcPr>
          <w:p w:rsidR="001325C2" w:rsidRPr="00505728" w:rsidRDefault="001325C2" w:rsidP="0052248B">
            <w:pPr>
              <w:widowControl w:val="0"/>
              <w:jc w:val="center"/>
              <w:rPr>
                <w:rFonts w:ascii="Times New Roman" w:hAnsi="Times New Roman" w:cs="Times New Roman"/>
                <w:b/>
                <w:sz w:val="22"/>
                <w:szCs w:val="22"/>
              </w:rPr>
            </w:pPr>
            <w:r w:rsidRPr="00505728">
              <w:rPr>
                <w:rFonts w:ascii="Times New Roman" w:hAnsi="Times New Roman" w:cs="Times New Roman"/>
                <w:b/>
                <w:sz w:val="22"/>
                <w:szCs w:val="22"/>
              </w:rPr>
              <w:t xml:space="preserve">9. </w:t>
            </w:r>
            <w:r w:rsidR="0052248B" w:rsidRPr="00505728">
              <w:rPr>
                <w:rFonts w:ascii="Times New Roman" w:hAnsi="Times New Roman" w:cs="Times New Roman"/>
                <w:b/>
                <w:sz w:val="22"/>
                <w:szCs w:val="22"/>
              </w:rPr>
              <w:t>ПОРЯДОК УРЕГУЛИРОВАНИЯ СПОРОВ</w:t>
            </w:r>
          </w:p>
        </w:tc>
      </w:tr>
      <w:tr w:rsidR="001325C2" w:rsidRPr="00505728" w:rsidTr="00DD66E9">
        <w:trPr>
          <w:trHeight w:val="42"/>
        </w:trPr>
        <w:tc>
          <w:tcPr>
            <w:tcW w:w="10122" w:type="dxa"/>
            <w:gridSpan w:val="2"/>
            <w:shd w:val="clear" w:color="FFFFFF" w:fill="auto"/>
            <w:vAlign w:val="bottom"/>
          </w:tcPr>
          <w:p w:rsidR="0052248B" w:rsidRPr="00505728" w:rsidRDefault="001325C2" w:rsidP="0052248B">
            <w:pPr>
              <w:pStyle w:val="afff5"/>
              <w:ind w:firstLine="708"/>
              <w:jc w:val="both"/>
              <w:rPr>
                <w:rFonts w:ascii="Times New Roman" w:hAnsi="Times New Roman" w:cs="Times New Roman"/>
                <w:sz w:val="22"/>
                <w:szCs w:val="22"/>
              </w:rPr>
            </w:pPr>
            <w:r w:rsidRPr="00505728">
              <w:rPr>
                <w:rFonts w:ascii="Times New Roman" w:hAnsi="Times New Roman" w:cs="Times New Roman"/>
                <w:sz w:val="22"/>
                <w:szCs w:val="22"/>
              </w:rPr>
              <w:t xml:space="preserve">9.1. </w:t>
            </w:r>
            <w:r w:rsidR="0052248B" w:rsidRPr="00505728">
              <w:rPr>
                <w:rFonts w:ascii="Times New Roman" w:hAnsi="Times New Roman" w:cs="Times New Roman"/>
                <w:sz w:val="22"/>
                <w:szCs w:val="22"/>
              </w:rPr>
              <w:t>Споры, возникающие из Договора или в связи с ним, Стороны разрешают путем переговоров, а если договоренности не достигнуто, предают на рассмотрение в Арбитражный суд Саратовской области в порядке, предусмотренном действующим законодательством Российской Федерации.</w:t>
            </w:r>
          </w:p>
          <w:p w:rsidR="0052248B" w:rsidRPr="00505728" w:rsidRDefault="0052248B" w:rsidP="0052248B">
            <w:pPr>
              <w:pStyle w:val="afff5"/>
              <w:ind w:firstLine="708"/>
              <w:jc w:val="both"/>
              <w:rPr>
                <w:rFonts w:ascii="Times New Roman" w:hAnsi="Times New Roman" w:cs="Times New Roman"/>
                <w:sz w:val="22"/>
                <w:szCs w:val="22"/>
              </w:rPr>
            </w:pPr>
            <w:r w:rsidRPr="00505728">
              <w:rPr>
                <w:rFonts w:ascii="Times New Roman" w:hAnsi="Times New Roman" w:cs="Times New Roman"/>
                <w:sz w:val="22"/>
                <w:szCs w:val="22"/>
              </w:rPr>
              <w:t>9.2. При разрешении споров, возникающих из Договора или в связи с ним, соблюдение Сторонами досудебного претензионного порядка обязательно.</w:t>
            </w:r>
          </w:p>
          <w:p w:rsidR="001325C2" w:rsidRPr="00505728" w:rsidRDefault="001325C2" w:rsidP="0062266E">
            <w:pPr>
              <w:widowControl w:val="0"/>
              <w:ind w:firstLine="600"/>
              <w:jc w:val="both"/>
              <w:rPr>
                <w:rFonts w:ascii="Times New Roman" w:hAnsi="Times New Roman" w:cs="Times New Roman"/>
                <w:sz w:val="22"/>
                <w:szCs w:val="22"/>
              </w:rPr>
            </w:pPr>
          </w:p>
        </w:tc>
      </w:tr>
      <w:tr w:rsidR="001325C2" w:rsidRPr="00505728" w:rsidTr="00DD66E9">
        <w:trPr>
          <w:trHeight w:val="42"/>
        </w:trPr>
        <w:tc>
          <w:tcPr>
            <w:tcW w:w="10122" w:type="dxa"/>
            <w:gridSpan w:val="2"/>
            <w:shd w:val="clear" w:color="FFFFFF" w:fill="auto"/>
            <w:vAlign w:val="bottom"/>
          </w:tcPr>
          <w:p w:rsidR="001325C2" w:rsidRPr="00505728" w:rsidRDefault="001325C2" w:rsidP="0062266E">
            <w:pPr>
              <w:widowControl w:val="0"/>
              <w:jc w:val="center"/>
              <w:rPr>
                <w:rFonts w:ascii="Times New Roman" w:hAnsi="Times New Roman" w:cs="Times New Roman"/>
                <w:b/>
                <w:sz w:val="22"/>
                <w:szCs w:val="22"/>
              </w:rPr>
            </w:pPr>
            <w:r w:rsidRPr="00505728">
              <w:rPr>
                <w:rFonts w:ascii="Times New Roman" w:hAnsi="Times New Roman" w:cs="Times New Roman"/>
                <w:b/>
                <w:sz w:val="22"/>
                <w:szCs w:val="22"/>
              </w:rPr>
              <w:t>10. ДОПОЛНИТЕЛЬНЫЕ УСЛОВИЯ</w:t>
            </w:r>
          </w:p>
        </w:tc>
      </w:tr>
      <w:tr w:rsidR="001325C2" w:rsidRPr="00505728" w:rsidTr="00DD66E9">
        <w:trPr>
          <w:trHeight w:val="42"/>
        </w:trPr>
        <w:tc>
          <w:tcPr>
            <w:tcW w:w="10122" w:type="dxa"/>
            <w:gridSpan w:val="2"/>
            <w:shd w:val="clear" w:color="FFFFFF" w:fill="auto"/>
            <w:vAlign w:val="bottom"/>
          </w:tcPr>
          <w:p w:rsidR="001325C2" w:rsidRPr="00505728" w:rsidRDefault="001325C2" w:rsidP="0062266E">
            <w:pPr>
              <w:widowControl w:val="0"/>
              <w:ind w:firstLine="709"/>
              <w:jc w:val="both"/>
              <w:rPr>
                <w:rFonts w:ascii="Times New Roman" w:hAnsi="Times New Roman" w:cs="Times New Roman"/>
                <w:sz w:val="22"/>
                <w:szCs w:val="22"/>
              </w:rPr>
            </w:pPr>
            <w:r w:rsidRPr="00505728">
              <w:rPr>
                <w:rFonts w:ascii="Times New Roman" w:hAnsi="Times New Roman" w:cs="Times New Roman"/>
                <w:sz w:val="22"/>
                <w:szCs w:val="22"/>
              </w:rPr>
              <w:t xml:space="preserve">10.1. Обмен документами между Сторонами по существу настоящего Договора </w:t>
            </w:r>
            <w:r w:rsidR="004738CF" w:rsidRPr="00505728">
              <w:rPr>
                <w:rFonts w:ascii="Times New Roman" w:hAnsi="Times New Roman" w:cs="Times New Roman"/>
                <w:sz w:val="22"/>
                <w:szCs w:val="22"/>
              </w:rPr>
              <w:t xml:space="preserve">                                                   </w:t>
            </w:r>
            <w:r w:rsidRPr="00505728">
              <w:rPr>
                <w:rFonts w:ascii="Times New Roman" w:hAnsi="Times New Roman" w:cs="Times New Roman"/>
                <w:sz w:val="22"/>
                <w:szCs w:val="22"/>
              </w:rPr>
              <w:t>с использованием факсимильных и электронных средств связи признается обеими Сторонами действительным наравне  с подлинниками документов.</w:t>
            </w:r>
          </w:p>
        </w:tc>
      </w:tr>
      <w:tr w:rsidR="001325C2" w:rsidRPr="00505728" w:rsidTr="00DD66E9">
        <w:trPr>
          <w:trHeight w:val="42"/>
        </w:trPr>
        <w:tc>
          <w:tcPr>
            <w:tcW w:w="10122" w:type="dxa"/>
            <w:gridSpan w:val="2"/>
            <w:shd w:val="clear" w:color="FFFFFF" w:fill="auto"/>
            <w:vAlign w:val="bottom"/>
          </w:tcPr>
          <w:p w:rsidR="001325C2" w:rsidRPr="00505728" w:rsidRDefault="001325C2" w:rsidP="0062266E">
            <w:pPr>
              <w:widowControl w:val="0"/>
              <w:jc w:val="center"/>
              <w:rPr>
                <w:rFonts w:ascii="Times New Roman" w:hAnsi="Times New Roman" w:cs="Times New Roman"/>
                <w:b/>
                <w:sz w:val="22"/>
                <w:szCs w:val="22"/>
              </w:rPr>
            </w:pPr>
          </w:p>
          <w:p w:rsidR="001325C2" w:rsidRPr="00505728" w:rsidRDefault="001325C2" w:rsidP="0062266E">
            <w:pPr>
              <w:widowControl w:val="0"/>
              <w:jc w:val="center"/>
              <w:rPr>
                <w:rFonts w:ascii="Times New Roman" w:hAnsi="Times New Roman" w:cs="Times New Roman"/>
                <w:b/>
                <w:sz w:val="22"/>
                <w:szCs w:val="22"/>
              </w:rPr>
            </w:pPr>
            <w:r w:rsidRPr="00505728">
              <w:rPr>
                <w:rFonts w:ascii="Times New Roman" w:hAnsi="Times New Roman" w:cs="Times New Roman"/>
                <w:b/>
                <w:sz w:val="22"/>
                <w:szCs w:val="22"/>
              </w:rPr>
              <w:t>11. СРОК ДЕЙСТВИЯ ДОГОВОРА</w:t>
            </w:r>
          </w:p>
        </w:tc>
      </w:tr>
      <w:tr w:rsidR="001325C2" w:rsidRPr="00505728" w:rsidTr="00DD66E9">
        <w:trPr>
          <w:trHeight w:val="42"/>
        </w:trPr>
        <w:tc>
          <w:tcPr>
            <w:tcW w:w="10122" w:type="dxa"/>
            <w:gridSpan w:val="2"/>
            <w:shd w:val="clear" w:color="FFFFFF" w:fill="auto"/>
            <w:vAlign w:val="bottom"/>
          </w:tcPr>
          <w:p w:rsidR="001325C2" w:rsidRPr="00505728" w:rsidRDefault="001325C2" w:rsidP="0062266E">
            <w:pPr>
              <w:ind w:firstLine="709"/>
              <w:jc w:val="both"/>
              <w:rPr>
                <w:rFonts w:ascii="Times New Roman" w:hAnsi="Times New Roman" w:cs="Times New Roman"/>
                <w:sz w:val="22"/>
                <w:szCs w:val="22"/>
              </w:rPr>
            </w:pPr>
            <w:r w:rsidRPr="00505728">
              <w:rPr>
                <w:rFonts w:ascii="Times New Roman" w:hAnsi="Times New Roman" w:cs="Times New Roman"/>
                <w:sz w:val="22"/>
                <w:szCs w:val="22"/>
              </w:rPr>
              <w:t>11.1. Настоящий Договор вступает в силу с момента подписания и действует до</w:t>
            </w:r>
            <w:r w:rsidR="006B2620" w:rsidRPr="00505728">
              <w:rPr>
                <w:rFonts w:ascii="Times New Roman" w:hAnsi="Times New Roman" w:cs="Times New Roman"/>
                <w:sz w:val="22"/>
                <w:szCs w:val="22"/>
              </w:rPr>
              <w:t xml:space="preserve"> </w:t>
            </w:r>
            <w:r w:rsidR="005C3BB0">
              <w:rPr>
                <w:rFonts w:ascii="Times New Roman" w:hAnsi="Times New Roman" w:cs="Times New Roman"/>
                <w:sz w:val="22"/>
                <w:szCs w:val="22"/>
              </w:rPr>
              <w:t>30</w:t>
            </w:r>
            <w:r w:rsidR="006B2620" w:rsidRPr="00505728">
              <w:rPr>
                <w:rFonts w:ascii="Times New Roman" w:hAnsi="Times New Roman" w:cs="Times New Roman"/>
                <w:sz w:val="22"/>
                <w:szCs w:val="22"/>
              </w:rPr>
              <w:t>.</w:t>
            </w:r>
            <w:r w:rsidR="009F27AB" w:rsidRPr="00505728">
              <w:rPr>
                <w:rFonts w:ascii="Times New Roman" w:hAnsi="Times New Roman" w:cs="Times New Roman"/>
                <w:sz w:val="22"/>
                <w:szCs w:val="22"/>
              </w:rPr>
              <w:t>1</w:t>
            </w:r>
            <w:r w:rsidR="005C3BB0">
              <w:rPr>
                <w:rFonts w:ascii="Times New Roman" w:hAnsi="Times New Roman" w:cs="Times New Roman"/>
                <w:sz w:val="22"/>
                <w:szCs w:val="22"/>
              </w:rPr>
              <w:t>1</w:t>
            </w:r>
            <w:r w:rsidR="006E0386" w:rsidRPr="00505728">
              <w:rPr>
                <w:rFonts w:ascii="Times New Roman" w:hAnsi="Times New Roman" w:cs="Times New Roman"/>
                <w:sz w:val="22"/>
                <w:szCs w:val="22"/>
              </w:rPr>
              <w:t>.2025.</w:t>
            </w:r>
          </w:p>
          <w:p w:rsidR="001325C2" w:rsidRPr="00505728" w:rsidRDefault="001325C2" w:rsidP="0062266E">
            <w:pPr>
              <w:pStyle w:val="FR1"/>
              <w:tabs>
                <w:tab w:val="left" w:pos="851"/>
                <w:tab w:val="left" w:pos="3686"/>
              </w:tabs>
              <w:spacing w:before="0"/>
              <w:ind w:left="0"/>
              <w:rPr>
                <w:rFonts w:ascii="Times New Roman" w:hAnsi="Times New Roman"/>
                <w:b w:val="0"/>
                <w:sz w:val="22"/>
                <w:szCs w:val="22"/>
              </w:rPr>
            </w:pPr>
          </w:p>
          <w:p w:rsidR="001325C2" w:rsidRPr="00505728" w:rsidRDefault="001325C2" w:rsidP="0062266E">
            <w:pPr>
              <w:pStyle w:val="FR1"/>
              <w:tabs>
                <w:tab w:val="left" w:pos="851"/>
                <w:tab w:val="left" w:pos="3686"/>
              </w:tabs>
              <w:spacing w:before="0"/>
              <w:ind w:left="0"/>
              <w:rPr>
                <w:rFonts w:ascii="Times New Roman" w:hAnsi="Times New Roman"/>
                <w:b w:val="0"/>
                <w:sz w:val="22"/>
                <w:szCs w:val="22"/>
              </w:rPr>
            </w:pPr>
            <w:r w:rsidRPr="00505728">
              <w:rPr>
                <w:rFonts w:ascii="Times New Roman" w:hAnsi="Times New Roman"/>
                <w:sz w:val="22"/>
                <w:szCs w:val="22"/>
              </w:rPr>
              <w:t>12. ПРОЧЕЕ</w:t>
            </w:r>
          </w:p>
          <w:p w:rsidR="001325C2" w:rsidRPr="00505728" w:rsidRDefault="001325C2" w:rsidP="001325C2">
            <w:pPr>
              <w:pStyle w:val="FR1"/>
              <w:tabs>
                <w:tab w:val="left" w:pos="851"/>
                <w:tab w:val="left" w:pos="3686"/>
              </w:tabs>
              <w:spacing w:before="0"/>
              <w:ind w:left="0" w:firstLine="709"/>
              <w:jc w:val="left"/>
              <w:rPr>
                <w:rFonts w:ascii="Times New Roman" w:hAnsi="Times New Roman"/>
                <w:b w:val="0"/>
                <w:sz w:val="22"/>
                <w:szCs w:val="22"/>
              </w:rPr>
            </w:pPr>
            <w:r w:rsidRPr="00505728">
              <w:rPr>
                <w:rFonts w:ascii="Times New Roman" w:hAnsi="Times New Roman"/>
                <w:b w:val="0"/>
                <w:sz w:val="22"/>
                <w:szCs w:val="22"/>
              </w:rPr>
              <w:t>Приложениями к настоящему Договору являются:</w:t>
            </w:r>
          </w:p>
          <w:p w:rsidR="001325C2" w:rsidRPr="00505728" w:rsidRDefault="001325C2" w:rsidP="001325C2">
            <w:pPr>
              <w:pStyle w:val="FR1"/>
              <w:tabs>
                <w:tab w:val="left" w:pos="3686"/>
              </w:tabs>
              <w:spacing w:before="0"/>
              <w:ind w:left="0" w:firstLine="709"/>
              <w:jc w:val="left"/>
              <w:rPr>
                <w:rFonts w:ascii="Times New Roman" w:hAnsi="Times New Roman"/>
                <w:b w:val="0"/>
                <w:sz w:val="22"/>
                <w:szCs w:val="22"/>
              </w:rPr>
            </w:pPr>
            <w:r w:rsidRPr="00505728">
              <w:rPr>
                <w:rFonts w:ascii="Times New Roman" w:hAnsi="Times New Roman"/>
                <w:b w:val="0"/>
                <w:sz w:val="22"/>
                <w:szCs w:val="22"/>
              </w:rPr>
              <w:t>- Справка о цепочке собственников Поставщика, включая бенефициаров (Приложение № 1);</w:t>
            </w:r>
          </w:p>
          <w:p w:rsidR="001325C2" w:rsidRPr="00505728" w:rsidRDefault="001325C2" w:rsidP="001325C2">
            <w:pPr>
              <w:pStyle w:val="FR1"/>
              <w:tabs>
                <w:tab w:val="left" w:pos="3686"/>
              </w:tabs>
              <w:spacing w:before="0"/>
              <w:ind w:left="0" w:firstLine="709"/>
              <w:jc w:val="left"/>
              <w:rPr>
                <w:rFonts w:ascii="Times New Roman" w:hAnsi="Times New Roman"/>
                <w:b w:val="0"/>
                <w:sz w:val="22"/>
                <w:szCs w:val="22"/>
              </w:rPr>
            </w:pPr>
            <w:r w:rsidRPr="00505728">
              <w:rPr>
                <w:rFonts w:ascii="Times New Roman" w:hAnsi="Times New Roman"/>
                <w:b w:val="0"/>
                <w:sz w:val="22"/>
                <w:szCs w:val="22"/>
              </w:rPr>
              <w:t>- Сведения о контрагенте резиденте (Приложение № 2);</w:t>
            </w:r>
          </w:p>
          <w:p w:rsidR="001325C2" w:rsidRPr="00505728" w:rsidRDefault="001325C2" w:rsidP="001325C2">
            <w:pPr>
              <w:pStyle w:val="FR1"/>
              <w:tabs>
                <w:tab w:val="left" w:pos="3686"/>
              </w:tabs>
              <w:spacing w:before="0"/>
              <w:ind w:left="0" w:firstLine="709"/>
              <w:jc w:val="left"/>
              <w:rPr>
                <w:rFonts w:ascii="Times New Roman" w:hAnsi="Times New Roman"/>
                <w:b w:val="0"/>
                <w:sz w:val="22"/>
                <w:szCs w:val="22"/>
              </w:rPr>
            </w:pPr>
            <w:r w:rsidRPr="00505728">
              <w:rPr>
                <w:rFonts w:ascii="Times New Roman" w:hAnsi="Times New Roman"/>
                <w:b w:val="0"/>
                <w:sz w:val="22"/>
                <w:szCs w:val="22"/>
              </w:rPr>
              <w:t>- Согласие на обработку персональных данных (Приложение № 3);</w:t>
            </w:r>
          </w:p>
          <w:p w:rsidR="001325C2" w:rsidRPr="00505728" w:rsidRDefault="001325C2" w:rsidP="001325C2">
            <w:pPr>
              <w:pStyle w:val="FR1"/>
              <w:tabs>
                <w:tab w:val="left" w:pos="3686"/>
              </w:tabs>
              <w:spacing w:before="0"/>
              <w:ind w:left="0" w:firstLine="709"/>
              <w:jc w:val="left"/>
              <w:rPr>
                <w:rFonts w:ascii="Times New Roman" w:hAnsi="Times New Roman"/>
                <w:b w:val="0"/>
                <w:sz w:val="22"/>
                <w:szCs w:val="22"/>
              </w:rPr>
            </w:pPr>
            <w:r w:rsidRPr="00505728">
              <w:rPr>
                <w:rFonts w:ascii="Times New Roman" w:hAnsi="Times New Roman"/>
                <w:b w:val="0"/>
                <w:sz w:val="22"/>
                <w:szCs w:val="22"/>
              </w:rPr>
              <w:t>- Спецификация (Приложение № 4).</w:t>
            </w:r>
          </w:p>
          <w:p w:rsidR="001325C2" w:rsidRPr="00505728" w:rsidRDefault="001325C2" w:rsidP="0062266E">
            <w:pPr>
              <w:widowControl w:val="0"/>
              <w:jc w:val="both"/>
              <w:rPr>
                <w:rFonts w:ascii="Times New Roman" w:hAnsi="Times New Roman" w:cs="Times New Roman"/>
                <w:sz w:val="22"/>
                <w:szCs w:val="22"/>
              </w:rPr>
            </w:pPr>
          </w:p>
        </w:tc>
      </w:tr>
      <w:tr w:rsidR="001325C2" w:rsidRPr="00505728" w:rsidTr="00DD66E9">
        <w:trPr>
          <w:trHeight w:val="42"/>
        </w:trPr>
        <w:tc>
          <w:tcPr>
            <w:tcW w:w="10122" w:type="dxa"/>
            <w:gridSpan w:val="2"/>
            <w:shd w:val="clear" w:color="FFFFFF" w:fill="auto"/>
            <w:vAlign w:val="bottom"/>
          </w:tcPr>
          <w:p w:rsidR="001325C2" w:rsidRPr="00505728" w:rsidRDefault="001325C2" w:rsidP="0062266E">
            <w:pPr>
              <w:widowControl w:val="0"/>
              <w:jc w:val="center"/>
              <w:rPr>
                <w:rFonts w:ascii="Times New Roman" w:hAnsi="Times New Roman" w:cs="Times New Roman"/>
                <w:b/>
                <w:sz w:val="22"/>
                <w:szCs w:val="22"/>
              </w:rPr>
            </w:pPr>
            <w:r w:rsidRPr="00505728">
              <w:rPr>
                <w:rFonts w:ascii="Times New Roman" w:hAnsi="Times New Roman" w:cs="Times New Roman"/>
                <w:b/>
                <w:sz w:val="22"/>
                <w:szCs w:val="22"/>
              </w:rPr>
              <w:t>13. ЮРИДИЧЕСКИЕ АДРЕСА И РЕКВИЗИТЫ СТОРОН</w:t>
            </w:r>
          </w:p>
        </w:tc>
      </w:tr>
      <w:tr w:rsidR="001325C2" w:rsidRPr="00505728" w:rsidTr="00DD66E9">
        <w:trPr>
          <w:trHeight w:val="42"/>
        </w:trPr>
        <w:tc>
          <w:tcPr>
            <w:tcW w:w="10122" w:type="dxa"/>
            <w:gridSpan w:val="2"/>
            <w:shd w:val="clear" w:color="FFFFFF" w:fill="auto"/>
            <w:vAlign w:val="bottom"/>
          </w:tcPr>
          <w:p w:rsidR="001325C2" w:rsidRPr="00505728" w:rsidRDefault="001325C2" w:rsidP="0062266E">
            <w:pPr>
              <w:widowControl w:val="0"/>
              <w:jc w:val="center"/>
              <w:rPr>
                <w:rFonts w:ascii="Times New Roman" w:hAnsi="Times New Roman" w:cs="Times New Roman"/>
                <w:b/>
                <w:sz w:val="22"/>
                <w:szCs w:val="22"/>
              </w:rPr>
            </w:pPr>
          </w:p>
        </w:tc>
      </w:tr>
      <w:tr w:rsidR="001325C2" w:rsidRPr="00505728" w:rsidTr="00DD66E9">
        <w:trPr>
          <w:trHeight w:val="42"/>
        </w:trPr>
        <w:tc>
          <w:tcPr>
            <w:tcW w:w="4962" w:type="dxa"/>
            <w:shd w:val="clear" w:color="FFFFFF" w:fill="auto"/>
            <w:vAlign w:val="bottom"/>
          </w:tcPr>
          <w:p w:rsidR="001325C2" w:rsidRPr="00505728" w:rsidRDefault="001325C2" w:rsidP="0062266E">
            <w:pPr>
              <w:widowControl w:val="0"/>
              <w:jc w:val="center"/>
              <w:rPr>
                <w:rFonts w:ascii="Times New Roman" w:hAnsi="Times New Roman" w:cs="Times New Roman"/>
                <w:b/>
                <w:sz w:val="22"/>
                <w:szCs w:val="22"/>
              </w:rPr>
            </w:pPr>
            <w:r w:rsidRPr="00505728">
              <w:rPr>
                <w:rFonts w:ascii="Times New Roman" w:hAnsi="Times New Roman" w:cs="Times New Roman"/>
                <w:b/>
                <w:sz w:val="22"/>
                <w:szCs w:val="22"/>
              </w:rPr>
              <w:t>ПОСТАВЩИК</w:t>
            </w:r>
          </w:p>
          <w:p w:rsidR="001325C2" w:rsidRPr="00505728" w:rsidRDefault="001325C2" w:rsidP="0062266E">
            <w:pPr>
              <w:widowControl w:val="0"/>
              <w:jc w:val="center"/>
              <w:rPr>
                <w:rFonts w:ascii="Times New Roman" w:hAnsi="Times New Roman" w:cs="Times New Roman"/>
                <w:b/>
                <w:sz w:val="22"/>
                <w:szCs w:val="22"/>
              </w:rPr>
            </w:pPr>
          </w:p>
        </w:tc>
        <w:tc>
          <w:tcPr>
            <w:tcW w:w="5155" w:type="dxa"/>
            <w:shd w:val="clear" w:color="FFFFFF" w:fill="auto"/>
            <w:vAlign w:val="bottom"/>
          </w:tcPr>
          <w:p w:rsidR="001325C2" w:rsidRPr="00505728" w:rsidRDefault="001325C2" w:rsidP="0062266E">
            <w:pPr>
              <w:widowControl w:val="0"/>
              <w:jc w:val="center"/>
              <w:rPr>
                <w:rFonts w:ascii="Times New Roman" w:hAnsi="Times New Roman" w:cs="Times New Roman"/>
                <w:b/>
                <w:sz w:val="22"/>
                <w:szCs w:val="22"/>
              </w:rPr>
            </w:pPr>
            <w:r w:rsidRPr="00505728">
              <w:rPr>
                <w:rFonts w:ascii="Times New Roman" w:hAnsi="Times New Roman" w:cs="Times New Roman"/>
                <w:b/>
                <w:sz w:val="22"/>
                <w:szCs w:val="22"/>
              </w:rPr>
              <w:t>ПОКУПАТЕЛЬ</w:t>
            </w:r>
          </w:p>
          <w:p w:rsidR="001325C2" w:rsidRPr="00505728" w:rsidRDefault="001325C2" w:rsidP="0062266E">
            <w:pPr>
              <w:widowControl w:val="0"/>
              <w:jc w:val="center"/>
              <w:rPr>
                <w:rFonts w:ascii="Times New Roman" w:hAnsi="Times New Roman" w:cs="Times New Roman"/>
                <w:b/>
                <w:sz w:val="22"/>
                <w:szCs w:val="22"/>
              </w:rPr>
            </w:pPr>
          </w:p>
        </w:tc>
      </w:tr>
      <w:tr w:rsidR="001325C2" w:rsidRPr="00505728" w:rsidTr="00DD66E9">
        <w:trPr>
          <w:trHeight w:val="42"/>
        </w:trPr>
        <w:tc>
          <w:tcPr>
            <w:tcW w:w="4962" w:type="dxa"/>
            <w:shd w:val="clear" w:color="FFFFFF" w:fill="auto"/>
          </w:tcPr>
          <w:p w:rsidR="001325C2" w:rsidRPr="00505728" w:rsidRDefault="001325C2" w:rsidP="0062266E">
            <w:pPr>
              <w:widowControl w:val="0"/>
              <w:rPr>
                <w:rFonts w:ascii="Times New Roman" w:hAnsi="Times New Roman" w:cs="Times New Roman"/>
                <w:sz w:val="22"/>
                <w:szCs w:val="22"/>
              </w:rPr>
            </w:pPr>
          </w:p>
        </w:tc>
        <w:tc>
          <w:tcPr>
            <w:tcW w:w="5155" w:type="dxa"/>
            <w:shd w:val="clear" w:color="FFFFFF" w:fill="auto"/>
          </w:tcPr>
          <w:p w:rsidR="001325C2" w:rsidRPr="00505728" w:rsidRDefault="001325C2" w:rsidP="0062266E">
            <w:pPr>
              <w:widowControl w:val="0"/>
              <w:jc w:val="both"/>
              <w:rPr>
                <w:rFonts w:ascii="Times New Roman" w:hAnsi="Times New Roman" w:cs="Times New Roman"/>
                <w:b/>
                <w:sz w:val="22"/>
                <w:szCs w:val="22"/>
              </w:rPr>
            </w:pPr>
            <w:r w:rsidRPr="00505728">
              <w:rPr>
                <w:rFonts w:ascii="Times New Roman" w:hAnsi="Times New Roman" w:cs="Times New Roman"/>
                <w:b/>
                <w:sz w:val="22"/>
                <w:szCs w:val="22"/>
              </w:rPr>
              <w:t>Акционерное общество «ЭНЕРГОСЕРВИС ВОЛГИ»</w:t>
            </w:r>
          </w:p>
          <w:p w:rsidR="001325C2" w:rsidRPr="00505728" w:rsidRDefault="001325C2" w:rsidP="0062266E">
            <w:pPr>
              <w:widowControl w:val="0"/>
              <w:jc w:val="both"/>
              <w:rPr>
                <w:rFonts w:ascii="Times New Roman" w:hAnsi="Times New Roman" w:cs="Times New Roman"/>
                <w:sz w:val="22"/>
                <w:szCs w:val="22"/>
              </w:rPr>
            </w:pPr>
            <w:r w:rsidRPr="00505728">
              <w:rPr>
                <w:rFonts w:ascii="Times New Roman" w:hAnsi="Times New Roman" w:cs="Times New Roman"/>
                <w:sz w:val="22"/>
                <w:szCs w:val="22"/>
              </w:rPr>
              <w:br/>
              <w:t xml:space="preserve">Юридический адрес: 410012, г. </w:t>
            </w:r>
            <w:proofErr w:type="gramStart"/>
            <w:r w:rsidRPr="00505728">
              <w:rPr>
                <w:rFonts w:ascii="Times New Roman" w:hAnsi="Times New Roman" w:cs="Times New Roman"/>
                <w:sz w:val="22"/>
                <w:szCs w:val="22"/>
              </w:rPr>
              <w:t xml:space="preserve">Саратов, </w:t>
            </w:r>
            <w:r w:rsidR="00A3098E" w:rsidRPr="00505728">
              <w:rPr>
                <w:rFonts w:ascii="Times New Roman" w:hAnsi="Times New Roman" w:cs="Times New Roman"/>
                <w:sz w:val="22"/>
                <w:szCs w:val="22"/>
              </w:rPr>
              <w:t xml:space="preserve">  </w:t>
            </w:r>
            <w:proofErr w:type="gramEnd"/>
            <w:r w:rsidR="00A3098E" w:rsidRPr="00505728">
              <w:rPr>
                <w:rFonts w:ascii="Times New Roman" w:hAnsi="Times New Roman" w:cs="Times New Roman"/>
                <w:sz w:val="22"/>
                <w:szCs w:val="22"/>
              </w:rPr>
              <w:t xml:space="preserve">                           </w:t>
            </w:r>
            <w:r w:rsidRPr="00505728">
              <w:rPr>
                <w:rFonts w:ascii="Times New Roman" w:hAnsi="Times New Roman" w:cs="Times New Roman"/>
                <w:sz w:val="22"/>
                <w:szCs w:val="22"/>
              </w:rPr>
              <w:t>ул. Большая Казачья, зд.17/39, стр.1, помещ.4</w:t>
            </w:r>
          </w:p>
          <w:p w:rsidR="001325C2" w:rsidRPr="00505728" w:rsidRDefault="001325C2" w:rsidP="0062266E">
            <w:pPr>
              <w:widowControl w:val="0"/>
              <w:jc w:val="both"/>
              <w:rPr>
                <w:rFonts w:ascii="Times New Roman" w:hAnsi="Times New Roman" w:cs="Times New Roman"/>
                <w:sz w:val="22"/>
                <w:szCs w:val="22"/>
              </w:rPr>
            </w:pPr>
            <w:r w:rsidRPr="00505728">
              <w:rPr>
                <w:rFonts w:ascii="Times New Roman" w:hAnsi="Times New Roman" w:cs="Times New Roman"/>
                <w:sz w:val="22"/>
                <w:szCs w:val="22"/>
              </w:rPr>
              <w:t xml:space="preserve">Фактический адрес: 410012, г. </w:t>
            </w:r>
            <w:proofErr w:type="gramStart"/>
            <w:r w:rsidRPr="00505728">
              <w:rPr>
                <w:rFonts w:ascii="Times New Roman" w:hAnsi="Times New Roman" w:cs="Times New Roman"/>
                <w:sz w:val="22"/>
                <w:szCs w:val="22"/>
              </w:rPr>
              <w:t xml:space="preserve">Саратов, </w:t>
            </w:r>
            <w:r w:rsidR="00A3098E" w:rsidRPr="00505728">
              <w:rPr>
                <w:rFonts w:ascii="Times New Roman" w:hAnsi="Times New Roman" w:cs="Times New Roman"/>
                <w:sz w:val="22"/>
                <w:szCs w:val="22"/>
              </w:rPr>
              <w:t xml:space="preserve">  </w:t>
            </w:r>
            <w:proofErr w:type="gramEnd"/>
            <w:r w:rsidR="00A3098E" w:rsidRPr="00505728">
              <w:rPr>
                <w:rFonts w:ascii="Times New Roman" w:hAnsi="Times New Roman" w:cs="Times New Roman"/>
                <w:sz w:val="22"/>
                <w:szCs w:val="22"/>
              </w:rPr>
              <w:t xml:space="preserve">                                 </w:t>
            </w:r>
            <w:r w:rsidRPr="00505728">
              <w:rPr>
                <w:rFonts w:ascii="Times New Roman" w:hAnsi="Times New Roman" w:cs="Times New Roman"/>
                <w:sz w:val="22"/>
                <w:szCs w:val="22"/>
              </w:rPr>
              <w:t>ул. Большая Казачья, зд.17/39, стр.1, помещ.4</w:t>
            </w:r>
          </w:p>
          <w:p w:rsidR="001325C2" w:rsidRPr="00505728" w:rsidRDefault="001325C2" w:rsidP="0062266E">
            <w:pPr>
              <w:widowControl w:val="0"/>
              <w:jc w:val="both"/>
              <w:rPr>
                <w:rFonts w:ascii="Times New Roman" w:hAnsi="Times New Roman" w:cs="Times New Roman"/>
                <w:sz w:val="22"/>
                <w:szCs w:val="22"/>
              </w:rPr>
            </w:pPr>
            <w:r w:rsidRPr="00505728">
              <w:rPr>
                <w:rFonts w:ascii="Times New Roman" w:hAnsi="Times New Roman" w:cs="Times New Roman"/>
                <w:sz w:val="22"/>
                <w:szCs w:val="22"/>
              </w:rPr>
              <w:t xml:space="preserve">ИНН 6450945684 </w:t>
            </w:r>
          </w:p>
          <w:p w:rsidR="001325C2" w:rsidRPr="00505728" w:rsidRDefault="001325C2" w:rsidP="0062266E">
            <w:pPr>
              <w:widowControl w:val="0"/>
              <w:jc w:val="both"/>
              <w:rPr>
                <w:rFonts w:ascii="Times New Roman" w:hAnsi="Times New Roman" w:cs="Times New Roman"/>
                <w:sz w:val="22"/>
                <w:szCs w:val="22"/>
              </w:rPr>
            </w:pPr>
            <w:r w:rsidRPr="00505728">
              <w:rPr>
                <w:rFonts w:ascii="Times New Roman" w:hAnsi="Times New Roman" w:cs="Times New Roman"/>
                <w:sz w:val="22"/>
                <w:szCs w:val="22"/>
              </w:rPr>
              <w:t>КПП 645301001</w:t>
            </w:r>
          </w:p>
          <w:p w:rsidR="001325C2" w:rsidRPr="00505728" w:rsidRDefault="001325C2" w:rsidP="0062266E">
            <w:pPr>
              <w:widowControl w:val="0"/>
              <w:rPr>
                <w:rFonts w:ascii="Times New Roman" w:hAnsi="Times New Roman" w:cs="Times New Roman"/>
                <w:sz w:val="22"/>
                <w:szCs w:val="22"/>
              </w:rPr>
            </w:pPr>
            <w:r w:rsidRPr="00505728">
              <w:rPr>
                <w:rFonts w:ascii="Times New Roman" w:hAnsi="Times New Roman" w:cs="Times New Roman"/>
                <w:sz w:val="22"/>
                <w:szCs w:val="22"/>
              </w:rPr>
              <w:t xml:space="preserve">ОГРН </w:t>
            </w:r>
            <w:r w:rsidRPr="00505728">
              <w:rPr>
                <w:rFonts w:ascii="Times New Roman" w:hAnsi="Times New Roman" w:cs="Times New Roman"/>
                <w:color w:val="333333"/>
                <w:sz w:val="22"/>
                <w:szCs w:val="22"/>
                <w:shd w:val="clear" w:color="auto" w:fill="FFFFFF"/>
              </w:rPr>
              <w:t>1116450000061</w:t>
            </w:r>
          </w:p>
          <w:p w:rsidR="001325C2" w:rsidRPr="00505728" w:rsidRDefault="001325C2" w:rsidP="0062266E">
            <w:pPr>
              <w:widowControl w:val="0"/>
              <w:rPr>
                <w:rFonts w:ascii="Times New Roman" w:hAnsi="Times New Roman" w:cs="Times New Roman"/>
                <w:sz w:val="22"/>
                <w:szCs w:val="22"/>
              </w:rPr>
            </w:pPr>
            <w:r w:rsidRPr="00505728">
              <w:rPr>
                <w:rFonts w:ascii="Times New Roman" w:hAnsi="Times New Roman" w:cs="Times New Roman"/>
                <w:sz w:val="22"/>
                <w:szCs w:val="22"/>
              </w:rPr>
              <w:t>Банковские реквизиты:</w:t>
            </w:r>
            <w:r w:rsidRPr="00505728">
              <w:rPr>
                <w:rFonts w:ascii="Times New Roman" w:hAnsi="Times New Roman" w:cs="Times New Roman"/>
                <w:sz w:val="22"/>
                <w:szCs w:val="22"/>
              </w:rPr>
              <w:br/>
              <w:t>р/с 40702810256000001285</w:t>
            </w:r>
          </w:p>
          <w:p w:rsidR="001325C2" w:rsidRPr="00505728" w:rsidRDefault="001325C2" w:rsidP="0062266E">
            <w:pPr>
              <w:widowControl w:val="0"/>
              <w:rPr>
                <w:rFonts w:ascii="Times New Roman" w:hAnsi="Times New Roman" w:cs="Times New Roman"/>
                <w:sz w:val="22"/>
                <w:szCs w:val="22"/>
              </w:rPr>
            </w:pPr>
            <w:r w:rsidRPr="00505728">
              <w:rPr>
                <w:rFonts w:ascii="Times New Roman" w:hAnsi="Times New Roman" w:cs="Times New Roman"/>
                <w:sz w:val="22"/>
                <w:szCs w:val="22"/>
              </w:rPr>
              <w:t xml:space="preserve">ПОВОЛЖСКИЙ БАНК ПАО </w:t>
            </w:r>
            <w:proofErr w:type="gramStart"/>
            <w:r w:rsidRPr="00505728">
              <w:rPr>
                <w:rFonts w:ascii="Times New Roman" w:hAnsi="Times New Roman" w:cs="Times New Roman"/>
                <w:sz w:val="22"/>
                <w:szCs w:val="22"/>
              </w:rPr>
              <w:t xml:space="preserve">СБЕРБАНК,   </w:t>
            </w:r>
            <w:proofErr w:type="gramEnd"/>
            <w:r w:rsidRPr="00505728">
              <w:rPr>
                <w:rFonts w:ascii="Times New Roman" w:hAnsi="Times New Roman" w:cs="Times New Roman"/>
                <w:sz w:val="22"/>
                <w:szCs w:val="22"/>
              </w:rPr>
              <w:t xml:space="preserve">                         Г. САМАРА</w:t>
            </w:r>
          </w:p>
          <w:p w:rsidR="001325C2" w:rsidRPr="00505728" w:rsidRDefault="001325C2" w:rsidP="0062266E">
            <w:pPr>
              <w:widowControl w:val="0"/>
              <w:rPr>
                <w:rFonts w:ascii="Times New Roman" w:hAnsi="Times New Roman" w:cs="Times New Roman"/>
                <w:sz w:val="22"/>
                <w:szCs w:val="22"/>
              </w:rPr>
            </w:pPr>
            <w:r w:rsidRPr="00505728">
              <w:rPr>
                <w:rFonts w:ascii="Times New Roman" w:hAnsi="Times New Roman" w:cs="Times New Roman"/>
                <w:sz w:val="22"/>
                <w:szCs w:val="22"/>
              </w:rPr>
              <w:t>БИК 043601607</w:t>
            </w:r>
          </w:p>
          <w:p w:rsidR="001325C2" w:rsidRPr="00505728" w:rsidRDefault="001325C2" w:rsidP="0062266E">
            <w:pPr>
              <w:widowControl w:val="0"/>
              <w:rPr>
                <w:rFonts w:ascii="Times New Roman" w:hAnsi="Times New Roman" w:cs="Times New Roman"/>
                <w:sz w:val="22"/>
                <w:szCs w:val="22"/>
              </w:rPr>
            </w:pPr>
            <w:r w:rsidRPr="00505728">
              <w:rPr>
                <w:rFonts w:ascii="Times New Roman" w:hAnsi="Times New Roman" w:cs="Times New Roman"/>
                <w:sz w:val="22"/>
                <w:szCs w:val="22"/>
              </w:rPr>
              <w:t>к/с 30101810200000000607</w:t>
            </w:r>
            <w:r w:rsidRPr="00505728">
              <w:rPr>
                <w:rFonts w:ascii="Times New Roman" w:hAnsi="Times New Roman" w:cs="Times New Roman"/>
                <w:sz w:val="22"/>
                <w:szCs w:val="22"/>
              </w:rPr>
              <w:br/>
            </w:r>
          </w:p>
        </w:tc>
      </w:tr>
      <w:tr w:rsidR="001325C2" w:rsidRPr="00505728" w:rsidTr="00DD66E9">
        <w:trPr>
          <w:trHeight w:val="1104"/>
        </w:trPr>
        <w:tc>
          <w:tcPr>
            <w:tcW w:w="4962" w:type="dxa"/>
            <w:shd w:val="clear" w:color="FFFFFF" w:fill="auto"/>
            <w:vAlign w:val="center"/>
          </w:tcPr>
          <w:p w:rsidR="001325C2" w:rsidRPr="00505728" w:rsidRDefault="001325C2" w:rsidP="0062266E">
            <w:pPr>
              <w:widowControl w:val="0"/>
              <w:rPr>
                <w:rFonts w:ascii="Times New Roman" w:hAnsi="Times New Roman" w:cs="Times New Roman"/>
                <w:b/>
                <w:sz w:val="22"/>
                <w:szCs w:val="22"/>
              </w:rPr>
            </w:pPr>
          </w:p>
        </w:tc>
        <w:tc>
          <w:tcPr>
            <w:tcW w:w="5155" w:type="dxa"/>
            <w:shd w:val="clear" w:color="FFFFFF" w:fill="auto"/>
            <w:vAlign w:val="center"/>
          </w:tcPr>
          <w:p w:rsidR="001325C2" w:rsidRPr="00505728" w:rsidRDefault="003D62F0" w:rsidP="0062266E">
            <w:pPr>
              <w:widowControl w:val="0"/>
              <w:rPr>
                <w:rFonts w:ascii="Times New Roman" w:hAnsi="Times New Roman" w:cs="Times New Roman"/>
                <w:b/>
                <w:sz w:val="22"/>
                <w:szCs w:val="22"/>
              </w:rPr>
            </w:pPr>
            <w:r w:rsidRPr="00505728">
              <w:rPr>
                <w:rFonts w:ascii="Times New Roman" w:hAnsi="Times New Roman" w:cs="Times New Roman"/>
                <w:b/>
                <w:sz w:val="22"/>
                <w:szCs w:val="22"/>
              </w:rPr>
              <w:t xml:space="preserve">Начальник </w:t>
            </w:r>
            <w:proofErr w:type="spellStart"/>
            <w:r w:rsidRPr="00505728">
              <w:rPr>
                <w:rFonts w:ascii="Times New Roman" w:hAnsi="Times New Roman" w:cs="Times New Roman"/>
                <w:b/>
                <w:sz w:val="22"/>
                <w:szCs w:val="22"/>
              </w:rPr>
              <w:t>УКСиЗ</w:t>
            </w:r>
            <w:proofErr w:type="spellEnd"/>
          </w:p>
          <w:p w:rsidR="001325C2" w:rsidRPr="00505728" w:rsidRDefault="001325C2" w:rsidP="0062266E">
            <w:pPr>
              <w:widowControl w:val="0"/>
              <w:rPr>
                <w:rFonts w:ascii="Times New Roman" w:hAnsi="Times New Roman" w:cs="Times New Roman"/>
                <w:b/>
                <w:sz w:val="22"/>
                <w:szCs w:val="22"/>
              </w:rPr>
            </w:pPr>
            <w:r w:rsidRPr="00505728">
              <w:rPr>
                <w:rFonts w:ascii="Times New Roman" w:hAnsi="Times New Roman" w:cs="Times New Roman"/>
                <w:b/>
                <w:sz w:val="22"/>
                <w:szCs w:val="22"/>
              </w:rPr>
              <w:t xml:space="preserve">  ________________________</w:t>
            </w:r>
            <w:r w:rsidR="007F66C8" w:rsidRPr="00505728">
              <w:rPr>
                <w:rFonts w:ascii="Times New Roman" w:eastAsia="Times New Roman" w:hAnsi="Times New Roman" w:cs="Times New Roman"/>
                <w:b/>
                <w:sz w:val="22"/>
                <w:szCs w:val="22"/>
              </w:rPr>
              <w:t xml:space="preserve"> </w:t>
            </w:r>
            <w:r w:rsidR="007F66C8" w:rsidRPr="00505728">
              <w:rPr>
                <w:rFonts w:ascii="Times New Roman" w:hAnsi="Times New Roman" w:cs="Times New Roman"/>
                <w:b/>
                <w:sz w:val="22"/>
                <w:szCs w:val="22"/>
              </w:rPr>
              <w:t>Митрофанов С. А.</w:t>
            </w:r>
          </w:p>
        </w:tc>
      </w:tr>
    </w:tbl>
    <w:p w:rsidR="00753202" w:rsidRPr="009265C7" w:rsidRDefault="00753202" w:rsidP="00753202">
      <w:pPr>
        <w:shd w:val="clear" w:color="auto" w:fill="FFFFFF"/>
        <w:tabs>
          <w:tab w:val="left" w:pos="851"/>
          <w:tab w:val="left" w:pos="993"/>
        </w:tabs>
        <w:rPr>
          <w:snapToGrid w:val="0"/>
        </w:rPr>
        <w:sectPr w:rsidR="00753202" w:rsidRPr="009265C7" w:rsidSect="00397394">
          <w:footerReference w:type="default" r:id="rId12"/>
          <w:pgSz w:w="11907" w:h="16840"/>
          <w:pgMar w:top="709" w:right="567" w:bottom="568" w:left="993" w:header="720" w:footer="720" w:gutter="0"/>
          <w:cols w:space="720"/>
        </w:sectPr>
      </w:pPr>
    </w:p>
    <w:p w:rsidR="003D62F0" w:rsidRPr="00505728" w:rsidRDefault="003D62F0" w:rsidP="003D62F0">
      <w:pPr>
        <w:jc w:val="right"/>
        <w:rPr>
          <w:sz w:val="22"/>
          <w:szCs w:val="22"/>
        </w:rPr>
      </w:pPr>
      <w:r w:rsidRPr="00505728">
        <w:rPr>
          <w:sz w:val="22"/>
          <w:szCs w:val="22"/>
        </w:rPr>
        <w:lastRenderedPageBreak/>
        <w:t xml:space="preserve">Приложение № 1 к договору </w:t>
      </w:r>
    </w:p>
    <w:p w:rsidR="003D62F0" w:rsidRPr="00505728" w:rsidRDefault="003D62F0" w:rsidP="003D62F0">
      <w:pPr>
        <w:jc w:val="right"/>
        <w:rPr>
          <w:sz w:val="22"/>
          <w:szCs w:val="22"/>
        </w:rPr>
      </w:pPr>
      <w:r w:rsidRPr="00505728">
        <w:rPr>
          <w:sz w:val="22"/>
          <w:szCs w:val="22"/>
        </w:rPr>
        <w:t>№ __от "__" _______ 20__г.</w:t>
      </w:r>
    </w:p>
    <w:p w:rsidR="00753202" w:rsidRPr="00505728" w:rsidRDefault="00753202" w:rsidP="00753202">
      <w:pPr>
        <w:ind w:left="709"/>
        <w:jc w:val="both"/>
        <w:rPr>
          <w:b/>
          <w:sz w:val="22"/>
          <w:szCs w:val="22"/>
        </w:rPr>
      </w:pPr>
    </w:p>
    <w:p w:rsidR="00753202" w:rsidRPr="00505728" w:rsidRDefault="00753202" w:rsidP="00753202">
      <w:pPr>
        <w:widowControl w:val="0"/>
        <w:autoSpaceDE w:val="0"/>
        <w:autoSpaceDN w:val="0"/>
        <w:adjustRightInd w:val="0"/>
        <w:jc w:val="center"/>
        <w:rPr>
          <w:sz w:val="22"/>
          <w:szCs w:val="22"/>
        </w:rPr>
      </w:pPr>
      <w:r w:rsidRPr="00505728">
        <w:rPr>
          <w:sz w:val="22"/>
          <w:szCs w:val="22"/>
        </w:rPr>
        <w:t>ФОРМА</w:t>
      </w:r>
    </w:p>
    <w:p w:rsidR="00753202" w:rsidRPr="00505728" w:rsidRDefault="00753202" w:rsidP="00753202">
      <w:pPr>
        <w:widowControl w:val="0"/>
        <w:autoSpaceDE w:val="0"/>
        <w:autoSpaceDN w:val="0"/>
        <w:adjustRightInd w:val="0"/>
        <w:jc w:val="center"/>
        <w:rPr>
          <w:sz w:val="22"/>
          <w:szCs w:val="22"/>
        </w:rPr>
      </w:pPr>
    </w:p>
    <w:p w:rsidR="00A3098E" w:rsidRPr="00505728" w:rsidRDefault="00753202" w:rsidP="00753202">
      <w:pPr>
        <w:widowControl w:val="0"/>
        <w:autoSpaceDE w:val="0"/>
        <w:autoSpaceDN w:val="0"/>
        <w:adjustRightInd w:val="0"/>
        <w:jc w:val="center"/>
        <w:rPr>
          <w:b/>
          <w:sz w:val="22"/>
          <w:szCs w:val="22"/>
        </w:rPr>
      </w:pPr>
      <w:r w:rsidRPr="00505728">
        <w:rPr>
          <w:b/>
          <w:sz w:val="22"/>
          <w:szCs w:val="22"/>
        </w:rPr>
        <w:t xml:space="preserve">Справка о цепочке собственников Поставщика, включая бенефициаров </w:t>
      </w:r>
    </w:p>
    <w:p w:rsidR="00753202" w:rsidRPr="00505728" w:rsidRDefault="00753202" w:rsidP="00753202">
      <w:pPr>
        <w:widowControl w:val="0"/>
        <w:autoSpaceDE w:val="0"/>
        <w:autoSpaceDN w:val="0"/>
        <w:adjustRightInd w:val="0"/>
        <w:jc w:val="center"/>
        <w:rPr>
          <w:b/>
          <w:sz w:val="22"/>
          <w:szCs w:val="22"/>
        </w:rPr>
      </w:pPr>
      <w:r w:rsidRPr="00505728">
        <w:rPr>
          <w:b/>
          <w:sz w:val="22"/>
          <w:szCs w:val="22"/>
        </w:rPr>
        <w:t xml:space="preserve">(в том числе </w:t>
      </w:r>
      <w:proofErr w:type="gramStart"/>
      <w:r w:rsidRPr="00505728">
        <w:rPr>
          <w:b/>
          <w:sz w:val="22"/>
          <w:szCs w:val="22"/>
        </w:rPr>
        <w:t>конечных)*</w:t>
      </w:r>
      <w:proofErr w:type="gramEnd"/>
    </w:p>
    <w:p w:rsidR="00753202" w:rsidRPr="00505728" w:rsidRDefault="00753202" w:rsidP="00753202">
      <w:pPr>
        <w:widowControl w:val="0"/>
        <w:autoSpaceDE w:val="0"/>
        <w:autoSpaceDN w:val="0"/>
        <w:adjustRightInd w:val="0"/>
        <w:jc w:val="center"/>
        <w:rPr>
          <w:b/>
          <w:sz w:val="22"/>
          <w:szCs w:val="22"/>
        </w:rPr>
      </w:pPr>
      <w:r w:rsidRPr="00505728">
        <w:rPr>
          <w:b/>
          <w:sz w:val="22"/>
          <w:szCs w:val="22"/>
        </w:rPr>
        <w:t>_________________________________________________</w:t>
      </w:r>
    </w:p>
    <w:p w:rsidR="00753202" w:rsidRPr="00505728" w:rsidRDefault="00753202" w:rsidP="00753202">
      <w:pPr>
        <w:widowControl w:val="0"/>
        <w:autoSpaceDE w:val="0"/>
        <w:autoSpaceDN w:val="0"/>
        <w:adjustRightInd w:val="0"/>
        <w:jc w:val="center"/>
        <w:rPr>
          <w:sz w:val="22"/>
          <w:szCs w:val="22"/>
        </w:rPr>
      </w:pPr>
      <w:r w:rsidRPr="00505728">
        <w:rPr>
          <w:i/>
          <w:sz w:val="22"/>
          <w:szCs w:val="22"/>
        </w:rPr>
        <w:t>(наименование организации)</w:t>
      </w:r>
    </w:p>
    <w:tbl>
      <w:tblPr>
        <w:tblW w:w="10803" w:type="dxa"/>
        <w:tblInd w:w="-318" w:type="dxa"/>
        <w:tblLayout w:type="fixed"/>
        <w:tblLook w:val="04A0" w:firstRow="1" w:lastRow="0" w:firstColumn="1" w:lastColumn="0" w:noHBand="0" w:noVBand="1"/>
      </w:tblPr>
      <w:tblGrid>
        <w:gridCol w:w="426"/>
        <w:gridCol w:w="369"/>
        <w:gridCol w:w="368"/>
        <w:gridCol w:w="740"/>
        <w:gridCol w:w="575"/>
        <w:gridCol w:w="773"/>
        <w:gridCol w:w="819"/>
        <w:gridCol w:w="7"/>
        <w:gridCol w:w="568"/>
        <w:gridCol w:w="7"/>
        <w:gridCol w:w="355"/>
        <w:gridCol w:w="664"/>
        <w:gridCol w:w="580"/>
        <w:gridCol w:w="755"/>
        <w:gridCol w:w="1002"/>
        <w:gridCol w:w="709"/>
        <w:gridCol w:w="952"/>
        <w:gridCol w:w="1134"/>
      </w:tblGrid>
      <w:tr w:rsidR="009265C7" w:rsidRPr="00505728" w:rsidTr="006C70E1">
        <w:trPr>
          <w:trHeight w:val="315"/>
        </w:trPr>
        <w:tc>
          <w:tcPr>
            <w:tcW w:w="426" w:type="dxa"/>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753202" w:rsidRPr="00505728" w:rsidRDefault="00753202" w:rsidP="00A45E65">
            <w:pPr>
              <w:widowControl w:val="0"/>
              <w:autoSpaceDE w:val="0"/>
              <w:autoSpaceDN w:val="0"/>
              <w:adjustRightInd w:val="0"/>
              <w:jc w:val="center"/>
              <w:rPr>
                <w:sz w:val="22"/>
                <w:szCs w:val="22"/>
              </w:rPr>
            </w:pPr>
            <w:r w:rsidRPr="00505728">
              <w:rPr>
                <w:sz w:val="22"/>
                <w:szCs w:val="22"/>
              </w:rPr>
              <w:t> </w:t>
            </w:r>
          </w:p>
        </w:tc>
        <w:tc>
          <w:tcPr>
            <w:tcW w:w="9243" w:type="dxa"/>
            <w:gridSpan w:val="16"/>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753202" w:rsidRPr="00505728" w:rsidRDefault="00753202" w:rsidP="00A45E65">
            <w:pPr>
              <w:widowControl w:val="0"/>
              <w:autoSpaceDE w:val="0"/>
              <w:autoSpaceDN w:val="0"/>
              <w:adjustRightInd w:val="0"/>
              <w:jc w:val="center"/>
              <w:rPr>
                <w:sz w:val="22"/>
                <w:szCs w:val="22"/>
              </w:rPr>
            </w:pPr>
            <w:r w:rsidRPr="00505728">
              <w:rPr>
                <w:sz w:val="22"/>
                <w:szCs w:val="22"/>
              </w:rPr>
              <w:t> </w:t>
            </w:r>
          </w:p>
        </w:tc>
        <w:tc>
          <w:tcPr>
            <w:tcW w:w="1134" w:type="dxa"/>
            <w:tcBorders>
              <w:top w:val="single" w:sz="4" w:space="0" w:color="FFFFFF"/>
              <w:left w:val="single" w:sz="4" w:space="0" w:color="FFFFFF"/>
              <w:bottom w:val="single" w:sz="4" w:space="0" w:color="auto"/>
              <w:right w:val="single" w:sz="4" w:space="0" w:color="FFFFFF"/>
            </w:tcBorders>
          </w:tcPr>
          <w:p w:rsidR="00753202" w:rsidRPr="00505728" w:rsidRDefault="00753202" w:rsidP="00A45E65">
            <w:pPr>
              <w:widowControl w:val="0"/>
              <w:autoSpaceDE w:val="0"/>
              <w:autoSpaceDN w:val="0"/>
              <w:adjustRightInd w:val="0"/>
              <w:jc w:val="center"/>
              <w:rPr>
                <w:sz w:val="22"/>
                <w:szCs w:val="22"/>
              </w:rPr>
            </w:pPr>
          </w:p>
        </w:tc>
      </w:tr>
      <w:tr w:rsidR="009265C7" w:rsidRPr="00505728" w:rsidTr="006C70E1">
        <w:trPr>
          <w:trHeight w:val="315"/>
        </w:trPr>
        <w:tc>
          <w:tcPr>
            <w:tcW w:w="426" w:type="dxa"/>
            <w:tcBorders>
              <w:top w:val="single" w:sz="4" w:space="0" w:color="FFFFFF"/>
              <w:left w:val="single" w:sz="4" w:space="0" w:color="FFFFFF"/>
              <w:bottom w:val="single" w:sz="4" w:space="0" w:color="auto"/>
              <w:right w:val="single" w:sz="4" w:space="0" w:color="FFFFFF"/>
            </w:tcBorders>
            <w:shd w:val="clear" w:color="auto" w:fill="auto"/>
            <w:noWrap/>
            <w:vAlign w:val="bottom"/>
          </w:tcPr>
          <w:p w:rsidR="00753202" w:rsidRPr="00505728" w:rsidRDefault="00753202" w:rsidP="00A45E65">
            <w:pPr>
              <w:widowControl w:val="0"/>
              <w:autoSpaceDE w:val="0"/>
              <w:autoSpaceDN w:val="0"/>
              <w:adjustRightInd w:val="0"/>
              <w:jc w:val="center"/>
              <w:rPr>
                <w:sz w:val="22"/>
                <w:szCs w:val="22"/>
              </w:rPr>
            </w:pPr>
          </w:p>
        </w:tc>
        <w:tc>
          <w:tcPr>
            <w:tcW w:w="9243" w:type="dxa"/>
            <w:gridSpan w:val="16"/>
            <w:tcBorders>
              <w:top w:val="single" w:sz="4" w:space="0" w:color="FFFFFF"/>
              <w:left w:val="single" w:sz="4" w:space="0" w:color="FFFFFF"/>
              <w:bottom w:val="single" w:sz="4" w:space="0" w:color="auto"/>
              <w:right w:val="single" w:sz="4" w:space="0" w:color="FFFFFF"/>
            </w:tcBorders>
            <w:shd w:val="clear" w:color="auto" w:fill="auto"/>
            <w:noWrap/>
            <w:vAlign w:val="bottom"/>
          </w:tcPr>
          <w:p w:rsidR="00753202" w:rsidRPr="00505728" w:rsidRDefault="00753202" w:rsidP="00A45E65">
            <w:pPr>
              <w:widowControl w:val="0"/>
              <w:autoSpaceDE w:val="0"/>
              <w:autoSpaceDN w:val="0"/>
              <w:adjustRightInd w:val="0"/>
              <w:jc w:val="center"/>
              <w:rPr>
                <w:sz w:val="22"/>
                <w:szCs w:val="22"/>
              </w:rPr>
            </w:pPr>
          </w:p>
        </w:tc>
        <w:tc>
          <w:tcPr>
            <w:tcW w:w="1134" w:type="dxa"/>
            <w:tcBorders>
              <w:top w:val="single" w:sz="4" w:space="0" w:color="FFFFFF"/>
              <w:left w:val="single" w:sz="4" w:space="0" w:color="FFFFFF"/>
              <w:bottom w:val="single" w:sz="4" w:space="0" w:color="auto"/>
              <w:right w:val="single" w:sz="4" w:space="0" w:color="FFFFFF"/>
            </w:tcBorders>
          </w:tcPr>
          <w:p w:rsidR="00753202" w:rsidRPr="00505728" w:rsidRDefault="00753202" w:rsidP="00A45E65">
            <w:pPr>
              <w:widowControl w:val="0"/>
              <w:autoSpaceDE w:val="0"/>
              <w:autoSpaceDN w:val="0"/>
              <w:adjustRightInd w:val="0"/>
              <w:jc w:val="center"/>
              <w:rPr>
                <w:sz w:val="22"/>
                <w:szCs w:val="22"/>
              </w:rPr>
            </w:pPr>
          </w:p>
        </w:tc>
      </w:tr>
      <w:tr w:rsidR="009265C7" w:rsidRPr="00505728" w:rsidTr="006C70E1">
        <w:trPr>
          <w:trHeight w:val="348"/>
        </w:trPr>
        <w:tc>
          <w:tcPr>
            <w:tcW w:w="426" w:type="dxa"/>
            <w:vMerge w:val="restart"/>
            <w:tcBorders>
              <w:top w:val="nil"/>
              <w:left w:val="single" w:sz="4" w:space="0" w:color="auto"/>
              <w:right w:val="single" w:sz="4" w:space="0" w:color="auto"/>
            </w:tcBorders>
            <w:shd w:val="clear" w:color="000000" w:fill="FFFFFF"/>
            <w:textDirection w:val="btLr"/>
            <w:vAlign w:val="center"/>
          </w:tcPr>
          <w:p w:rsidR="00753202" w:rsidRPr="00505728" w:rsidRDefault="00753202" w:rsidP="00A45E65">
            <w:pPr>
              <w:widowControl w:val="0"/>
              <w:autoSpaceDE w:val="0"/>
              <w:autoSpaceDN w:val="0"/>
              <w:adjustRightInd w:val="0"/>
              <w:ind w:left="113" w:right="113"/>
              <w:jc w:val="center"/>
              <w:rPr>
                <w:bCs/>
                <w:sz w:val="22"/>
                <w:szCs w:val="22"/>
              </w:rPr>
            </w:pPr>
            <w:r w:rsidRPr="00505728">
              <w:rPr>
                <w:bCs/>
                <w:sz w:val="22"/>
                <w:szCs w:val="22"/>
              </w:rPr>
              <w:t>№ п/п</w:t>
            </w:r>
          </w:p>
        </w:tc>
        <w:tc>
          <w:tcPr>
            <w:tcW w:w="3651" w:type="dxa"/>
            <w:gridSpan w:val="7"/>
            <w:tcBorders>
              <w:top w:val="nil"/>
              <w:left w:val="single" w:sz="4" w:space="0" w:color="auto"/>
              <w:bottom w:val="single" w:sz="4" w:space="0" w:color="000000"/>
              <w:right w:val="single" w:sz="4" w:space="0" w:color="auto"/>
            </w:tcBorders>
            <w:shd w:val="clear" w:color="000000" w:fill="FFFFFF"/>
            <w:vAlign w:val="center"/>
          </w:tcPr>
          <w:p w:rsidR="00753202" w:rsidRPr="00505728" w:rsidRDefault="00753202" w:rsidP="00A45E65">
            <w:pPr>
              <w:widowControl w:val="0"/>
              <w:autoSpaceDE w:val="0"/>
              <w:autoSpaceDN w:val="0"/>
              <w:adjustRightInd w:val="0"/>
              <w:jc w:val="center"/>
              <w:rPr>
                <w:bCs/>
                <w:sz w:val="22"/>
                <w:szCs w:val="22"/>
              </w:rPr>
            </w:pPr>
            <w:r w:rsidRPr="00505728">
              <w:rPr>
                <w:bCs/>
                <w:sz w:val="22"/>
                <w:szCs w:val="22"/>
              </w:rPr>
              <w:t>Информация об организации</w:t>
            </w:r>
          </w:p>
        </w:tc>
        <w:tc>
          <w:tcPr>
            <w:tcW w:w="575" w:type="dxa"/>
            <w:gridSpan w:val="2"/>
            <w:tcBorders>
              <w:top w:val="nil"/>
              <w:left w:val="single" w:sz="4" w:space="0" w:color="auto"/>
              <w:right w:val="single" w:sz="4" w:space="0" w:color="auto"/>
            </w:tcBorders>
            <w:shd w:val="clear" w:color="auto" w:fill="auto"/>
            <w:vAlign w:val="center"/>
          </w:tcPr>
          <w:p w:rsidR="00753202" w:rsidRPr="00505728" w:rsidRDefault="00753202" w:rsidP="00A45E65">
            <w:pPr>
              <w:widowControl w:val="0"/>
              <w:autoSpaceDE w:val="0"/>
              <w:autoSpaceDN w:val="0"/>
              <w:adjustRightInd w:val="0"/>
              <w:jc w:val="center"/>
              <w:rPr>
                <w:bCs/>
                <w:sz w:val="22"/>
                <w:szCs w:val="22"/>
              </w:rPr>
            </w:pPr>
            <w:r w:rsidRPr="00505728">
              <w:rPr>
                <w:bCs/>
                <w:sz w:val="22"/>
                <w:szCs w:val="22"/>
              </w:rPr>
              <w:t>**</w:t>
            </w:r>
          </w:p>
          <w:p w:rsidR="00753202" w:rsidRPr="00505728" w:rsidRDefault="00753202" w:rsidP="00A45E65">
            <w:pPr>
              <w:widowControl w:val="0"/>
              <w:autoSpaceDE w:val="0"/>
              <w:autoSpaceDN w:val="0"/>
              <w:adjustRightInd w:val="0"/>
              <w:jc w:val="center"/>
              <w:rPr>
                <w:bCs/>
                <w:sz w:val="22"/>
                <w:szCs w:val="22"/>
              </w:rPr>
            </w:pPr>
            <w:r w:rsidRPr="00505728">
              <w:rPr>
                <w:bCs/>
                <w:sz w:val="22"/>
                <w:szCs w:val="22"/>
              </w:rPr>
              <w:t>№</w:t>
            </w:r>
          </w:p>
        </w:tc>
        <w:tc>
          <w:tcPr>
            <w:tcW w:w="6151" w:type="dxa"/>
            <w:gridSpan w:val="8"/>
            <w:tcBorders>
              <w:top w:val="nil"/>
              <w:left w:val="single" w:sz="4" w:space="0" w:color="auto"/>
              <w:bottom w:val="single" w:sz="4" w:space="0" w:color="auto"/>
              <w:right w:val="single" w:sz="4" w:space="0" w:color="auto"/>
            </w:tcBorders>
            <w:shd w:val="clear" w:color="auto" w:fill="auto"/>
            <w:vAlign w:val="center"/>
          </w:tcPr>
          <w:p w:rsidR="00753202" w:rsidRPr="00505728" w:rsidRDefault="00753202" w:rsidP="00A45E65">
            <w:pPr>
              <w:widowControl w:val="0"/>
              <w:autoSpaceDE w:val="0"/>
              <w:autoSpaceDN w:val="0"/>
              <w:adjustRightInd w:val="0"/>
              <w:jc w:val="center"/>
              <w:rPr>
                <w:bCs/>
                <w:sz w:val="22"/>
                <w:szCs w:val="22"/>
              </w:rPr>
            </w:pPr>
            <w:r w:rsidRPr="00505728">
              <w:rPr>
                <w:bCs/>
                <w:sz w:val="22"/>
                <w:szCs w:val="22"/>
              </w:rPr>
              <w:t>Информация о цепочке собственников организации (включая конечных бенефициаров)</w:t>
            </w:r>
          </w:p>
        </w:tc>
      </w:tr>
      <w:tr w:rsidR="009265C7" w:rsidRPr="00505728" w:rsidTr="006C70E1">
        <w:trPr>
          <w:trHeight w:val="2617"/>
        </w:trPr>
        <w:tc>
          <w:tcPr>
            <w:tcW w:w="426" w:type="dxa"/>
            <w:vMerge/>
            <w:tcBorders>
              <w:left w:val="single" w:sz="4" w:space="0" w:color="auto"/>
              <w:bottom w:val="single" w:sz="4" w:space="0" w:color="auto"/>
              <w:right w:val="single" w:sz="4" w:space="0" w:color="auto"/>
            </w:tcBorders>
            <w:shd w:val="clear" w:color="000000" w:fill="FFFFFF"/>
            <w:vAlign w:val="center"/>
            <w:hideMark/>
          </w:tcPr>
          <w:p w:rsidR="00753202" w:rsidRPr="00505728" w:rsidRDefault="00753202" w:rsidP="00A45E65">
            <w:pPr>
              <w:widowControl w:val="0"/>
              <w:autoSpaceDE w:val="0"/>
              <w:autoSpaceDN w:val="0"/>
              <w:adjustRightInd w:val="0"/>
              <w:jc w:val="center"/>
              <w:rPr>
                <w:bCs/>
                <w:sz w:val="22"/>
                <w:szCs w:val="22"/>
              </w:rPr>
            </w:pPr>
          </w:p>
        </w:tc>
        <w:tc>
          <w:tcPr>
            <w:tcW w:w="369"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753202" w:rsidRPr="00505728" w:rsidRDefault="00753202" w:rsidP="00A45E65">
            <w:pPr>
              <w:widowControl w:val="0"/>
              <w:autoSpaceDE w:val="0"/>
              <w:autoSpaceDN w:val="0"/>
              <w:adjustRightInd w:val="0"/>
              <w:ind w:left="113" w:right="113"/>
              <w:jc w:val="center"/>
              <w:rPr>
                <w:bCs/>
                <w:sz w:val="22"/>
                <w:szCs w:val="22"/>
              </w:rPr>
            </w:pPr>
            <w:r w:rsidRPr="00505728">
              <w:rPr>
                <w:bCs/>
                <w:sz w:val="22"/>
                <w:szCs w:val="22"/>
              </w:rPr>
              <w:t>ИНН</w:t>
            </w:r>
          </w:p>
        </w:tc>
        <w:tc>
          <w:tcPr>
            <w:tcW w:w="368"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753202" w:rsidRPr="00505728" w:rsidRDefault="00753202" w:rsidP="00A45E65">
            <w:pPr>
              <w:widowControl w:val="0"/>
              <w:autoSpaceDE w:val="0"/>
              <w:autoSpaceDN w:val="0"/>
              <w:adjustRightInd w:val="0"/>
              <w:ind w:left="113" w:right="113"/>
              <w:jc w:val="center"/>
              <w:rPr>
                <w:bCs/>
                <w:sz w:val="22"/>
                <w:szCs w:val="22"/>
              </w:rPr>
            </w:pPr>
            <w:r w:rsidRPr="00505728">
              <w:rPr>
                <w:bCs/>
                <w:sz w:val="22"/>
                <w:szCs w:val="22"/>
              </w:rPr>
              <w:t>ОГРН</w:t>
            </w:r>
          </w:p>
        </w:tc>
        <w:tc>
          <w:tcPr>
            <w:tcW w:w="740"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753202" w:rsidRPr="00505728" w:rsidRDefault="00753202" w:rsidP="00A45E65">
            <w:pPr>
              <w:widowControl w:val="0"/>
              <w:autoSpaceDE w:val="0"/>
              <w:autoSpaceDN w:val="0"/>
              <w:adjustRightInd w:val="0"/>
              <w:ind w:left="113" w:right="113"/>
              <w:jc w:val="center"/>
              <w:rPr>
                <w:bCs/>
                <w:sz w:val="22"/>
                <w:szCs w:val="22"/>
              </w:rPr>
            </w:pPr>
            <w:r w:rsidRPr="00505728">
              <w:rPr>
                <w:bCs/>
                <w:sz w:val="22"/>
                <w:szCs w:val="22"/>
              </w:rPr>
              <w:t>Наименование краткое</w:t>
            </w:r>
          </w:p>
        </w:tc>
        <w:tc>
          <w:tcPr>
            <w:tcW w:w="575"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753202" w:rsidRPr="00505728" w:rsidRDefault="00753202" w:rsidP="00A45E65">
            <w:pPr>
              <w:widowControl w:val="0"/>
              <w:autoSpaceDE w:val="0"/>
              <w:autoSpaceDN w:val="0"/>
              <w:adjustRightInd w:val="0"/>
              <w:ind w:left="113" w:right="113"/>
              <w:jc w:val="center"/>
              <w:rPr>
                <w:bCs/>
                <w:sz w:val="22"/>
                <w:szCs w:val="22"/>
              </w:rPr>
            </w:pPr>
            <w:r w:rsidRPr="00505728">
              <w:rPr>
                <w:bCs/>
                <w:sz w:val="22"/>
                <w:szCs w:val="22"/>
              </w:rPr>
              <w:t>Код ОКВЭД</w:t>
            </w:r>
          </w:p>
        </w:tc>
        <w:tc>
          <w:tcPr>
            <w:tcW w:w="773"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753202" w:rsidRPr="00505728" w:rsidRDefault="00753202" w:rsidP="00A45E65">
            <w:pPr>
              <w:widowControl w:val="0"/>
              <w:autoSpaceDE w:val="0"/>
              <w:autoSpaceDN w:val="0"/>
              <w:adjustRightInd w:val="0"/>
              <w:ind w:left="113" w:right="113"/>
              <w:jc w:val="center"/>
              <w:rPr>
                <w:bCs/>
                <w:sz w:val="22"/>
                <w:szCs w:val="22"/>
              </w:rPr>
            </w:pPr>
            <w:r w:rsidRPr="00505728">
              <w:rPr>
                <w:bCs/>
                <w:sz w:val="22"/>
                <w:szCs w:val="22"/>
              </w:rPr>
              <w:t>Ф.И.О. руководителя</w:t>
            </w:r>
          </w:p>
        </w:tc>
        <w:tc>
          <w:tcPr>
            <w:tcW w:w="819" w:type="dxa"/>
            <w:tcBorders>
              <w:top w:val="single" w:sz="4" w:space="0" w:color="000000"/>
              <w:left w:val="single" w:sz="4" w:space="0" w:color="auto"/>
              <w:bottom w:val="single" w:sz="4" w:space="0" w:color="000000"/>
              <w:right w:val="single" w:sz="4" w:space="0" w:color="auto"/>
            </w:tcBorders>
            <w:shd w:val="clear" w:color="000000" w:fill="FFFFFF"/>
            <w:textDirection w:val="btLr"/>
            <w:vAlign w:val="center"/>
            <w:hideMark/>
          </w:tcPr>
          <w:p w:rsidR="00753202" w:rsidRPr="00505728" w:rsidRDefault="00753202" w:rsidP="00A45E65">
            <w:pPr>
              <w:widowControl w:val="0"/>
              <w:autoSpaceDE w:val="0"/>
              <w:autoSpaceDN w:val="0"/>
              <w:adjustRightInd w:val="0"/>
              <w:ind w:left="113" w:right="113"/>
              <w:jc w:val="center"/>
              <w:rPr>
                <w:bCs/>
                <w:sz w:val="22"/>
                <w:szCs w:val="22"/>
              </w:rPr>
            </w:pPr>
            <w:r w:rsidRPr="00505728">
              <w:rPr>
                <w:bCs/>
                <w:sz w:val="22"/>
                <w:szCs w:val="22"/>
              </w:rPr>
              <w:t>Серия и номер документа, удостоверяющего личность руководителя</w:t>
            </w:r>
          </w:p>
        </w:tc>
        <w:tc>
          <w:tcPr>
            <w:tcW w:w="575" w:type="dxa"/>
            <w:gridSpan w:val="2"/>
            <w:tcBorders>
              <w:left w:val="single" w:sz="4" w:space="0" w:color="auto"/>
              <w:bottom w:val="single" w:sz="4" w:space="0" w:color="000000"/>
              <w:right w:val="single" w:sz="4" w:space="0" w:color="auto"/>
            </w:tcBorders>
            <w:shd w:val="clear" w:color="auto" w:fill="auto"/>
            <w:textDirection w:val="btLr"/>
            <w:vAlign w:val="center"/>
            <w:hideMark/>
          </w:tcPr>
          <w:p w:rsidR="00753202" w:rsidRPr="00505728" w:rsidRDefault="00753202" w:rsidP="00A45E65">
            <w:pPr>
              <w:widowControl w:val="0"/>
              <w:autoSpaceDE w:val="0"/>
              <w:autoSpaceDN w:val="0"/>
              <w:adjustRightInd w:val="0"/>
              <w:ind w:left="113" w:right="113"/>
              <w:jc w:val="center"/>
              <w:rPr>
                <w:bCs/>
                <w:sz w:val="22"/>
                <w:szCs w:val="22"/>
              </w:rPr>
            </w:pPr>
          </w:p>
        </w:tc>
        <w:tc>
          <w:tcPr>
            <w:tcW w:w="362" w:type="dxa"/>
            <w:gridSpan w:val="2"/>
            <w:tcBorders>
              <w:top w:val="nil"/>
              <w:left w:val="single" w:sz="4" w:space="0" w:color="auto"/>
              <w:bottom w:val="single" w:sz="4" w:space="0" w:color="auto"/>
              <w:right w:val="single" w:sz="4" w:space="0" w:color="auto"/>
            </w:tcBorders>
            <w:shd w:val="clear" w:color="auto" w:fill="auto"/>
            <w:textDirection w:val="btLr"/>
            <w:vAlign w:val="center"/>
            <w:hideMark/>
          </w:tcPr>
          <w:p w:rsidR="00753202" w:rsidRPr="00505728" w:rsidRDefault="00753202" w:rsidP="00A45E65">
            <w:pPr>
              <w:widowControl w:val="0"/>
              <w:autoSpaceDE w:val="0"/>
              <w:autoSpaceDN w:val="0"/>
              <w:adjustRightInd w:val="0"/>
              <w:ind w:left="113" w:right="113"/>
              <w:jc w:val="center"/>
              <w:rPr>
                <w:bCs/>
                <w:sz w:val="22"/>
                <w:szCs w:val="22"/>
              </w:rPr>
            </w:pPr>
            <w:r w:rsidRPr="00505728">
              <w:rPr>
                <w:bCs/>
                <w:sz w:val="22"/>
                <w:szCs w:val="22"/>
              </w:rPr>
              <w:t>ИНН</w:t>
            </w:r>
          </w:p>
        </w:tc>
        <w:tc>
          <w:tcPr>
            <w:tcW w:w="664" w:type="dxa"/>
            <w:tcBorders>
              <w:top w:val="nil"/>
              <w:left w:val="single" w:sz="4" w:space="0" w:color="auto"/>
              <w:bottom w:val="single" w:sz="4" w:space="0" w:color="auto"/>
              <w:right w:val="single" w:sz="4" w:space="0" w:color="auto"/>
            </w:tcBorders>
            <w:shd w:val="clear" w:color="auto" w:fill="auto"/>
            <w:textDirection w:val="btLr"/>
            <w:vAlign w:val="center"/>
            <w:hideMark/>
          </w:tcPr>
          <w:p w:rsidR="00753202" w:rsidRPr="00505728" w:rsidRDefault="00753202" w:rsidP="00A45E65">
            <w:pPr>
              <w:widowControl w:val="0"/>
              <w:autoSpaceDE w:val="0"/>
              <w:autoSpaceDN w:val="0"/>
              <w:adjustRightInd w:val="0"/>
              <w:ind w:left="113" w:right="113"/>
              <w:jc w:val="center"/>
              <w:rPr>
                <w:bCs/>
                <w:sz w:val="22"/>
                <w:szCs w:val="22"/>
              </w:rPr>
            </w:pPr>
            <w:r w:rsidRPr="00505728">
              <w:rPr>
                <w:bCs/>
                <w:sz w:val="22"/>
                <w:szCs w:val="22"/>
              </w:rPr>
              <w:t>ОГРН</w:t>
            </w:r>
          </w:p>
        </w:tc>
        <w:tc>
          <w:tcPr>
            <w:tcW w:w="580" w:type="dxa"/>
            <w:tcBorders>
              <w:top w:val="nil"/>
              <w:left w:val="single" w:sz="4" w:space="0" w:color="auto"/>
              <w:bottom w:val="single" w:sz="4" w:space="0" w:color="auto"/>
              <w:right w:val="single" w:sz="4" w:space="0" w:color="auto"/>
            </w:tcBorders>
            <w:shd w:val="clear" w:color="auto" w:fill="auto"/>
            <w:textDirection w:val="btLr"/>
            <w:vAlign w:val="center"/>
            <w:hideMark/>
          </w:tcPr>
          <w:p w:rsidR="00753202" w:rsidRPr="00505728" w:rsidRDefault="00753202" w:rsidP="00A45E65">
            <w:pPr>
              <w:widowControl w:val="0"/>
              <w:autoSpaceDE w:val="0"/>
              <w:autoSpaceDN w:val="0"/>
              <w:adjustRightInd w:val="0"/>
              <w:ind w:left="113" w:right="113"/>
              <w:jc w:val="center"/>
              <w:rPr>
                <w:bCs/>
                <w:sz w:val="22"/>
                <w:szCs w:val="22"/>
              </w:rPr>
            </w:pPr>
            <w:r w:rsidRPr="00505728">
              <w:rPr>
                <w:bCs/>
                <w:sz w:val="22"/>
                <w:szCs w:val="22"/>
              </w:rPr>
              <w:t>Наименование / Ф.И.О.</w:t>
            </w:r>
          </w:p>
        </w:tc>
        <w:tc>
          <w:tcPr>
            <w:tcW w:w="755" w:type="dxa"/>
            <w:tcBorders>
              <w:top w:val="nil"/>
              <w:left w:val="single" w:sz="4" w:space="0" w:color="auto"/>
              <w:bottom w:val="single" w:sz="4" w:space="0" w:color="auto"/>
              <w:right w:val="single" w:sz="4" w:space="0" w:color="auto"/>
            </w:tcBorders>
            <w:shd w:val="clear" w:color="auto" w:fill="auto"/>
            <w:textDirection w:val="btLr"/>
            <w:vAlign w:val="center"/>
            <w:hideMark/>
          </w:tcPr>
          <w:p w:rsidR="00753202" w:rsidRPr="00505728" w:rsidRDefault="00753202" w:rsidP="00A45E65">
            <w:pPr>
              <w:widowControl w:val="0"/>
              <w:autoSpaceDE w:val="0"/>
              <w:autoSpaceDN w:val="0"/>
              <w:adjustRightInd w:val="0"/>
              <w:ind w:left="113" w:right="113"/>
              <w:jc w:val="center"/>
              <w:rPr>
                <w:bCs/>
                <w:sz w:val="22"/>
                <w:szCs w:val="22"/>
              </w:rPr>
            </w:pPr>
            <w:r w:rsidRPr="00505728">
              <w:rPr>
                <w:bCs/>
                <w:sz w:val="22"/>
                <w:szCs w:val="22"/>
              </w:rPr>
              <w:t>Адрес регистрации</w:t>
            </w:r>
          </w:p>
        </w:tc>
        <w:tc>
          <w:tcPr>
            <w:tcW w:w="1002" w:type="dxa"/>
            <w:tcBorders>
              <w:top w:val="nil"/>
              <w:left w:val="single" w:sz="4" w:space="0" w:color="auto"/>
              <w:bottom w:val="single" w:sz="4" w:space="0" w:color="auto"/>
              <w:right w:val="single" w:sz="4" w:space="0" w:color="auto"/>
            </w:tcBorders>
            <w:shd w:val="clear" w:color="auto" w:fill="auto"/>
            <w:textDirection w:val="btLr"/>
            <w:vAlign w:val="center"/>
            <w:hideMark/>
          </w:tcPr>
          <w:p w:rsidR="00753202" w:rsidRPr="00505728" w:rsidRDefault="00753202" w:rsidP="00A45E65">
            <w:pPr>
              <w:widowControl w:val="0"/>
              <w:autoSpaceDE w:val="0"/>
              <w:autoSpaceDN w:val="0"/>
              <w:adjustRightInd w:val="0"/>
              <w:ind w:left="113" w:right="113"/>
              <w:jc w:val="center"/>
              <w:rPr>
                <w:bCs/>
                <w:sz w:val="22"/>
                <w:szCs w:val="22"/>
              </w:rPr>
            </w:pPr>
            <w:r w:rsidRPr="00505728">
              <w:rPr>
                <w:bCs/>
                <w:sz w:val="22"/>
                <w:szCs w:val="22"/>
              </w:rPr>
              <w:t>Серия и номер документа, удостоверяющего личность (для физ. лиц)</w:t>
            </w:r>
          </w:p>
        </w:tc>
        <w:tc>
          <w:tcPr>
            <w:tcW w:w="709" w:type="dxa"/>
            <w:tcBorders>
              <w:top w:val="nil"/>
              <w:left w:val="single" w:sz="4" w:space="0" w:color="auto"/>
              <w:bottom w:val="single" w:sz="4" w:space="0" w:color="auto"/>
              <w:right w:val="single" w:sz="4" w:space="0" w:color="auto"/>
            </w:tcBorders>
            <w:shd w:val="clear" w:color="auto" w:fill="auto"/>
            <w:textDirection w:val="btLr"/>
            <w:vAlign w:val="center"/>
            <w:hideMark/>
          </w:tcPr>
          <w:p w:rsidR="00753202" w:rsidRPr="00505728" w:rsidRDefault="00753202" w:rsidP="00A45E65">
            <w:pPr>
              <w:widowControl w:val="0"/>
              <w:autoSpaceDE w:val="0"/>
              <w:autoSpaceDN w:val="0"/>
              <w:adjustRightInd w:val="0"/>
              <w:ind w:left="113" w:right="113"/>
              <w:jc w:val="center"/>
              <w:rPr>
                <w:bCs/>
                <w:sz w:val="22"/>
                <w:szCs w:val="22"/>
              </w:rPr>
            </w:pPr>
            <w:r w:rsidRPr="00505728">
              <w:rPr>
                <w:bCs/>
                <w:sz w:val="22"/>
                <w:szCs w:val="22"/>
              </w:rPr>
              <w:t>Руководитель / участник / акционер / бенефициар</w:t>
            </w:r>
          </w:p>
        </w:tc>
        <w:tc>
          <w:tcPr>
            <w:tcW w:w="952" w:type="dxa"/>
            <w:tcBorders>
              <w:top w:val="nil"/>
              <w:left w:val="single" w:sz="4" w:space="0" w:color="auto"/>
              <w:bottom w:val="single" w:sz="4" w:space="0" w:color="auto"/>
              <w:right w:val="single" w:sz="4" w:space="0" w:color="auto"/>
            </w:tcBorders>
            <w:shd w:val="clear" w:color="auto" w:fill="auto"/>
            <w:textDirection w:val="btLr"/>
            <w:vAlign w:val="center"/>
            <w:hideMark/>
          </w:tcPr>
          <w:p w:rsidR="00753202" w:rsidRPr="00505728" w:rsidRDefault="00753202" w:rsidP="00A45E65">
            <w:pPr>
              <w:widowControl w:val="0"/>
              <w:autoSpaceDE w:val="0"/>
              <w:autoSpaceDN w:val="0"/>
              <w:adjustRightInd w:val="0"/>
              <w:ind w:left="113" w:right="113"/>
              <w:jc w:val="center"/>
              <w:rPr>
                <w:sz w:val="22"/>
                <w:szCs w:val="22"/>
              </w:rPr>
            </w:pPr>
            <w:r w:rsidRPr="00505728">
              <w:rPr>
                <w:sz w:val="22"/>
                <w:szCs w:val="22"/>
              </w:rPr>
              <w:t xml:space="preserve">Размер доли (для участников </w:t>
            </w:r>
            <w:r w:rsidRPr="00505728">
              <w:rPr>
                <w:bCs/>
                <w:sz w:val="22"/>
                <w:szCs w:val="22"/>
              </w:rPr>
              <w:t>/ акционеров / бенефициаров)</w:t>
            </w:r>
            <w:r w:rsidRPr="00505728">
              <w:rPr>
                <w:sz w:val="22"/>
                <w:szCs w:val="22"/>
              </w:rPr>
              <w:t xml:space="preserve"> </w:t>
            </w:r>
          </w:p>
        </w:tc>
        <w:tc>
          <w:tcPr>
            <w:tcW w:w="1134" w:type="dxa"/>
            <w:tcBorders>
              <w:top w:val="nil"/>
              <w:left w:val="single" w:sz="4" w:space="0" w:color="auto"/>
              <w:bottom w:val="single" w:sz="4" w:space="0" w:color="auto"/>
              <w:right w:val="single" w:sz="4" w:space="0" w:color="auto"/>
            </w:tcBorders>
            <w:textDirection w:val="btLr"/>
          </w:tcPr>
          <w:p w:rsidR="00753202" w:rsidRPr="00505728" w:rsidRDefault="00753202" w:rsidP="00A45E65">
            <w:pPr>
              <w:widowControl w:val="0"/>
              <w:autoSpaceDE w:val="0"/>
              <w:autoSpaceDN w:val="0"/>
              <w:adjustRightInd w:val="0"/>
              <w:ind w:left="113" w:right="113"/>
              <w:jc w:val="center"/>
              <w:rPr>
                <w:sz w:val="22"/>
                <w:szCs w:val="22"/>
              </w:rPr>
            </w:pPr>
            <w:r w:rsidRPr="00505728">
              <w:rPr>
                <w:sz w:val="22"/>
                <w:szCs w:val="22"/>
              </w:rPr>
              <w:t>Информация о подтверждающих документах (наименование, реквизиты и т.д.)***</w:t>
            </w:r>
          </w:p>
        </w:tc>
      </w:tr>
      <w:tr w:rsidR="009265C7" w:rsidRPr="00505728" w:rsidTr="006C70E1">
        <w:trPr>
          <w:trHeight w:val="236"/>
        </w:trPr>
        <w:tc>
          <w:tcPr>
            <w:tcW w:w="426" w:type="dxa"/>
            <w:tcBorders>
              <w:top w:val="nil"/>
              <w:left w:val="single" w:sz="4" w:space="0" w:color="auto"/>
              <w:bottom w:val="nil"/>
              <w:right w:val="single" w:sz="4" w:space="0" w:color="auto"/>
            </w:tcBorders>
            <w:shd w:val="clear" w:color="000000" w:fill="FFFFFF"/>
            <w:vAlign w:val="center"/>
            <w:hideMark/>
          </w:tcPr>
          <w:p w:rsidR="00753202" w:rsidRPr="00505728" w:rsidRDefault="00753202" w:rsidP="00A45E65">
            <w:pPr>
              <w:widowControl w:val="0"/>
              <w:autoSpaceDE w:val="0"/>
              <w:autoSpaceDN w:val="0"/>
              <w:adjustRightInd w:val="0"/>
              <w:jc w:val="center"/>
              <w:rPr>
                <w:bCs/>
                <w:sz w:val="22"/>
                <w:szCs w:val="22"/>
              </w:rPr>
            </w:pPr>
            <w:r w:rsidRPr="00505728">
              <w:rPr>
                <w:rFonts w:eastAsia="Calibri"/>
                <w:noProof/>
                <w:sz w:val="22"/>
                <w:szCs w:val="22"/>
              </w:rPr>
              <w:drawing>
                <wp:anchor distT="0" distB="0" distL="114300" distR="114300" simplePos="0" relativeHeight="251654656" behindDoc="0" locked="0" layoutInCell="1" allowOverlap="1" wp14:anchorId="792F40A8" wp14:editId="24D05303">
                  <wp:simplePos x="0" y="0"/>
                  <wp:positionH relativeFrom="column">
                    <wp:posOffset>-419735</wp:posOffset>
                  </wp:positionH>
                  <wp:positionV relativeFrom="paragraph">
                    <wp:posOffset>42545</wp:posOffset>
                  </wp:positionV>
                  <wp:extent cx="6935470" cy="4783455"/>
                  <wp:effectExtent l="0" t="533400" r="0" b="531495"/>
                  <wp:wrapNone/>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3">
                            <a:extLst>
                              <a:ext uri="{BEBA8EAE-BF5A-486C-A8C5-ECC9F3942E4B}">
                                <a14:imgProps xmlns:a14="http://schemas.microsoft.com/office/drawing/2010/main">
                                  <a14:imgLayer r:embed="rId14">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505728">
              <w:rPr>
                <w:bCs/>
                <w:sz w:val="22"/>
                <w:szCs w:val="22"/>
              </w:rPr>
              <w:t>1</w:t>
            </w:r>
          </w:p>
        </w:tc>
        <w:tc>
          <w:tcPr>
            <w:tcW w:w="369" w:type="dxa"/>
            <w:tcBorders>
              <w:top w:val="nil"/>
              <w:left w:val="nil"/>
              <w:bottom w:val="nil"/>
              <w:right w:val="single" w:sz="4" w:space="0" w:color="auto"/>
            </w:tcBorders>
            <w:shd w:val="clear" w:color="000000" w:fill="FFFFFF"/>
            <w:vAlign w:val="center"/>
            <w:hideMark/>
          </w:tcPr>
          <w:p w:rsidR="00753202" w:rsidRPr="00505728" w:rsidRDefault="00753202" w:rsidP="00A45E65">
            <w:pPr>
              <w:widowControl w:val="0"/>
              <w:autoSpaceDE w:val="0"/>
              <w:autoSpaceDN w:val="0"/>
              <w:adjustRightInd w:val="0"/>
              <w:jc w:val="center"/>
              <w:rPr>
                <w:bCs/>
                <w:sz w:val="22"/>
                <w:szCs w:val="22"/>
              </w:rPr>
            </w:pPr>
            <w:r w:rsidRPr="00505728">
              <w:rPr>
                <w:bCs/>
                <w:sz w:val="22"/>
                <w:szCs w:val="22"/>
              </w:rPr>
              <w:t>2</w:t>
            </w:r>
          </w:p>
        </w:tc>
        <w:tc>
          <w:tcPr>
            <w:tcW w:w="368" w:type="dxa"/>
            <w:tcBorders>
              <w:top w:val="nil"/>
              <w:left w:val="nil"/>
              <w:bottom w:val="nil"/>
              <w:right w:val="single" w:sz="4" w:space="0" w:color="auto"/>
            </w:tcBorders>
            <w:shd w:val="clear" w:color="000000" w:fill="FFFFFF"/>
            <w:vAlign w:val="center"/>
            <w:hideMark/>
          </w:tcPr>
          <w:p w:rsidR="00753202" w:rsidRPr="00505728" w:rsidRDefault="00753202" w:rsidP="00A45E65">
            <w:pPr>
              <w:widowControl w:val="0"/>
              <w:autoSpaceDE w:val="0"/>
              <w:autoSpaceDN w:val="0"/>
              <w:adjustRightInd w:val="0"/>
              <w:jc w:val="center"/>
              <w:rPr>
                <w:bCs/>
                <w:sz w:val="22"/>
                <w:szCs w:val="22"/>
              </w:rPr>
            </w:pPr>
            <w:r w:rsidRPr="00505728">
              <w:rPr>
                <w:bCs/>
                <w:sz w:val="22"/>
                <w:szCs w:val="22"/>
              </w:rPr>
              <w:t>3</w:t>
            </w:r>
          </w:p>
        </w:tc>
        <w:tc>
          <w:tcPr>
            <w:tcW w:w="740" w:type="dxa"/>
            <w:tcBorders>
              <w:top w:val="nil"/>
              <w:left w:val="nil"/>
              <w:bottom w:val="nil"/>
              <w:right w:val="single" w:sz="4" w:space="0" w:color="auto"/>
            </w:tcBorders>
            <w:shd w:val="clear" w:color="000000" w:fill="FFFFFF"/>
            <w:vAlign w:val="center"/>
            <w:hideMark/>
          </w:tcPr>
          <w:p w:rsidR="00753202" w:rsidRPr="00505728" w:rsidRDefault="00753202" w:rsidP="00A45E65">
            <w:pPr>
              <w:widowControl w:val="0"/>
              <w:autoSpaceDE w:val="0"/>
              <w:autoSpaceDN w:val="0"/>
              <w:adjustRightInd w:val="0"/>
              <w:jc w:val="center"/>
              <w:rPr>
                <w:bCs/>
                <w:sz w:val="22"/>
                <w:szCs w:val="22"/>
              </w:rPr>
            </w:pPr>
            <w:r w:rsidRPr="00505728">
              <w:rPr>
                <w:bCs/>
                <w:sz w:val="22"/>
                <w:szCs w:val="22"/>
              </w:rPr>
              <w:t>4</w:t>
            </w:r>
          </w:p>
        </w:tc>
        <w:tc>
          <w:tcPr>
            <w:tcW w:w="575" w:type="dxa"/>
            <w:tcBorders>
              <w:top w:val="nil"/>
              <w:left w:val="nil"/>
              <w:bottom w:val="nil"/>
              <w:right w:val="single" w:sz="4" w:space="0" w:color="auto"/>
            </w:tcBorders>
            <w:shd w:val="clear" w:color="000000" w:fill="FFFFFF"/>
            <w:vAlign w:val="center"/>
            <w:hideMark/>
          </w:tcPr>
          <w:p w:rsidR="00753202" w:rsidRPr="00505728" w:rsidRDefault="00753202" w:rsidP="00A45E65">
            <w:pPr>
              <w:widowControl w:val="0"/>
              <w:autoSpaceDE w:val="0"/>
              <w:autoSpaceDN w:val="0"/>
              <w:adjustRightInd w:val="0"/>
              <w:jc w:val="center"/>
              <w:rPr>
                <w:bCs/>
                <w:sz w:val="22"/>
                <w:szCs w:val="22"/>
              </w:rPr>
            </w:pPr>
            <w:r w:rsidRPr="00505728">
              <w:rPr>
                <w:bCs/>
                <w:sz w:val="22"/>
                <w:szCs w:val="22"/>
              </w:rPr>
              <w:t>5</w:t>
            </w:r>
          </w:p>
        </w:tc>
        <w:tc>
          <w:tcPr>
            <w:tcW w:w="773" w:type="dxa"/>
            <w:tcBorders>
              <w:top w:val="nil"/>
              <w:left w:val="nil"/>
              <w:bottom w:val="nil"/>
              <w:right w:val="single" w:sz="4" w:space="0" w:color="auto"/>
            </w:tcBorders>
            <w:shd w:val="clear" w:color="000000" w:fill="FFFFFF"/>
            <w:vAlign w:val="center"/>
            <w:hideMark/>
          </w:tcPr>
          <w:p w:rsidR="00753202" w:rsidRPr="00505728" w:rsidRDefault="00753202" w:rsidP="00A45E65">
            <w:pPr>
              <w:widowControl w:val="0"/>
              <w:autoSpaceDE w:val="0"/>
              <w:autoSpaceDN w:val="0"/>
              <w:adjustRightInd w:val="0"/>
              <w:jc w:val="center"/>
              <w:rPr>
                <w:bCs/>
                <w:sz w:val="22"/>
                <w:szCs w:val="22"/>
              </w:rPr>
            </w:pPr>
            <w:r w:rsidRPr="00505728">
              <w:rPr>
                <w:bCs/>
                <w:sz w:val="22"/>
                <w:szCs w:val="22"/>
              </w:rPr>
              <w:t>6</w:t>
            </w:r>
          </w:p>
        </w:tc>
        <w:tc>
          <w:tcPr>
            <w:tcW w:w="819" w:type="dxa"/>
            <w:tcBorders>
              <w:top w:val="single" w:sz="4" w:space="0" w:color="000000"/>
              <w:left w:val="nil"/>
              <w:bottom w:val="nil"/>
              <w:right w:val="single" w:sz="4" w:space="0" w:color="auto"/>
            </w:tcBorders>
            <w:shd w:val="clear" w:color="000000" w:fill="FFFFFF"/>
            <w:vAlign w:val="center"/>
            <w:hideMark/>
          </w:tcPr>
          <w:p w:rsidR="00753202" w:rsidRPr="00505728" w:rsidRDefault="00753202" w:rsidP="00A45E65">
            <w:pPr>
              <w:widowControl w:val="0"/>
              <w:autoSpaceDE w:val="0"/>
              <w:autoSpaceDN w:val="0"/>
              <w:adjustRightInd w:val="0"/>
              <w:jc w:val="center"/>
              <w:rPr>
                <w:bCs/>
                <w:sz w:val="22"/>
                <w:szCs w:val="22"/>
              </w:rPr>
            </w:pPr>
            <w:r w:rsidRPr="00505728">
              <w:rPr>
                <w:bCs/>
                <w:sz w:val="22"/>
                <w:szCs w:val="22"/>
              </w:rPr>
              <w:t>7</w:t>
            </w:r>
          </w:p>
        </w:tc>
        <w:tc>
          <w:tcPr>
            <w:tcW w:w="575" w:type="dxa"/>
            <w:gridSpan w:val="2"/>
            <w:tcBorders>
              <w:top w:val="single" w:sz="4" w:space="0" w:color="000000"/>
              <w:left w:val="nil"/>
              <w:bottom w:val="nil"/>
              <w:right w:val="single" w:sz="4" w:space="0" w:color="auto"/>
            </w:tcBorders>
            <w:shd w:val="clear" w:color="auto" w:fill="auto"/>
            <w:vAlign w:val="center"/>
            <w:hideMark/>
          </w:tcPr>
          <w:p w:rsidR="00753202" w:rsidRPr="00505728" w:rsidRDefault="00753202" w:rsidP="00A45E65">
            <w:pPr>
              <w:widowControl w:val="0"/>
              <w:autoSpaceDE w:val="0"/>
              <w:autoSpaceDN w:val="0"/>
              <w:adjustRightInd w:val="0"/>
              <w:jc w:val="center"/>
              <w:rPr>
                <w:bCs/>
                <w:sz w:val="22"/>
                <w:szCs w:val="22"/>
              </w:rPr>
            </w:pPr>
            <w:r w:rsidRPr="00505728">
              <w:rPr>
                <w:bCs/>
                <w:sz w:val="22"/>
                <w:szCs w:val="22"/>
              </w:rPr>
              <w:t>8</w:t>
            </w:r>
          </w:p>
        </w:tc>
        <w:tc>
          <w:tcPr>
            <w:tcW w:w="362" w:type="dxa"/>
            <w:gridSpan w:val="2"/>
            <w:tcBorders>
              <w:top w:val="nil"/>
              <w:left w:val="nil"/>
              <w:bottom w:val="nil"/>
              <w:right w:val="single" w:sz="4" w:space="0" w:color="auto"/>
            </w:tcBorders>
            <w:shd w:val="clear" w:color="auto" w:fill="auto"/>
            <w:vAlign w:val="center"/>
            <w:hideMark/>
          </w:tcPr>
          <w:p w:rsidR="00753202" w:rsidRPr="00505728" w:rsidRDefault="00753202" w:rsidP="00A45E65">
            <w:pPr>
              <w:widowControl w:val="0"/>
              <w:autoSpaceDE w:val="0"/>
              <w:autoSpaceDN w:val="0"/>
              <w:adjustRightInd w:val="0"/>
              <w:jc w:val="center"/>
              <w:rPr>
                <w:bCs/>
                <w:sz w:val="22"/>
                <w:szCs w:val="22"/>
              </w:rPr>
            </w:pPr>
            <w:r w:rsidRPr="00505728">
              <w:rPr>
                <w:bCs/>
                <w:sz w:val="22"/>
                <w:szCs w:val="22"/>
              </w:rPr>
              <w:t>9</w:t>
            </w:r>
          </w:p>
        </w:tc>
        <w:tc>
          <w:tcPr>
            <w:tcW w:w="664" w:type="dxa"/>
            <w:tcBorders>
              <w:top w:val="nil"/>
              <w:left w:val="nil"/>
              <w:bottom w:val="nil"/>
              <w:right w:val="single" w:sz="4" w:space="0" w:color="auto"/>
            </w:tcBorders>
            <w:shd w:val="clear" w:color="auto" w:fill="auto"/>
            <w:vAlign w:val="center"/>
            <w:hideMark/>
          </w:tcPr>
          <w:p w:rsidR="00753202" w:rsidRPr="00505728" w:rsidRDefault="00753202" w:rsidP="00A45E65">
            <w:pPr>
              <w:widowControl w:val="0"/>
              <w:autoSpaceDE w:val="0"/>
              <w:autoSpaceDN w:val="0"/>
              <w:adjustRightInd w:val="0"/>
              <w:jc w:val="center"/>
              <w:rPr>
                <w:bCs/>
                <w:sz w:val="22"/>
                <w:szCs w:val="22"/>
              </w:rPr>
            </w:pPr>
            <w:r w:rsidRPr="00505728">
              <w:rPr>
                <w:bCs/>
                <w:sz w:val="22"/>
                <w:szCs w:val="22"/>
              </w:rPr>
              <w:t>10</w:t>
            </w:r>
          </w:p>
        </w:tc>
        <w:tc>
          <w:tcPr>
            <w:tcW w:w="580" w:type="dxa"/>
            <w:tcBorders>
              <w:top w:val="nil"/>
              <w:left w:val="nil"/>
              <w:bottom w:val="nil"/>
              <w:right w:val="single" w:sz="4" w:space="0" w:color="auto"/>
            </w:tcBorders>
            <w:shd w:val="clear" w:color="auto" w:fill="auto"/>
            <w:vAlign w:val="center"/>
            <w:hideMark/>
          </w:tcPr>
          <w:p w:rsidR="00753202" w:rsidRPr="00505728" w:rsidRDefault="00753202" w:rsidP="00A45E65">
            <w:pPr>
              <w:widowControl w:val="0"/>
              <w:autoSpaceDE w:val="0"/>
              <w:autoSpaceDN w:val="0"/>
              <w:adjustRightInd w:val="0"/>
              <w:jc w:val="center"/>
              <w:rPr>
                <w:bCs/>
                <w:sz w:val="22"/>
                <w:szCs w:val="22"/>
              </w:rPr>
            </w:pPr>
            <w:r w:rsidRPr="00505728">
              <w:rPr>
                <w:bCs/>
                <w:sz w:val="22"/>
                <w:szCs w:val="22"/>
              </w:rPr>
              <w:t>11</w:t>
            </w:r>
          </w:p>
        </w:tc>
        <w:tc>
          <w:tcPr>
            <w:tcW w:w="755" w:type="dxa"/>
            <w:tcBorders>
              <w:top w:val="nil"/>
              <w:left w:val="nil"/>
              <w:bottom w:val="nil"/>
              <w:right w:val="single" w:sz="4" w:space="0" w:color="auto"/>
            </w:tcBorders>
            <w:shd w:val="clear" w:color="auto" w:fill="auto"/>
            <w:vAlign w:val="center"/>
            <w:hideMark/>
          </w:tcPr>
          <w:p w:rsidR="00753202" w:rsidRPr="00505728" w:rsidRDefault="00753202" w:rsidP="00A45E65">
            <w:pPr>
              <w:widowControl w:val="0"/>
              <w:autoSpaceDE w:val="0"/>
              <w:autoSpaceDN w:val="0"/>
              <w:adjustRightInd w:val="0"/>
              <w:jc w:val="center"/>
              <w:rPr>
                <w:bCs/>
                <w:sz w:val="22"/>
                <w:szCs w:val="22"/>
              </w:rPr>
            </w:pPr>
            <w:r w:rsidRPr="00505728">
              <w:rPr>
                <w:bCs/>
                <w:sz w:val="22"/>
                <w:szCs w:val="22"/>
              </w:rPr>
              <w:t>12</w:t>
            </w:r>
          </w:p>
        </w:tc>
        <w:tc>
          <w:tcPr>
            <w:tcW w:w="1002" w:type="dxa"/>
            <w:tcBorders>
              <w:top w:val="nil"/>
              <w:left w:val="nil"/>
              <w:bottom w:val="nil"/>
              <w:right w:val="single" w:sz="4" w:space="0" w:color="auto"/>
            </w:tcBorders>
            <w:shd w:val="clear" w:color="auto" w:fill="auto"/>
            <w:vAlign w:val="bottom"/>
            <w:hideMark/>
          </w:tcPr>
          <w:p w:rsidR="00753202" w:rsidRPr="00505728" w:rsidRDefault="00753202" w:rsidP="00A45E65">
            <w:pPr>
              <w:widowControl w:val="0"/>
              <w:autoSpaceDE w:val="0"/>
              <w:autoSpaceDN w:val="0"/>
              <w:adjustRightInd w:val="0"/>
              <w:jc w:val="center"/>
              <w:rPr>
                <w:bCs/>
                <w:sz w:val="22"/>
                <w:szCs w:val="22"/>
              </w:rPr>
            </w:pPr>
            <w:r w:rsidRPr="00505728">
              <w:rPr>
                <w:bCs/>
                <w:sz w:val="22"/>
                <w:szCs w:val="22"/>
              </w:rPr>
              <w:t>13</w:t>
            </w:r>
          </w:p>
        </w:tc>
        <w:tc>
          <w:tcPr>
            <w:tcW w:w="709" w:type="dxa"/>
            <w:tcBorders>
              <w:top w:val="nil"/>
              <w:left w:val="nil"/>
              <w:bottom w:val="nil"/>
              <w:right w:val="single" w:sz="4" w:space="0" w:color="auto"/>
            </w:tcBorders>
            <w:shd w:val="clear" w:color="auto" w:fill="auto"/>
            <w:vAlign w:val="center"/>
            <w:hideMark/>
          </w:tcPr>
          <w:p w:rsidR="00753202" w:rsidRPr="00505728" w:rsidRDefault="00753202" w:rsidP="00A45E65">
            <w:pPr>
              <w:widowControl w:val="0"/>
              <w:autoSpaceDE w:val="0"/>
              <w:autoSpaceDN w:val="0"/>
              <w:adjustRightInd w:val="0"/>
              <w:jc w:val="center"/>
              <w:rPr>
                <w:bCs/>
                <w:sz w:val="22"/>
                <w:szCs w:val="22"/>
              </w:rPr>
            </w:pPr>
            <w:r w:rsidRPr="00505728">
              <w:rPr>
                <w:bCs/>
                <w:sz w:val="22"/>
                <w:szCs w:val="22"/>
              </w:rPr>
              <w:t>14</w:t>
            </w:r>
          </w:p>
        </w:tc>
        <w:tc>
          <w:tcPr>
            <w:tcW w:w="952" w:type="dxa"/>
            <w:tcBorders>
              <w:top w:val="nil"/>
              <w:left w:val="nil"/>
              <w:bottom w:val="nil"/>
              <w:right w:val="single" w:sz="4" w:space="0" w:color="auto"/>
            </w:tcBorders>
            <w:shd w:val="clear" w:color="auto" w:fill="auto"/>
            <w:vAlign w:val="bottom"/>
            <w:hideMark/>
          </w:tcPr>
          <w:p w:rsidR="00753202" w:rsidRPr="00505728" w:rsidRDefault="00753202" w:rsidP="00A45E65">
            <w:pPr>
              <w:widowControl w:val="0"/>
              <w:autoSpaceDE w:val="0"/>
              <w:autoSpaceDN w:val="0"/>
              <w:adjustRightInd w:val="0"/>
              <w:jc w:val="center"/>
              <w:rPr>
                <w:sz w:val="22"/>
                <w:szCs w:val="22"/>
              </w:rPr>
            </w:pPr>
            <w:r w:rsidRPr="00505728">
              <w:rPr>
                <w:bCs/>
                <w:sz w:val="22"/>
                <w:szCs w:val="22"/>
              </w:rPr>
              <w:t>15</w:t>
            </w:r>
          </w:p>
        </w:tc>
        <w:tc>
          <w:tcPr>
            <w:tcW w:w="1134" w:type="dxa"/>
            <w:tcBorders>
              <w:top w:val="nil"/>
              <w:left w:val="nil"/>
              <w:bottom w:val="nil"/>
              <w:right w:val="single" w:sz="4" w:space="0" w:color="auto"/>
            </w:tcBorders>
          </w:tcPr>
          <w:p w:rsidR="00753202" w:rsidRPr="00505728" w:rsidRDefault="00753202" w:rsidP="00A45E65">
            <w:pPr>
              <w:widowControl w:val="0"/>
              <w:autoSpaceDE w:val="0"/>
              <w:autoSpaceDN w:val="0"/>
              <w:adjustRightInd w:val="0"/>
              <w:jc w:val="center"/>
              <w:rPr>
                <w:bCs/>
                <w:sz w:val="22"/>
                <w:szCs w:val="22"/>
                <w:lang w:val="en-US"/>
              </w:rPr>
            </w:pPr>
            <w:r w:rsidRPr="00505728">
              <w:rPr>
                <w:bCs/>
                <w:sz w:val="22"/>
                <w:szCs w:val="22"/>
                <w:lang w:val="en-US"/>
              </w:rPr>
              <w:t>16</w:t>
            </w:r>
          </w:p>
        </w:tc>
      </w:tr>
      <w:tr w:rsidR="009265C7" w:rsidRPr="00505728" w:rsidTr="006C70E1">
        <w:trPr>
          <w:trHeight w:val="236"/>
        </w:trPr>
        <w:tc>
          <w:tcPr>
            <w:tcW w:w="426" w:type="dxa"/>
            <w:tcBorders>
              <w:top w:val="nil"/>
              <w:left w:val="single" w:sz="4" w:space="0" w:color="auto"/>
              <w:bottom w:val="single" w:sz="4" w:space="0" w:color="auto"/>
              <w:right w:val="single" w:sz="4" w:space="0" w:color="auto"/>
            </w:tcBorders>
            <w:shd w:val="clear" w:color="000000" w:fill="FFFFFF"/>
            <w:vAlign w:val="center"/>
          </w:tcPr>
          <w:p w:rsidR="00753202" w:rsidRPr="00505728" w:rsidRDefault="00753202" w:rsidP="00A45E65">
            <w:pPr>
              <w:widowControl w:val="0"/>
              <w:autoSpaceDE w:val="0"/>
              <w:autoSpaceDN w:val="0"/>
              <w:adjustRightInd w:val="0"/>
              <w:jc w:val="center"/>
              <w:rPr>
                <w:bCs/>
                <w:sz w:val="22"/>
                <w:szCs w:val="22"/>
              </w:rPr>
            </w:pPr>
          </w:p>
        </w:tc>
        <w:tc>
          <w:tcPr>
            <w:tcW w:w="369" w:type="dxa"/>
            <w:tcBorders>
              <w:top w:val="nil"/>
              <w:left w:val="nil"/>
              <w:bottom w:val="single" w:sz="4" w:space="0" w:color="auto"/>
              <w:right w:val="single" w:sz="4" w:space="0" w:color="auto"/>
            </w:tcBorders>
            <w:shd w:val="clear" w:color="000000" w:fill="FFFFFF"/>
            <w:vAlign w:val="center"/>
          </w:tcPr>
          <w:p w:rsidR="00753202" w:rsidRPr="00505728" w:rsidRDefault="00753202" w:rsidP="00A45E65">
            <w:pPr>
              <w:widowControl w:val="0"/>
              <w:autoSpaceDE w:val="0"/>
              <w:autoSpaceDN w:val="0"/>
              <w:adjustRightInd w:val="0"/>
              <w:jc w:val="center"/>
              <w:rPr>
                <w:bCs/>
                <w:sz w:val="22"/>
                <w:szCs w:val="22"/>
              </w:rPr>
            </w:pPr>
          </w:p>
        </w:tc>
        <w:tc>
          <w:tcPr>
            <w:tcW w:w="368" w:type="dxa"/>
            <w:tcBorders>
              <w:top w:val="nil"/>
              <w:left w:val="nil"/>
              <w:bottom w:val="single" w:sz="4" w:space="0" w:color="auto"/>
              <w:right w:val="single" w:sz="4" w:space="0" w:color="auto"/>
            </w:tcBorders>
            <w:shd w:val="clear" w:color="000000" w:fill="FFFFFF"/>
            <w:vAlign w:val="center"/>
          </w:tcPr>
          <w:p w:rsidR="00753202" w:rsidRPr="00505728" w:rsidRDefault="00753202" w:rsidP="00A45E65">
            <w:pPr>
              <w:widowControl w:val="0"/>
              <w:autoSpaceDE w:val="0"/>
              <w:autoSpaceDN w:val="0"/>
              <w:adjustRightInd w:val="0"/>
              <w:jc w:val="center"/>
              <w:rPr>
                <w:bCs/>
                <w:sz w:val="22"/>
                <w:szCs w:val="22"/>
              </w:rPr>
            </w:pPr>
          </w:p>
        </w:tc>
        <w:tc>
          <w:tcPr>
            <w:tcW w:w="740" w:type="dxa"/>
            <w:tcBorders>
              <w:top w:val="nil"/>
              <w:left w:val="nil"/>
              <w:bottom w:val="single" w:sz="4" w:space="0" w:color="auto"/>
              <w:right w:val="single" w:sz="4" w:space="0" w:color="auto"/>
            </w:tcBorders>
            <w:shd w:val="clear" w:color="000000" w:fill="FFFFFF"/>
            <w:vAlign w:val="center"/>
          </w:tcPr>
          <w:p w:rsidR="00753202" w:rsidRPr="00505728" w:rsidRDefault="00753202" w:rsidP="00A45E65">
            <w:pPr>
              <w:widowControl w:val="0"/>
              <w:autoSpaceDE w:val="0"/>
              <w:autoSpaceDN w:val="0"/>
              <w:adjustRightInd w:val="0"/>
              <w:jc w:val="center"/>
              <w:rPr>
                <w:bCs/>
                <w:sz w:val="22"/>
                <w:szCs w:val="22"/>
              </w:rPr>
            </w:pPr>
          </w:p>
        </w:tc>
        <w:tc>
          <w:tcPr>
            <w:tcW w:w="575" w:type="dxa"/>
            <w:tcBorders>
              <w:top w:val="nil"/>
              <w:left w:val="nil"/>
              <w:bottom w:val="single" w:sz="4" w:space="0" w:color="auto"/>
              <w:right w:val="single" w:sz="4" w:space="0" w:color="auto"/>
            </w:tcBorders>
            <w:shd w:val="clear" w:color="000000" w:fill="FFFFFF"/>
            <w:vAlign w:val="center"/>
          </w:tcPr>
          <w:p w:rsidR="00753202" w:rsidRPr="00505728" w:rsidRDefault="00753202" w:rsidP="00A45E65">
            <w:pPr>
              <w:widowControl w:val="0"/>
              <w:autoSpaceDE w:val="0"/>
              <w:autoSpaceDN w:val="0"/>
              <w:adjustRightInd w:val="0"/>
              <w:jc w:val="center"/>
              <w:rPr>
                <w:bCs/>
                <w:sz w:val="22"/>
                <w:szCs w:val="22"/>
              </w:rPr>
            </w:pPr>
          </w:p>
        </w:tc>
        <w:tc>
          <w:tcPr>
            <w:tcW w:w="773" w:type="dxa"/>
            <w:tcBorders>
              <w:top w:val="nil"/>
              <w:left w:val="nil"/>
              <w:bottom w:val="single" w:sz="4" w:space="0" w:color="auto"/>
              <w:right w:val="single" w:sz="4" w:space="0" w:color="auto"/>
            </w:tcBorders>
            <w:shd w:val="clear" w:color="000000" w:fill="FFFFFF"/>
            <w:vAlign w:val="center"/>
          </w:tcPr>
          <w:p w:rsidR="00753202" w:rsidRPr="00505728" w:rsidRDefault="00753202" w:rsidP="00A45E65">
            <w:pPr>
              <w:widowControl w:val="0"/>
              <w:autoSpaceDE w:val="0"/>
              <w:autoSpaceDN w:val="0"/>
              <w:adjustRightInd w:val="0"/>
              <w:jc w:val="center"/>
              <w:rPr>
                <w:bCs/>
                <w:sz w:val="22"/>
                <w:szCs w:val="22"/>
              </w:rPr>
            </w:pPr>
          </w:p>
        </w:tc>
        <w:tc>
          <w:tcPr>
            <w:tcW w:w="819" w:type="dxa"/>
            <w:tcBorders>
              <w:top w:val="nil"/>
              <w:left w:val="nil"/>
              <w:bottom w:val="single" w:sz="4" w:space="0" w:color="auto"/>
              <w:right w:val="single" w:sz="4" w:space="0" w:color="auto"/>
            </w:tcBorders>
            <w:shd w:val="clear" w:color="000000" w:fill="FFFFFF"/>
            <w:vAlign w:val="center"/>
          </w:tcPr>
          <w:p w:rsidR="00753202" w:rsidRPr="00505728" w:rsidRDefault="00753202" w:rsidP="00A45E65">
            <w:pPr>
              <w:widowControl w:val="0"/>
              <w:autoSpaceDE w:val="0"/>
              <w:autoSpaceDN w:val="0"/>
              <w:adjustRightInd w:val="0"/>
              <w:jc w:val="center"/>
              <w:rPr>
                <w:bCs/>
                <w:sz w:val="22"/>
                <w:szCs w:val="22"/>
              </w:rPr>
            </w:pPr>
          </w:p>
        </w:tc>
        <w:tc>
          <w:tcPr>
            <w:tcW w:w="575" w:type="dxa"/>
            <w:gridSpan w:val="2"/>
            <w:tcBorders>
              <w:top w:val="nil"/>
              <w:left w:val="nil"/>
              <w:bottom w:val="single" w:sz="4" w:space="0" w:color="auto"/>
              <w:right w:val="single" w:sz="4" w:space="0" w:color="auto"/>
            </w:tcBorders>
            <w:shd w:val="clear" w:color="auto" w:fill="auto"/>
            <w:vAlign w:val="center"/>
          </w:tcPr>
          <w:p w:rsidR="00753202" w:rsidRPr="00505728" w:rsidRDefault="00753202" w:rsidP="00A45E65">
            <w:pPr>
              <w:widowControl w:val="0"/>
              <w:autoSpaceDE w:val="0"/>
              <w:autoSpaceDN w:val="0"/>
              <w:adjustRightInd w:val="0"/>
              <w:jc w:val="center"/>
              <w:rPr>
                <w:bCs/>
                <w:sz w:val="22"/>
                <w:szCs w:val="22"/>
              </w:rPr>
            </w:pPr>
          </w:p>
        </w:tc>
        <w:tc>
          <w:tcPr>
            <w:tcW w:w="362" w:type="dxa"/>
            <w:gridSpan w:val="2"/>
            <w:tcBorders>
              <w:top w:val="nil"/>
              <w:left w:val="nil"/>
              <w:bottom w:val="single" w:sz="4" w:space="0" w:color="auto"/>
              <w:right w:val="single" w:sz="4" w:space="0" w:color="auto"/>
            </w:tcBorders>
            <w:shd w:val="clear" w:color="auto" w:fill="auto"/>
            <w:vAlign w:val="center"/>
          </w:tcPr>
          <w:p w:rsidR="00753202" w:rsidRPr="00505728" w:rsidRDefault="00753202" w:rsidP="00A45E65">
            <w:pPr>
              <w:widowControl w:val="0"/>
              <w:autoSpaceDE w:val="0"/>
              <w:autoSpaceDN w:val="0"/>
              <w:adjustRightInd w:val="0"/>
              <w:jc w:val="center"/>
              <w:rPr>
                <w:bCs/>
                <w:sz w:val="22"/>
                <w:szCs w:val="22"/>
              </w:rPr>
            </w:pPr>
          </w:p>
        </w:tc>
        <w:tc>
          <w:tcPr>
            <w:tcW w:w="664" w:type="dxa"/>
            <w:tcBorders>
              <w:top w:val="nil"/>
              <w:left w:val="nil"/>
              <w:bottom w:val="single" w:sz="4" w:space="0" w:color="auto"/>
              <w:right w:val="single" w:sz="4" w:space="0" w:color="auto"/>
            </w:tcBorders>
            <w:shd w:val="clear" w:color="auto" w:fill="auto"/>
            <w:vAlign w:val="center"/>
          </w:tcPr>
          <w:p w:rsidR="00753202" w:rsidRPr="00505728" w:rsidRDefault="00753202" w:rsidP="00A45E65">
            <w:pPr>
              <w:widowControl w:val="0"/>
              <w:autoSpaceDE w:val="0"/>
              <w:autoSpaceDN w:val="0"/>
              <w:adjustRightInd w:val="0"/>
              <w:jc w:val="center"/>
              <w:rPr>
                <w:bCs/>
                <w:sz w:val="22"/>
                <w:szCs w:val="22"/>
              </w:rPr>
            </w:pPr>
          </w:p>
        </w:tc>
        <w:tc>
          <w:tcPr>
            <w:tcW w:w="580" w:type="dxa"/>
            <w:tcBorders>
              <w:top w:val="nil"/>
              <w:left w:val="nil"/>
              <w:bottom w:val="single" w:sz="4" w:space="0" w:color="auto"/>
              <w:right w:val="single" w:sz="4" w:space="0" w:color="auto"/>
            </w:tcBorders>
            <w:shd w:val="clear" w:color="auto" w:fill="auto"/>
            <w:vAlign w:val="center"/>
          </w:tcPr>
          <w:p w:rsidR="00753202" w:rsidRPr="00505728" w:rsidRDefault="00753202" w:rsidP="00A45E65">
            <w:pPr>
              <w:widowControl w:val="0"/>
              <w:autoSpaceDE w:val="0"/>
              <w:autoSpaceDN w:val="0"/>
              <w:adjustRightInd w:val="0"/>
              <w:jc w:val="center"/>
              <w:rPr>
                <w:bCs/>
                <w:sz w:val="22"/>
                <w:szCs w:val="22"/>
              </w:rPr>
            </w:pPr>
          </w:p>
        </w:tc>
        <w:tc>
          <w:tcPr>
            <w:tcW w:w="755" w:type="dxa"/>
            <w:tcBorders>
              <w:top w:val="nil"/>
              <w:left w:val="nil"/>
              <w:bottom w:val="single" w:sz="4" w:space="0" w:color="auto"/>
              <w:right w:val="single" w:sz="4" w:space="0" w:color="auto"/>
            </w:tcBorders>
            <w:shd w:val="clear" w:color="auto" w:fill="auto"/>
            <w:vAlign w:val="center"/>
          </w:tcPr>
          <w:p w:rsidR="00753202" w:rsidRPr="00505728" w:rsidRDefault="00753202" w:rsidP="00A45E65">
            <w:pPr>
              <w:widowControl w:val="0"/>
              <w:autoSpaceDE w:val="0"/>
              <w:autoSpaceDN w:val="0"/>
              <w:adjustRightInd w:val="0"/>
              <w:jc w:val="center"/>
              <w:rPr>
                <w:bCs/>
                <w:sz w:val="22"/>
                <w:szCs w:val="22"/>
              </w:rPr>
            </w:pPr>
          </w:p>
        </w:tc>
        <w:tc>
          <w:tcPr>
            <w:tcW w:w="1002" w:type="dxa"/>
            <w:tcBorders>
              <w:top w:val="nil"/>
              <w:left w:val="nil"/>
              <w:bottom w:val="single" w:sz="4" w:space="0" w:color="auto"/>
              <w:right w:val="single" w:sz="4" w:space="0" w:color="auto"/>
            </w:tcBorders>
            <w:shd w:val="clear" w:color="auto" w:fill="auto"/>
            <w:vAlign w:val="bottom"/>
          </w:tcPr>
          <w:p w:rsidR="00753202" w:rsidRPr="00505728" w:rsidRDefault="00753202" w:rsidP="00A45E65">
            <w:pPr>
              <w:widowControl w:val="0"/>
              <w:autoSpaceDE w:val="0"/>
              <w:autoSpaceDN w:val="0"/>
              <w:adjustRightInd w:val="0"/>
              <w:jc w:val="center"/>
              <w:rPr>
                <w:bCs/>
                <w:sz w:val="22"/>
                <w:szCs w:val="22"/>
              </w:rPr>
            </w:pPr>
          </w:p>
        </w:tc>
        <w:tc>
          <w:tcPr>
            <w:tcW w:w="709" w:type="dxa"/>
            <w:tcBorders>
              <w:top w:val="nil"/>
              <w:left w:val="nil"/>
              <w:bottom w:val="single" w:sz="4" w:space="0" w:color="auto"/>
              <w:right w:val="single" w:sz="4" w:space="0" w:color="auto"/>
            </w:tcBorders>
            <w:shd w:val="clear" w:color="auto" w:fill="auto"/>
            <w:vAlign w:val="center"/>
          </w:tcPr>
          <w:p w:rsidR="00753202" w:rsidRPr="00505728" w:rsidRDefault="00753202" w:rsidP="00A45E65">
            <w:pPr>
              <w:widowControl w:val="0"/>
              <w:autoSpaceDE w:val="0"/>
              <w:autoSpaceDN w:val="0"/>
              <w:adjustRightInd w:val="0"/>
              <w:jc w:val="center"/>
              <w:rPr>
                <w:bCs/>
                <w:sz w:val="22"/>
                <w:szCs w:val="22"/>
              </w:rPr>
            </w:pPr>
          </w:p>
        </w:tc>
        <w:tc>
          <w:tcPr>
            <w:tcW w:w="952" w:type="dxa"/>
            <w:tcBorders>
              <w:top w:val="nil"/>
              <w:left w:val="nil"/>
              <w:bottom w:val="single" w:sz="4" w:space="0" w:color="auto"/>
              <w:right w:val="single" w:sz="4" w:space="0" w:color="auto"/>
            </w:tcBorders>
            <w:shd w:val="clear" w:color="auto" w:fill="auto"/>
            <w:vAlign w:val="bottom"/>
          </w:tcPr>
          <w:p w:rsidR="00753202" w:rsidRPr="00505728" w:rsidRDefault="00753202" w:rsidP="00A45E65">
            <w:pPr>
              <w:widowControl w:val="0"/>
              <w:autoSpaceDE w:val="0"/>
              <w:autoSpaceDN w:val="0"/>
              <w:adjustRightInd w:val="0"/>
              <w:jc w:val="center"/>
              <w:rPr>
                <w:bCs/>
                <w:sz w:val="22"/>
                <w:szCs w:val="22"/>
              </w:rPr>
            </w:pPr>
          </w:p>
        </w:tc>
        <w:tc>
          <w:tcPr>
            <w:tcW w:w="1134" w:type="dxa"/>
            <w:tcBorders>
              <w:top w:val="nil"/>
              <w:left w:val="nil"/>
              <w:bottom w:val="single" w:sz="4" w:space="0" w:color="auto"/>
              <w:right w:val="single" w:sz="4" w:space="0" w:color="auto"/>
            </w:tcBorders>
          </w:tcPr>
          <w:p w:rsidR="00753202" w:rsidRPr="00505728" w:rsidRDefault="00753202" w:rsidP="00A45E65">
            <w:pPr>
              <w:widowControl w:val="0"/>
              <w:autoSpaceDE w:val="0"/>
              <w:autoSpaceDN w:val="0"/>
              <w:adjustRightInd w:val="0"/>
              <w:jc w:val="center"/>
              <w:rPr>
                <w:bCs/>
                <w:sz w:val="22"/>
                <w:szCs w:val="22"/>
              </w:rPr>
            </w:pPr>
          </w:p>
        </w:tc>
      </w:tr>
      <w:tr w:rsidR="009265C7" w:rsidRPr="00505728" w:rsidTr="006C70E1">
        <w:trPr>
          <w:trHeight w:val="236"/>
        </w:trPr>
        <w:tc>
          <w:tcPr>
            <w:tcW w:w="426" w:type="dxa"/>
            <w:tcBorders>
              <w:top w:val="nil"/>
              <w:left w:val="single" w:sz="4" w:space="0" w:color="auto"/>
              <w:bottom w:val="single" w:sz="4" w:space="0" w:color="auto"/>
              <w:right w:val="single" w:sz="4" w:space="0" w:color="auto"/>
            </w:tcBorders>
            <w:shd w:val="clear" w:color="000000" w:fill="FFFFFF"/>
            <w:vAlign w:val="center"/>
          </w:tcPr>
          <w:p w:rsidR="00753202" w:rsidRPr="00505728" w:rsidRDefault="00753202" w:rsidP="00A45E65">
            <w:pPr>
              <w:widowControl w:val="0"/>
              <w:autoSpaceDE w:val="0"/>
              <w:autoSpaceDN w:val="0"/>
              <w:adjustRightInd w:val="0"/>
              <w:jc w:val="center"/>
              <w:rPr>
                <w:bCs/>
                <w:sz w:val="22"/>
                <w:szCs w:val="22"/>
              </w:rPr>
            </w:pPr>
            <w:r w:rsidRPr="00505728">
              <w:rPr>
                <w:bCs/>
                <w:sz w:val="22"/>
                <w:szCs w:val="22"/>
              </w:rPr>
              <w:t>1.</w:t>
            </w:r>
          </w:p>
        </w:tc>
        <w:tc>
          <w:tcPr>
            <w:tcW w:w="369" w:type="dxa"/>
            <w:tcBorders>
              <w:top w:val="nil"/>
              <w:left w:val="nil"/>
              <w:bottom w:val="single" w:sz="4" w:space="0" w:color="auto"/>
              <w:right w:val="single" w:sz="4" w:space="0" w:color="auto"/>
            </w:tcBorders>
            <w:shd w:val="clear" w:color="000000" w:fill="FFFFFF"/>
            <w:vAlign w:val="center"/>
          </w:tcPr>
          <w:p w:rsidR="00753202" w:rsidRPr="00505728" w:rsidRDefault="00753202" w:rsidP="00A45E65">
            <w:pPr>
              <w:widowControl w:val="0"/>
              <w:autoSpaceDE w:val="0"/>
              <w:autoSpaceDN w:val="0"/>
              <w:adjustRightInd w:val="0"/>
              <w:jc w:val="center"/>
              <w:rPr>
                <w:bCs/>
                <w:sz w:val="22"/>
                <w:szCs w:val="22"/>
              </w:rPr>
            </w:pPr>
          </w:p>
        </w:tc>
        <w:tc>
          <w:tcPr>
            <w:tcW w:w="368" w:type="dxa"/>
            <w:tcBorders>
              <w:top w:val="nil"/>
              <w:left w:val="nil"/>
              <w:bottom w:val="single" w:sz="4" w:space="0" w:color="auto"/>
              <w:right w:val="single" w:sz="4" w:space="0" w:color="auto"/>
            </w:tcBorders>
            <w:shd w:val="clear" w:color="000000" w:fill="FFFFFF"/>
            <w:vAlign w:val="center"/>
          </w:tcPr>
          <w:p w:rsidR="00753202" w:rsidRPr="00505728" w:rsidRDefault="00753202" w:rsidP="00A45E65">
            <w:pPr>
              <w:widowControl w:val="0"/>
              <w:autoSpaceDE w:val="0"/>
              <w:autoSpaceDN w:val="0"/>
              <w:adjustRightInd w:val="0"/>
              <w:jc w:val="center"/>
              <w:rPr>
                <w:bCs/>
                <w:sz w:val="22"/>
                <w:szCs w:val="22"/>
              </w:rPr>
            </w:pPr>
          </w:p>
        </w:tc>
        <w:tc>
          <w:tcPr>
            <w:tcW w:w="740" w:type="dxa"/>
            <w:tcBorders>
              <w:top w:val="nil"/>
              <w:left w:val="nil"/>
              <w:bottom w:val="single" w:sz="4" w:space="0" w:color="auto"/>
              <w:right w:val="single" w:sz="4" w:space="0" w:color="auto"/>
            </w:tcBorders>
            <w:shd w:val="clear" w:color="000000" w:fill="FFFFFF"/>
            <w:vAlign w:val="center"/>
          </w:tcPr>
          <w:p w:rsidR="00753202" w:rsidRPr="00505728" w:rsidRDefault="00753202" w:rsidP="00A45E65">
            <w:pPr>
              <w:widowControl w:val="0"/>
              <w:autoSpaceDE w:val="0"/>
              <w:autoSpaceDN w:val="0"/>
              <w:adjustRightInd w:val="0"/>
              <w:jc w:val="center"/>
              <w:rPr>
                <w:bCs/>
                <w:sz w:val="22"/>
                <w:szCs w:val="22"/>
              </w:rPr>
            </w:pPr>
          </w:p>
        </w:tc>
        <w:tc>
          <w:tcPr>
            <w:tcW w:w="575" w:type="dxa"/>
            <w:tcBorders>
              <w:top w:val="nil"/>
              <w:left w:val="nil"/>
              <w:bottom w:val="single" w:sz="4" w:space="0" w:color="auto"/>
              <w:right w:val="single" w:sz="4" w:space="0" w:color="auto"/>
            </w:tcBorders>
            <w:shd w:val="clear" w:color="000000" w:fill="FFFFFF"/>
            <w:vAlign w:val="center"/>
          </w:tcPr>
          <w:p w:rsidR="00753202" w:rsidRPr="00505728" w:rsidRDefault="00753202" w:rsidP="00A45E65">
            <w:pPr>
              <w:widowControl w:val="0"/>
              <w:autoSpaceDE w:val="0"/>
              <w:autoSpaceDN w:val="0"/>
              <w:adjustRightInd w:val="0"/>
              <w:jc w:val="center"/>
              <w:rPr>
                <w:bCs/>
                <w:sz w:val="22"/>
                <w:szCs w:val="22"/>
              </w:rPr>
            </w:pPr>
          </w:p>
        </w:tc>
        <w:tc>
          <w:tcPr>
            <w:tcW w:w="773" w:type="dxa"/>
            <w:tcBorders>
              <w:top w:val="nil"/>
              <w:left w:val="nil"/>
              <w:bottom w:val="single" w:sz="4" w:space="0" w:color="auto"/>
              <w:right w:val="single" w:sz="4" w:space="0" w:color="auto"/>
            </w:tcBorders>
            <w:shd w:val="clear" w:color="000000" w:fill="FFFFFF"/>
            <w:vAlign w:val="center"/>
          </w:tcPr>
          <w:p w:rsidR="00753202" w:rsidRPr="00505728" w:rsidRDefault="00753202" w:rsidP="00A45E65">
            <w:pPr>
              <w:widowControl w:val="0"/>
              <w:autoSpaceDE w:val="0"/>
              <w:autoSpaceDN w:val="0"/>
              <w:adjustRightInd w:val="0"/>
              <w:jc w:val="center"/>
              <w:rPr>
                <w:bCs/>
                <w:sz w:val="22"/>
                <w:szCs w:val="22"/>
              </w:rPr>
            </w:pPr>
          </w:p>
        </w:tc>
        <w:tc>
          <w:tcPr>
            <w:tcW w:w="819" w:type="dxa"/>
            <w:tcBorders>
              <w:top w:val="nil"/>
              <w:left w:val="nil"/>
              <w:bottom w:val="single" w:sz="4" w:space="0" w:color="auto"/>
              <w:right w:val="single" w:sz="4" w:space="0" w:color="auto"/>
            </w:tcBorders>
            <w:shd w:val="clear" w:color="000000" w:fill="FFFFFF"/>
            <w:vAlign w:val="center"/>
          </w:tcPr>
          <w:p w:rsidR="00753202" w:rsidRPr="00505728" w:rsidRDefault="00753202" w:rsidP="00A45E65">
            <w:pPr>
              <w:widowControl w:val="0"/>
              <w:autoSpaceDE w:val="0"/>
              <w:autoSpaceDN w:val="0"/>
              <w:adjustRightInd w:val="0"/>
              <w:jc w:val="center"/>
              <w:rPr>
                <w:bCs/>
                <w:sz w:val="22"/>
                <w:szCs w:val="22"/>
              </w:rPr>
            </w:pPr>
          </w:p>
        </w:tc>
        <w:tc>
          <w:tcPr>
            <w:tcW w:w="575" w:type="dxa"/>
            <w:gridSpan w:val="2"/>
            <w:tcBorders>
              <w:top w:val="nil"/>
              <w:left w:val="nil"/>
              <w:bottom w:val="single" w:sz="4" w:space="0" w:color="auto"/>
              <w:right w:val="single" w:sz="4" w:space="0" w:color="auto"/>
            </w:tcBorders>
            <w:shd w:val="clear" w:color="auto" w:fill="auto"/>
            <w:vAlign w:val="center"/>
          </w:tcPr>
          <w:p w:rsidR="00753202" w:rsidRPr="00505728" w:rsidRDefault="00753202" w:rsidP="00A45E65">
            <w:pPr>
              <w:widowControl w:val="0"/>
              <w:autoSpaceDE w:val="0"/>
              <w:autoSpaceDN w:val="0"/>
              <w:adjustRightInd w:val="0"/>
              <w:jc w:val="center"/>
              <w:rPr>
                <w:bCs/>
                <w:sz w:val="22"/>
                <w:szCs w:val="22"/>
              </w:rPr>
            </w:pPr>
            <w:r w:rsidRPr="00505728">
              <w:rPr>
                <w:bCs/>
                <w:sz w:val="22"/>
                <w:szCs w:val="22"/>
              </w:rPr>
              <w:t>1.1</w:t>
            </w:r>
          </w:p>
        </w:tc>
        <w:tc>
          <w:tcPr>
            <w:tcW w:w="362" w:type="dxa"/>
            <w:gridSpan w:val="2"/>
            <w:tcBorders>
              <w:top w:val="nil"/>
              <w:left w:val="nil"/>
              <w:bottom w:val="single" w:sz="4" w:space="0" w:color="auto"/>
              <w:right w:val="single" w:sz="4" w:space="0" w:color="auto"/>
            </w:tcBorders>
            <w:shd w:val="clear" w:color="auto" w:fill="auto"/>
            <w:vAlign w:val="center"/>
          </w:tcPr>
          <w:p w:rsidR="00753202" w:rsidRPr="00505728" w:rsidRDefault="00753202" w:rsidP="00A45E65">
            <w:pPr>
              <w:widowControl w:val="0"/>
              <w:autoSpaceDE w:val="0"/>
              <w:autoSpaceDN w:val="0"/>
              <w:adjustRightInd w:val="0"/>
              <w:jc w:val="center"/>
              <w:rPr>
                <w:bCs/>
                <w:sz w:val="22"/>
                <w:szCs w:val="22"/>
              </w:rPr>
            </w:pPr>
          </w:p>
        </w:tc>
        <w:tc>
          <w:tcPr>
            <w:tcW w:w="664" w:type="dxa"/>
            <w:tcBorders>
              <w:top w:val="nil"/>
              <w:left w:val="nil"/>
              <w:bottom w:val="single" w:sz="4" w:space="0" w:color="auto"/>
              <w:right w:val="single" w:sz="4" w:space="0" w:color="auto"/>
            </w:tcBorders>
            <w:shd w:val="clear" w:color="auto" w:fill="auto"/>
            <w:vAlign w:val="center"/>
          </w:tcPr>
          <w:p w:rsidR="00753202" w:rsidRPr="00505728" w:rsidRDefault="00753202" w:rsidP="00A45E65">
            <w:pPr>
              <w:widowControl w:val="0"/>
              <w:autoSpaceDE w:val="0"/>
              <w:autoSpaceDN w:val="0"/>
              <w:adjustRightInd w:val="0"/>
              <w:jc w:val="center"/>
              <w:rPr>
                <w:bCs/>
                <w:sz w:val="22"/>
                <w:szCs w:val="22"/>
              </w:rPr>
            </w:pPr>
          </w:p>
        </w:tc>
        <w:tc>
          <w:tcPr>
            <w:tcW w:w="580" w:type="dxa"/>
            <w:tcBorders>
              <w:top w:val="nil"/>
              <w:left w:val="nil"/>
              <w:bottom w:val="single" w:sz="4" w:space="0" w:color="auto"/>
              <w:right w:val="single" w:sz="4" w:space="0" w:color="auto"/>
            </w:tcBorders>
            <w:shd w:val="clear" w:color="auto" w:fill="auto"/>
            <w:vAlign w:val="center"/>
          </w:tcPr>
          <w:p w:rsidR="00753202" w:rsidRPr="00505728" w:rsidRDefault="00753202" w:rsidP="00A45E65">
            <w:pPr>
              <w:widowControl w:val="0"/>
              <w:autoSpaceDE w:val="0"/>
              <w:autoSpaceDN w:val="0"/>
              <w:adjustRightInd w:val="0"/>
              <w:jc w:val="center"/>
              <w:rPr>
                <w:bCs/>
                <w:sz w:val="22"/>
                <w:szCs w:val="22"/>
              </w:rPr>
            </w:pPr>
          </w:p>
        </w:tc>
        <w:tc>
          <w:tcPr>
            <w:tcW w:w="755" w:type="dxa"/>
            <w:tcBorders>
              <w:top w:val="nil"/>
              <w:left w:val="nil"/>
              <w:bottom w:val="single" w:sz="4" w:space="0" w:color="auto"/>
              <w:right w:val="single" w:sz="4" w:space="0" w:color="auto"/>
            </w:tcBorders>
            <w:shd w:val="clear" w:color="auto" w:fill="auto"/>
            <w:vAlign w:val="center"/>
          </w:tcPr>
          <w:p w:rsidR="00753202" w:rsidRPr="00505728" w:rsidRDefault="00753202" w:rsidP="00A45E65">
            <w:pPr>
              <w:widowControl w:val="0"/>
              <w:autoSpaceDE w:val="0"/>
              <w:autoSpaceDN w:val="0"/>
              <w:adjustRightInd w:val="0"/>
              <w:jc w:val="center"/>
              <w:rPr>
                <w:bCs/>
                <w:sz w:val="22"/>
                <w:szCs w:val="22"/>
              </w:rPr>
            </w:pPr>
          </w:p>
        </w:tc>
        <w:tc>
          <w:tcPr>
            <w:tcW w:w="1002" w:type="dxa"/>
            <w:tcBorders>
              <w:top w:val="nil"/>
              <w:left w:val="nil"/>
              <w:bottom w:val="single" w:sz="4" w:space="0" w:color="auto"/>
              <w:right w:val="single" w:sz="4" w:space="0" w:color="auto"/>
            </w:tcBorders>
            <w:shd w:val="clear" w:color="auto" w:fill="auto"/>
            <w:vAlign w:val="bottom"/>
          </w:tcPr>
          <w:p w:rsidR="00753202" w:rsidRPr="00505728" w:rsidRDefault="00753202" w:rsidP="00A45E65">
            <w:pPr>
              <w:widowControl w:val="0"/>
              <w:autoSpaceDE w:val="0"/>
              <w:autoSpaceDN w:val="0"/>
              <w:adjustRightInd w:val="0"/>
              <w:jc w:val="center"/>
              <w:rPr>
                <w:bCs/>
                <w:sz w:val="22"/>
                <w:szCs w:val="22"/>
              </w:rPr>
            </w:pPr>
          </w:p>
        </w:tc>
        <w:tc>
          <w:tcPr>
            <w:tcW w:w="709" w:type="dxa"/>
            <w:tcBorders>
              <w:top w:val="nil"/>
              <w:left w:val="nil"/>
              <w:bottom w:val="single" w:sz="4" w:space="0" w:color="auto"/>
              <w:right w:val="single" w:sz="4" w:space="0" w:color="auto"/>
            </w:tcBorders>
            <w:shd w:val="clear" w:color="auto" w:fill="auto"/>
            <w:vAlign w:val="center"/>
          </w:tcPr>
          <w:p w:rsidR="00753202" w:rsidRPr="00505728" w:rsidRDefault="00753202" w:rsidP="00A45E65">
            <w:pPr>
              <w:widowControl w:val="0"/>
              <w:autoSpaceDE w:val="0"/>
              <w:autoSpaceDN w:val="0"/>
              <w:adjustRightInd w:val="0"/>
              <w:jc w:val="center"/>
              <w:rPr>
                <w:bCs/>
                <w:sz w:val="22"/>
                <w:szCs w:val="22"/>
              </w:rPr>
            </w:pPr>
          </w:p>
        </w:tc>
        <w:tc>
          <w:tcPr>
            <w:tcW w:w="952" w:type="dxa"/>
            <w:tcBorders>
              <w:top w:val="nil"/>
              <w:left w:val="nil"/>
              <w:bottom w:val="single" w:sz="4" w:space="0" w:color="auto"/>
              <w:right w:val="single" w:sz="4" w:space="0" w:color="auto"/>
            </w:tcBorders>
            <w:shd w:val="clear" w:color="auto" w:fill="auto"/>
            <w:vAlign w:val="bottom"/>
          </w:tcPr>
          <w:p w:rsidR="00753202" w:rsidRPr="00505728" w:rsidRDefault="00753202" w:rsidP="00A45E65">
            <w:pPr>
              <w:widowControl w:val="0"/>
              <w:autoSpaceDE w:val="0"/>
              <w:autoSpaceDN w:val="0"/>
              <w:adjustRightInd w:val="0"/>
              <w:jc w:val="center"/>
              <w:rPr>
                <w:bCs/>
                <w:sz w:val="22"/>
                <w:szCs w:val="22"/>
              </w:rPr>
            </w:pPr>
          </w:p>
        </w:tc>
        <w:tc>
          <w:tcPr>
            <w:tcW w:w="1134" w:type="dxa"/>
            <w:tcBorders>
              <w:top w:val="nil"/>
              <w:left w:val="nil"/>
              <w:bottom w:val="single" w:sz="4" w:space="0" w:color="auto"/>
              <w:right w:val="single" w:sz="4" w:space="0" w:color="auto"/>
            </w:tcBorders>
          </w:tcPr>
          <w:p w:rsidR="00753202" w:rsidRPr="00505728" w:rsidRDefault="00753202" w:rsidP="00A45E65">
            <w:pPr>
              <w:widowControl w:val="0"/>
              <w:autoSpaceDE w:val="0"/>
              <w:autoSpaceDN w:val="0"/>
              <w:adjustRightInd w:val="0"/>
              <w:jc w:val="center"/>
              <w:rPr>
                <w:bCs/>
                <w:sz w:val="22"/>
                <w:szCs w:val="22"/>
              </w:rPr>
            </w:pPr>
          </w:p>
        </w:tc>
      </w:tr>
      <w:tr w:rsidR="009265C7" w:rsidRPr="00505728" w:rsidTr="006C70E1">
        <w:trPr>
          <w:trHeight w:val="236"/>
        </w:trPr>
        <w:tc>
          <w:tcPr>
            <w:tcW w:w="426" w:type="dxa"/>
            <w:tcBorders>
              <w:top w:val="nil"/>
              <w:left w:val="single" w:sz="4" w:space="0" w:color="auto"/>
              <w:bottom w:val="single" w:sz="4" w:space="0" w:color="auto"/>
              <w:right w:val="single" w:sz="4" w:space="0" w:color="auto"/>
            </w:tcBorders>
            <w:shd w:val="clear" w:color="000000" w:fill="FFFFFF"/>
            <w:vAlign w:val="center"/>
          </w:tcPr>
          <w:p w:rsidR="00753202" w:rsidRPr="00505728" w:rsidRDefault="00753202" w:rsidP="00A45E65">
            <w:pPr>
              <w:widowControl w:val="0"/>
              <w:autoSpaceDE w:val="0"/>
              <w:autoSpaceDN w:val="0"/>
              <w:adjustRightInd w:val="0"/>
              <w:jc w:val="center"/>
              <w:rPr>
                <w:bCs/>
                <w:sz w:val="22"/>
                <w:szCs w:val="22"/>
              </w:rPr>
            </w:pPr>
          </w:p>
        </w:tc>
        <w:tc>
          <w:tcPr>
            <w:tcW w:w="369" w:type="dxa"/>
            <w:tcBorders>
              <w:top w:val="nil"/>
              <w:left w:val="nil"/>
              <w:bottom w:val="single" w:sz="4" w:space="0" w:color="auto"/>
              <w:right w:val="single" w:sz="4" w:space="0" w:color="auto"/>
            </w:tcBorders>
            <w:shd w:val="clear" w:color="000000" w:fill="FFFFFF"/>
            <w:vAlign w:val="center"/>
          </w:tcPr>
          <w:p w:rsidR="00753202" w:rsidRPr="00505728" w:rsidRDefault="00753202" w:rsidP="00A45E65">
            <w:pPr>
              <w:widowControl w:val="0"/>
              <w:autoSpaceDE w:val="0"/>
              <w:autoSpaceDN w:val="0"/>
              <w:adjustRightInd w:val="0"/>
              <w:jc w:val="center"/>
              <w:rPr>
                <w:bCs/>
                <w:sz w:val="22"/>
                <w:szCs w:val="22"/>
              </w:rPr>
            </w:pPr>
          </w:p>
        </w:tc>
        <w:tc>
          <w:tcPr>
            <w:tcW w:w="368" w:type="dxa"/>
            <w:tcBorders>
              <w:top w:val="nil"/>
              <w:left w:val="nil"/>
              <w:bottom w:val="single" w:sz="4" w:space="0" w:color="auto"/>
              <w:right w:val="single" w:sz="4" w:space="0" w:color="auto"/>
            </w:tcBorders>
            <w:shd w:val="clear" w:color="000000" w:fill="FFFFFF"/>
            <w:vAlign w:val="center"/>
          </w:tcPr>
          <w:p w:rsidR="00753202" w:rsidRPr="00505728" w:rsidRDefault="00753202" w:rsidP="00A45E65">
            <w:pPr>
              <w:widowControl w:val="0"/>
              <w:autoSpaceDE w:val="0"/>
              <w:autoSpaceDN w:val="0"/>
              <w:adjustRightInd w:val="0"/>
              <w:jc w:val="center"/>
              <w:rPr>
                <w:bCs/>
                <w:sz w:val="22"/>
                <w:szCs w:val="22"/>
              </w:rPr>
            </w:pPr>
          </w:p>
        </w:tc>
        <w:tc>
          <w:tcPr>
            <w:tcW w:w="740" w:type="dxa"/>
            <w:tcBorders>
              <w:top w:val="nil"/>
              <w:left w:val="nil"/>
              <w:bottom w:val="single" w:sz="4" w:space="0" w:color="auto"/>
              <w:right w:val="single" w:sz="4" w:space="0" w:color="auto"/>
            </w:tcBorders>
            <w:shd w:val="clear" w:color="000000" w:fill="FFFFFF"/>
            <w:vAlign w:val="center"/>
          </w:tcPr>
          <w:p w:rsidR="00753202" w:rsidRPr="00505728" w:rsidRDefault="00753202" w:rsidP="00A45E65">
            <w:pPr>
              <w:widowControl w:val="0"/>
              <w:autoSpaceDE w:val="0"/>
              <w:autoSpaceDN w:val="0"/>
              <w:adjustRightInd w:val="0"/>
              <w:jc w:val="center"/>
              <w:rPr>
                <w:bCs/>
                <w:sz w:val="22"/>
                <w:szCs w:val="22"/>
              </w:rPr>
            </w:pPr>
          </w:p>
        </w:tc>
        <w:tc>
          <w:tcPr>
            <w:tcW w:w="575" w:type="dxa"/>
            <w:tcBorders>
              <w:top w:val="nil"/>
              <w:left w:val="nil"/>
              <w:bottom w:val="single" w:sz="4" w:space="0" w:color="auto"/>
              <w:right w:val="single" w:sz="4" w:space="0" w:color="auto"/>
            </w:tcBorders>
            <w:shd w:val="clear" w:color="000000" w:fill="FFFFFF"/>
            <w:vAlign w:val="center"/>
          </w:tcPr>
          <w:p w:rsidR="00753202" w:rsidRPr="00505728" w:rsidRDefault="00753202" w:rsidP="00A45E65">
            <w:pPr>
              <w:widowControl w:val="0"/>
              <w:autoSpaceDE w:val="0"/>
              <w:autoSpaceDN w:val="0"/>
              <w:adjustRightInd w:val="0"/>
              <w:jc w:val="center"/>
              <w:rPr>
                <w:bCs/>
                <w:sz w:val="22"/>
                <w:szCs w:val="22"/>
              </w:rPr>
            </w:pPr>
          </w:p>
        </w:tc>
        <w:tc>
          <w:tcPr>
            <w:tcW w:w="773" w:type="dxa"/>
            <w:tcBorders>
              <w:top w:val="nil"/>
              <w:left w:val="nil"/>
              <w:bottom w:val="single" w:sz="4" w:space="0" w:color="auto"/>
              <w:right w:val="single" w:sz="4" w:space="0" w:color="auto"/>
            </w:tcBorders>
            <w:shd w:val="clear" w:color="000000" w:fill="FFFFFF"/>
            <w:vAlign w:val="center"/>
          </w:tcPr>
          <w:p w:rsidR="00753202" w:rsidRPr="00505728" w:rsidRDefault="00753202" w:rsidP="00A45E65">
            <w:pPr>
              <w:widowControl w:val="0"/>
              <w:autoSpaceDE w:val="0"/>
              <w:autoSpaceDN w:val="0"/>
              <w:adjustRightInd w:val="0"/>
              <w:jc w:val="center"/>
              <w:rPr>
                <w:bCs/>
                <w:sz w:val="22"/>
                <w:szCs w:val="22"/>
              </w:rPr>
            </w:pPr>
          </w:p>
        </w:tc>
        <w:tc>
          <w:tcPr>
            <w:tcW w:w="819" w:type="dxa"/>
            <w:tcBorders>
              <w:top w:val="nil"/>
              <w:left w:val="nil"/>
              <w:bottom w:val="single" w:sz="4" w:space="0" w:color="auto"/>
              <w:right w:val="single" w:sz="4" w:space="0" w:color="auto"/>
            </w:tcBorders>
            <w:shd w:val="clear" w:color="000000" w:fill="FFFFFF"/>
            <w:vAlign w:val="center"/>
          </w:tcPr>
          <w:p w:rsidR="00753202" w:rsidRPr="00505728" w:rsidRDefault="00753202" w:rsidP="00A45E65">
            <w:pPr>
              <w:widowControl w:val="0"/>
              <w:autoSpaceDE w:val="0"/>
              <w:autoSpaceDN w:val="0"/>
              <w:adjustRightInd w:val="0"/>
              <w:jc w:val="center"/>
              <w:rPr>
                <w:bCs/>
                <w:sz w:val="22"/>
                <w:szCs w:val="22"/>
              </w:rPr>
            </w:pPr>
          </w:p>
        </w:tc>
        <w:tc>
          <w:tcPr>
            <w:tcW w:w="575" w:type="dxa"/>
            <w:gridSpan w:val="2"/>
            <w:tcBorders>
              <w:top w:val="nil"/>
              <w:left w:val="nil"/>
              <w:bottom w:val="single" w:sz="4" w:space="0" w:color="auto"/>
              <w:right w:val="single" w:sz="4" w:space="0" w:color="auto"/>
            </w:tcBorders>
            <w:shd w:val="clear" w:color="auto" w:fill="auto"/>
            <w:vAlign w:val="center"/>
          </w:tcPr>
          <w:p w:rsidR="00753202" w:rsidRPr="00505728" w:rsidRDefault="00753202" w:rsidP="00A45E65">
            <w:pPr>
              <w:widowControl w:val="0"/>
              <w:autoSpaceDE w:val="0"/>
              <w:autoSpaceDN w:val="0"/>
              <w:adjustRightInd w:val="0"/>
              <w:jc w:val="center"/>
              <w:rPr>
                <w:bCs/>
                <w:sz w:val="22"/>
                <w:szCs w:val="22"/>
              </w:rPr>
            </w:pPr>
            <w:r w:rsidRPr="00505728">
              <w:rPr>
                <w:bCs/>
                <w:sz w:val="22"/>
                <w:szCs w:val="22"/>
              </w:rPr>
              <w:t>1.1.1</w:t>
            </w:r>
          </w:p>
        </w:tc>
        <w:tc>
          <w:tcPr>
            <w:tcW w:w="362" w:type="dxa"/>
            <w:gridSpan w:val="2"/>
            <w:tcBorders>
              <w:top w:val="nil"/>
              <w:left w:val="nil"/>
              <w:bottom w:val="single" w:sz="4" w:space="0" w:color="auto"/>
              <w:right w:val="single" w:sz="4" w:space="0" w:color="auto"/>
            </w:tcBorders>
            <w:shd w:val="clear" w:color="auto" w:fill="auto"/>
            <w:vAlign w:val="center"/>
          </w:tcPr>
          <w:p w:rsidR="00753202" w:rsidRPr="00505728" w:rsidRDefault="00753202" w:rsidP="00A45E65">
            <w:pPr>
              <w:widowControl w:val="0"/>
              <w:autoSpaceDE w:val="0"/>
              <w:autoSpaceDN w:val="0"/>
              <w:adjustRightInd w:val="0"/>
              <w:jc w:val="center"/>
              <w:rPr>
                <w:bCs/>
                <w:sz w:val="22"/>
                <w:szCs w:val="22"/>
              </w:rPr>
            </w:pPr>
          </w:p>
        </w:tc>
        <w:tc>
          <w:tcPr>
            <w:tcW w:w="664" w:type="dxa"/>
            <w:tcBorders>
              <w:top w:val="nil"/>
              <w:left w:val="nil"/>
              <w:bottom w:val="single" w:sz="4" w:space="0" w:color="auto"/>
              <w:right w:val="single" w:sz="4" w:space="0" w:color="auto"/>
            </w:tcBorders>
            <w:shd w:val="clear" w:color="auto" w:fill="auto"/>
            <w:vAlign w:val="center"/>
          </w:tcPr>
          <w:p w:rsidR="00753202" w:rsidRPr="00505728" w:rsidRDefault="00753202" w:rsidP="00A45E65">
            <w:pPr>
              <w:widowControl w:val="0"/>
              <w:autoSpaceDE w:val="0"/>
              <w:autoSpaceDN w:val="0"/>
              <w:adjustRightInd w:val="0"/>
              <w:jc w:val="center"/>
              <w:rPr>
                <w:bCs/>
                <w:sz w:val="22"/>
                <w:szCs w:val="22"/>
              </w:rPr>
            </w:pPr>
          </w:p>
        </w:tc>
        <w:tc>
          <w:tcPr>
            <w:tcW w:w="580" w:type="dxa"/>
            <w:tcBorders>
              <w:top w:val="nil"/>
              <w:left w:val="nil"/>
              <w:bottom w:val="single" w:sz="4" w:space="0" w:color="auto"/>
              <w:right w:val="single" w:sz="4" w:space="0" w:color="auto"/>
            </w:tcBorders>
            <w:shd w:val="clear" w:color="auto" w:fill="auto"/>
            <w:vAlign w:val="center"/>
          </w:tcPr>
          <w:p w:rsidR="00753202" w:rsidRPr="00505728" w:rsidRDefault="00753202" w:rsidP="00A45E65">
            <w:pPr>
              <w:widowControl w:val="0"/>
              <w:autoSpaceDE w:val="0"/>
              <w:autoSpaceDN w:val="0"/>
              <w:adjustRightInd w:val="0"/>
              <w:jc w:val="center"/>
              <w:rPr>
                <w:bCs/>
                <w:sz w:val="22"/>
                <w:szCs w:val="22"/>
              </w:rPr>
            </w:pPr>
          </w:p>
        </w:tc>
        <w:tc>
          <w:tcPr>
            <w:tcW w:w="755" w:type="dxa"/>
            <w:tcBorders>
              <w:top w:val="nil"/>
              <w:left w:val="nil"/>
              <w:bottom w:val="single" w:sz="4" w:space="0" w:color="auto"/>
              <w:right w:val="single" w:sz="4" w:space="0" w:color="auto"/>
            </w:tcBorders>
            <w:shd w:val="clear" w:color="auto" w:fill="auto"/>
            <w:vAlign w:val="center"/>
          </w:tcPr>
          <w:p w:rsidR="00753202" w:rsidRPr="00505728" w:rsidRDefault="00753202" w:rsidP="00A45E65">
            <w:pPr>
              <w:widowControl w:val="0"/>
              <w:autoSpaceDE w:val="0"/>
              <w:autoSpaceDN w:val="0"/>
              <w:adjustRightInd w:val="0"/>
              <w:jc w:val="center"/>
              <w:rPr>
                <w:bCs/>
                <w:sz w:val="22"/>
                <w:szCs w:val="22"/>
              </w:rPr>
            </w:pPr>
          </w:p>
        </w:tc>
        <w:tc>
          <w:tcPr>
            <w:tcW w:w="1002" w:type="dxa"/>
            <w:tcBorders>
              <w:top w:val="nil"/>
              <w:left w:val="nil"/>
              <w:bottom w:val="single" w:sz="4" w:space="0" w:color="auto"/>
              <w:right w:val="single" w:sz="4" w:space="0" w:color="auto"/>
            </w:tcBorders>
            <w:shd w:val="clear" w:color="auto" w:fill="auto"/>
            <w:vAlign w:val="bottom"/>
          </w:tcPr>
          <w:p w:rsidR="00753202" w:rsidRPr="00505728" w:rsidRDefault="00753202" w:rsidP="00A45E65">
            <w:pPr>
              <w:widowControl w:val="0"/>
              <w:autoSpaceDE w:val="0"/>
              <w:autoSpaceDN w:val="0"/>
              <w:adjustRightInd w:val="0"/>
              <w:jc w:val="center"/>
              <w:rPr>
                <w:bCs/>
                <w:sz w:val="22"/>
                <w:szCs w:val="22"/>
              </w:rPr>
            </w:pPr>
          </w:p>
        </w:tc>
        <w:tc>
          <w:tcPr>
            <w:tcW w:w="709" w:type="dxa"/>
            <w:tcBorders>
              <w:top w:val="nil"/>
              <w:left w:val="nil"/>
              <w:bottom w:val="single" w:sz="4" w:space="0" w:color="auto"/>
              <w:right w:val="single" w:sz="4" w:space="0" w:color="auto"/>
            </w:tcBorders>
            <w:shd w:val="clear" w:color="auto" w:fill="auto"/>
            <w:vAlign w:val="center"/>
          </w:tcPr>
          <w:p w:rsidR="00753202" w:rsidRPr="00505728" w:rsidRDefault="00753202" w:rsidP="00A45E65">
            <w:pPr>
              <w:widowControl w:val="0"/>
              <w:autoSpaceDE w:val="0"/>
              <w:autoSpaceDN w:val="0"/>
              <w:adjustRightInd w:val="0"/>
              <w:jc w:val="center"/>
              <w:rPr>
                <w:bCs/>
                <w:sz w:val="22"/>
                <w:szCs w:val="22"/>
              </w:rPr>
            </w:pPr>
          </w:p>
        </w:tc>
        <w:tc>
          <w:tcPr>
            <w:tcW w:w="952" w:type="dxa"/>
            <w:tcBorders>
              <w:top w:val="nil"/>
              <w:left w:val="nil"/>
              <w:bottom w:val="single" w:sz="4" w:space="0" w:color="auto"/>
              <w:right w:val="single" w:sz="4" w:space="0" w:color="auto"/>
            </w:tcBorders>
            <w:shd w:val="clear" w:color="auto" w:fill="auto"/>
            <w:vAlign w:val="bottom"/>
          </w:tcPr>
          <w:p w:rsidR="00753202" w:rsidRPr="00505728" w:rsidRDefault="00753202" w:rsidP="00A45E65">
            <w:pPr>
              <w:widowControl w:val="0"/>
              <w:autoSpaceDE w:val="0"/>
              <w:autoSpaceDN w:val="0"/>
              <w:adjustRightInd w:val="0"/>
              <w:jc w:val="center"/>
              <w:rPr>
                <w:bCs/>
                <w:sz w:val="22"/>
                <w:szCs w:val="22"/>
              </w:rPr>
            </w:pPr>
          </w:p>
        </w:tc>
        <w:tc>
          <w:tcPr>
            <w:tcW w:w="1134" w:type="dxa"/>
            <w:tcBorders>
              <w:top w:val="nil"/>
              <w:left w:val="nil"/>
              <w:bottom w:val="single" w:sz="4" w:space="0" w:color="auto"/>
              <w:right w:val="single" w:sz="4" w:space="0" w:color="auto"/>
            </w:tcBorders>
          </w:tcPr>
          <w:p w:rsidR="00753202" w:rsidRPr="00505728" w:rsidRDefault="00753202" w:rsidP="00A45E65">
            <w:pPr>
              <w:widowControl w:val="0"/>
              <w:autoSpaceDE w:val="0"/>
              <w:autoSpaceDN w:val="0"/>
              <w:adjustRightInd w:val="0"/>
              <w:jc w:val="center"/>
              <w:rPr>
                <w:bCs/>
                <w:sz w:val="22"/>
                <w:szCs w:val="22"/>
              </w:rPr>
            </w:pPr>
          </w:p>
        </w:tc>
      </w:tr>
      <w:tr w:rsidR="009265C7" w:rsidRPr="00505728" w:rsidTr="006C70E1">
        <w:trPr>
          <w:trHeight w:val="236"/>
        </w:trPr>
        <w:tc>
          <w:tcPr>
            <w:tcW w:w="426" w:type="dxa"/>
            <w:tcBorders>
              <w:top w:val="nil"/>
              <w:left w:val="single" w:sz="4" w:space="0" w:color="auto"/>
              <w:bottom w:val="single" w:sz="4" w:space="0" w:color="auto"/>
              <w:right w:val="single" w:sz="4" w:space="0" w:color="auto"/>
            </w:tcBorders>
            <w:shd w:val="clear" w:color="000000" w:fill="FFFFFF"/>
            <w:vAlign w:val="center"/>
          </w:tcPr>
          <w:p w:rsidR="00753202" w:rsidRPr="00505728" w:rsidRDefault="00753202" w:rsidP="00A45E65">
            <w:pPr>
              <w:widowControl w:val="0"/>
              <w:autoSpaceDE w:val="0"/>
              <w:autoSpaceDN w:val="0"/>
              <w:adjustRightInd w:val="0"/>
              <w:jc w:val="center"/>
              <w:rPr>
                <w:bCs/>
                <w:sz w:val="22"/>
                <w:szCs w:val="22"/>
              </w:rPr>
            </w:pPr>
          </w:p>
        </w:tc>
        <w:tc>
          <w:tcPr>
            <w:tcW w:w="369" w:type="dxa"/>
            <w:tcBorders>
              <w:top w:val="nil"/>
              <w:left w:val="nil"/>
              <w:bottom w:val="single" w:sz="4" w:space="0" w:color="auto"/>
              <w:right w:val="single" w:sz="4" w:space="0" w:color="auto"/>
            </w:tcBorders>
            <w:shd w:val="clear" w:color="000000" w:fill="FFFFFF"/>
            <w:vAlign w:val="center"/>
          </w:tcPr>
          <w:p w:rsidR="00753202" w:rsidRPr="00505728" w:rsidRDefault="00753202" w:rsidP="00A45E65">
            <w:pPr>
              <w:widowControl w:val="0"/>
              <w:autoSpaceDE w:val="0"/>
              <w:autoSpaceDN w:val="0"/>
              <w:adjustRightInd w:val="0"/>
              <w:jc w:val="center"/>
              <w:rPr>
                <w:bCs/>
                <w:sz w:val="22"/>
                <w:szCs w:val="22"/>
              </w:rPr>
            </w:pPr>
          </w:p>
        </w:tc>
        <w:tc>
          <w:tcPr>
            <w:tcW w:w="368" w:type="dxa"/>
            <w:tcBorders>
              <w:top w:val="nil"/>
              <w:left w:val="nil"/>
              <w:bottom w:val="single" w:sz="4" w:space="0" w:color="auto"/>
              <w:right w:val="single" w:sz="4" w:space="0" w:color="auto"/>
            </w:tcBorders>
            <w:shd w:val="clear" w:color="000000" w:fill="FFFFFF"/>
            <w:vAlign w:val="center"/>
          </w:tcPr>
          <w:p w:rsidR="00753202" w:rsidRPr="00505728" w:rsidRDefault="00753202" w:rsidP="00A45E65">
            <w:pPr>
              <w:widowControl w:val="0"/>
              <w:autoSpaceDE w:val="0"/>
              <w:autoSpaceDN w:val="0"/>
              <w:adjustRightInd w:val="0"/>
              <w:jc w:val="center"/>
              <w:rPr>
                <w:bCs/>
                <w:sz w:val="22"/>
                <w:szCs w:val="22"/>
              </w:rPr>
            </w:pPr>
          </w:p>
        </w:tc>
        <w:tc>
          <w:tcPr>
            <w:tcW w:w="740" w:type="dxa"/>
            <w:tcBorders>
              <w:top w:val="nil"/>
              <w:left w:val="nil"/>
              <w:bottom w:val="single" w:sz="4" w:space="0" w:color="auto"/>
              <w:right w:val="single" w:sz="4" w:space="0" w:color="auto"/>
            </w:tcBorders>
            <w:shd w:val="clear" w:color="000000" w:fill="FFFFFF"/>
            <w:vAlign w:val="center"/>
          </w:tcPr>
          <w:p w:rsidR="00753202" w:rsidRPr="00505728" w:rsidRDefault="00753202" w:rsidP="00A45E65">
            <w:pPr>
              <w:widowControl w:val="0"/>
              <w:autoSpaceDE w:val="0"/>
              <w:autoSpaceDN w:val="0"/>
              <w:adjustRightInd w:val="0"/>
              <w:jc w:val="center"/>
              <w:rPr>
                <w:bCs/>
                <w:sz w:val="22"/>
                <w:szCs w:val="22"/>
              </w:rPr>
            </w:pPr>
          </w:p>
        </w:tc>
        <w:tc>
          <w:tcPr>
            <w:tcW w:w="575" w:type="dxa"/>
            <w:tcBorders>
              <w:top w:val="nil"/>
              <w:left w:val="nil"/>
              <w:bottom w:val="single" w:sz="4" w:space="0" w:color="auto"/>
              <w:right w:val="single" w:sz="4" w:space="0" w:color="auto"/>
            </w:tcBorders>
            <w:shd w:val="clear" w:color="000000" w:fill="FFFFFF"/>
            <w:vAlign w:val="center"/>
          </w:tcPr>
          <w:p w:rsidR="00753202" w:rsidRPr="00505728" w:rsidRDefault="00753202" w:rsidP="00A45E65">
            <w:pPr>
              <w:widowControl w:val="0"/>
              <w:autoSpaceDE w:val="0"/>
              <w:autoSpaceDN w:val="0"/>
              <w:adjustRightInd w:val="0"/>
              <w:jc w:val="center"/>
              <w:rPr>
                <w:bCs/>
                <w:sz w:val="22"/>
                <w:szCs w:val="22"/>
              </w:rPr>
            </w:pPr>
          </w:p>
        </w:tc>
        <w:tc>
          <w:tcPr>
            <w:tcW w:w="773" w:type="dxa"/>
            <w:tcBorders>
              <w:top w:val="nil"/>
              <w:left w:val="nil"/>
              <w:bottom w:val="single" w:sz="4" w:space="0" w:color="auto"/>
              <w:right w:val="single" w:sz="4" w:space="0" w:color="auto"/>
            </w:tcBorders>
            <w:shd w:val="clear" w:color="000000" w:fill="FFFFFF"/>
            <w:vAlign w:val="center"/>
          </w:tcPr>
          <w:p w:rsidR="00753202" w:rsidRPr="00505728" w:rsidRDefault="00753202" w:rsidP="00A45E65">
            <w:pPr>
              <w:widowControl w:val="0"/>
              <w:autoSpaceDE w:val="0"/>
              <w:autoSpaceDN w:val="0"/>
              <w:adjustRightInd w:val="0"/>
              <w:jc w:val="center"/>
              <w:rPr>
                <w:bCs/>
                <w:sz w:val="22"/>
                <w:szCs w:val="22"/>
              </w:rPr>
            </w:pPr>
          </w:p>
        </w:tc>
        <w:tc>
          <w:tcPr>
            <w:tcW w:w="819" w:type="dxa"/>
            <w:tcBorders>
              <w:top w:val="nil"/>
              <w:left w:val="nil"/>
              <w:bottom w:val="single" w:sz="4" w:space="0" w:color="auto"/>
              <w:right w:val="single" w:sz="4" w:space="0" w:color="auto"/>
            </w:tcBorders>
            <w:shd w:val="clear" w:color="000000" w:fill="FFFFFF"/>
            <w:vAlign w:val="center"/>
          </w:tcPr>
          <w:p w:rsidR="00753202" w:rsidRPr="00505728" w:rsidRDefault="00753202" w:rsidP="00A45E65">
            <w:pPr>
              <w:widowControl w:val="0"/>
              <w:autoSpaceDE w:val="0"/>
              <w:autoSpaceDN w:val="0"/>
              <w:adjustRightInd w:val="0"/>
              <w:jc w:val="center"/>
              <w:rPr>
                <w:bCs/>
                <w:sz w:val="22"/>
                <w:szCs w:val="22"/>
              </w:rPr>
            </w:pPr>
          </w:p>
        </w:tc>
        <w:tc>
          <w:tcPr>
            <w:tcW w:w="575" w:type="dxa"/>
            <w:gridSpan w:val="2"/>
            <w:tcBorders>
              <w:top w:val="nil"/>
              <w:left w:val="nil"/>
              <w:bottom w:val="single" w:sz="4" w:space="0" w:color="auto"/>
              <w:right w:val="single" w:sz="4" w:space="0" w:color="auto"/>
            </w:tcBorders>
            <w:shd w:val="clear" w:color="auto" w:fill="auto"/>
            <w:vAlign w:val="center"/>
          </w:tcPr>
          <w:p w:rsidR="00753202" w:rsidRPr="00505728" w:rsidRDefault="00753202" w:rsidP="00A45E65">
            <w:pPr>
              <w:widowControl w:val="0"/>
              <w:autoSpaceDE w:val="0"/>
              <w:autoSpaceDN w:val="0"/>
              <w:adjustRightInd w:val="0"/>
              <w:jc w:val="center"/>
              <w:rPr>
                <w:bCs/>
                <w:sz w:val="22"/>
                <w:szCs w:val="22"/>
              </w:rPr>
            </w:pPr>
            <w:r w:rsidRPr="00505728">
              <w:rPr>
                <w:bCs/>
                <w:sz w:val="22"/>
                <w:szCs w:val="22"/>
              </w:rPr>
              <w:t>1.1.2</w:t>
            </w:r>
          </w:p>
        </w:tc>
        <w:tc>
          <w:tcPr>
            <w:tcW w:w="362" w:type="dxa"/>
            <w:gridSpan w:val="2"/>
            <w:tcBorders>
              <w:top w:val="nil"/>
              <w:left w:val="nil"/>
              <w:bottom w:val="single" w:sz="4" w:space="0" w:color="auto"/>
              <w:right w:val="single" w:sz="4" w:space="0" w:color="auto"/>
            </w:tcBorders>
            <w:shd w:val="clear" w:color="auto" w:fill="auto"/>
            <w:vAlign w:val="center"/>
          </w:tcPr>
          <w:p w:rsidR="00753202" w:rsidRPr="00505728" w:rsidRDefault="00753202" w:rsidP="00A45E65">
            <w:pPr>
              <w:widowControl w:val="0"/>
              <w:autoSpaceDE w:val="0"/>
              <w:autoSpaceDN w:val="0"/>
              <w:adjustRightInd w:val="0"/>
              <w:jc w:val="center"/>
              <w:rPr>
                <w:bCs/>
                <w:sz w:val="22"/>
                <w:szCs w:val="22"/>
              </w:rPr>
            </w:pPr>
          </w:p>
        </w:tc>
        <w:tc>
          <w:tcPr>
            <w:tcW w:w="664" w:type="dxa"/>
            <w:tcBorders>
              <w:top w:val="nil"/>
              <w:left w:val="nil"/>
              <w:bottom w:val="single" w:sz="4" w:space="0" w:color="auto"/>
              <w:right w:val="single" w:sz="4" w:space="0" w:color="auto"/>
            </w:tcBorders>
            <w:shd w:val="clear" w:color="auto" w:fill="auto"/>
            <w:vAlign w:val="center"/>
          </w:tcPr>
          <w:p w:rsidR="00753202" w:rsidRPr="00505728" w:rsidRDefault="00753202" w:rsidP="00A45E65">
            <w:pPr>
              <w:widowControl w:val="0"/>
              <w:autoSpaceDE w:val="0"/>
              <w:autoSpaceDN w:val="0"/>
              <w:adjustRightInd w:val="0"/>
              <w:jc w:val="center"/>
              <w:rPr>
                <w:bCs/>
                <w:sz w:val="22"/>
                <w:szCs w:val="22"/>
              </w:rPr>
            </w:pPr>
          </w:p>
        </w:tc>
        <w:tc>
          <w:tcPr>
            <w:tcW w:w="580" w:type="dxa"/>
            <w:tcBorders>
              <w:top w:val="nil"/>
              <w:left w:val="nil"/>
              <w:bottom w:val="single" w:sz="4" w:space="0" w:color="auto"/>
              <w:right w:val="single" w:sz="4" w:space="0" w:color="auto"/>
            </w:tcBorders>
            <w:shd w:val="clear" w:color="auto" w:fill="auto"/>
            <w:vAlign w:val="center"/>
          </w:tcPr>
          <w:p w:rsidR="00753202" w:rsidRPr="00505728" w:rsidRDefault="00753202" w:rsidP="00A45E65">
            <w:pPr>
              <w:widowControl w:val="0"/>
              <w:autoSpaceDE w:val="0"/>
              <w:autoSpaceDN w:val="0"/>
              <w:adjustRightInd w:val="0"/>
              <w:jc w:val="center"/>
              <w:rPr>
                <w:bCs/>
                <w:sz w:val="22"/>
                <w:szCs w:val="22"/>
              </w:rPr>
            </w:pPr>
          </w:p>
        </w:tc>
        <w:tc>
          <w:tcPr>
            <w:tcW w:w="755" w:type="dxa"/>
            <w:tcBorders>
              <w:top w:val="nil"/>
              <w:left w:val="nil"/>
              <w:bottom w:val="single" w:sz="4" w:space="0" w:color="auto"/>
              <w:right w:val="single" w:sz="4" w:space="0" w:color="auto"/>
            </w:tcBorders>
            <w:shd w:val="clear" w:color="auto" w:fill="auto"/>
            <w:vAlign w:val="center"/>
          </w:tcPr>
          <w:p w:rsidR="00753202" w:rsidRPr="00505728" w:rsidRDefault="00753202" w:rsidP="00A45E65">
            <w:pPr>
              <w:widowControl w:val="0"/>
              <w:autoSpaceDE w:val="0"/>
              <w:autoSpaceDN w:val="0"/>
              <w:adjustRightInd w:val="0"/>
              <w:jc w:val="center"/>
              <w:rPr>
                <w:bCs/>
                <w:sz w:val="22"/>
                <w:szCs w:val="22"/>
              </w:rPr>
            </w:pPr>
          </w:p>
        </w:tc>
        <w:tc>
          <w:tcPr>
            <w:tcW w:w="1002" w:type="dxa"/>
            <w:tcBorders>
              <w:top w:val="nil"/>
              <w:left w:val="nil"/>
              <w:bottom w:val="single" w:sz="4" w:space="0" w:color="auto"/>
              <w:right w:val="single" w:sz="4" w:space="0" w:color="auto"/>
            </w:tcBorders>
            <w:shd w:val="clear" w:color="auto" w:fill="auto"/>
            <w:vAlign w:val="bottom"/>
          </w:tcPr>
          <w:p w:rsidR="00753202" w:rsidRPr="00505728" w:rsidRDefault="00753202" w:rsidP="00A45E65">
            <w:pPr>
              <w:widowControl w:val="0"/>
              <w:autoSpaceDE w:val="0"/>
              <w:autoSpaceDN w:val="0"/>
              <w:adjustRightInd w:val="0"/>
              <w:jc w:val="center"/>
              <w:rPr>
                <w:bCs/>
                <w:sz w:val="22"/>
                <w:szCs w:val="22"/>
              </w:rPr>
            </w:pPr>
          </w:p>
        </w:tc>
        <w:tc>
          <w:tcPr>
            <w:tcW w:w="709" w:type="dxa"/>
            <w:tcBorders>
              <w:top w:val="nil"/>
              <w:left w:val="nil"/>
              <w:bottom w:val="single" w:sz="4" w:space="0" w:color="auto"/>
              <w:right w:val="single" w:sz="4" w:space="0" w:color="auto"/>
            </w:tcBorders>
            <w:shd w:val="clear" w:color="auto" w:fill="auto"/>
            <w:vAlign w:val="center"/>
          </w:tcPr>
          <w:p w:rsidR="00753202" w:rsidRPr="00505728" w:rsidRDefault="00753202" w:rsidP="00A45E65">
            <w:pPr>
              <w:widowControl w:val="0"/>
              <w:autoSpaceDE w:val="0"/>
              <w:autoSpaceDN w:val="0"/>
              <w:adjustRightInd w:val="0"/>
              <w:jc w:val="center"/>
              <w:rPr>
                <w:bCs/>
                <w:sz w:val="22"/>
                <w:szCs w:val="22"/>
              </w:rPr>
            </w:pPr>
          </w:p>
        </w:tc>
        <w:tc>
          <w:tcPr>
            <w:tcW w:w="952" w:type="dxa"/>
            <w:tcBorders>
              <w:top w:val="nil"/>
              <w:left w:val="nil"/>
              <w:bottom w:val="single" w:sz="4" w:space="0" w:color="auto"/>
              <w:right w:val="single" w:sz="4" w:space="0" w:color="auto"/>
            </w:tcBorders>
            <w:shd w:val="clear" w:color="auto" w:fill="auto"/>
            <w:vAlign w:val="bottom"/>
          </w:tcPr>
          <w:p w:rsidR="00753202" w:rsidRPr="00505728" w:rsidRDefault="00753202" w:rsidP="00A45E65">
            <w:pPr>
              <w:widowControl w:val="0"/>
              <w:autoSpaceDE w:val="0"/>
              <w:autoSpaceDN w:val="0"/>
              <w:adjustRightInd w:val="0"/>
              <w:jc w:val="center"/>
              <w:rPr>
                <w:bCs/>
                <w:sz w:val="22"/>
                <w:szCs w:val="22"/>
              </w:rPr>
            </w:pPr>
          </w:p>
        </w:tc>
        <w:tc>
          <w:tcPr>
            <w:tcW w:w="1134" w:type="dxa"/>
            <w:tcBorders>
              <w:top w:val="nil"/>
              <w:left w:val="nil"/>
              <w:bottom w:val="single" w:sz="4" w:space="0" w:color="auto"/>
              <w:right w:val="single" w:sz="4" w:space="0" w:color="auto"/>
            </w:tcBorders>
          </w:tcPr>
          <w:p w:rsidR="00753202" w:rsidRPr="00505728" w:rsidRDefault="00753202" w:rsidP="00A45E65">
            <w:pPr>
              <w:widowControl w:val="0"/>
              <w:autoSpaceDE w:val="0"/>
              <w:autoSpaceDN w:val="0"/>
              <w:adjustRightInd w:val="0"/>
              <w:jc w:val="center"/>
              <w:rPr>
                <w:bCs/>
                <w:sz w:val="22"/>
                <w:szCs w:val="22"/>
              </w:rPr>
            </w:pPr>
          </w:p>
        </w:tc>
      </w:tr>
      <w:tr w:rsidR="009265C7" w:rsidRPr="00505728" w:rsidTr="006C70E1">
        <w:trPr>
          <w:trHeight w:val="236"/>
        </w:trPr>
        <w:tc>
          <w:tcPr>
            <w:tcW w:w="426" w:type="dxa"/>
            <w:tcBorders>
              <w:top w:val="nil"/>
              <w:left w:val="single" w:sz="4" w:space="0" w:color="auto"/>
              <w:bottom w:val="single" w:sz="4" w:space="0" w:color="auto"/>
              <w:right w:val="single" w:sz="4" w:space="0" w:color="auto"/>
            </w:tcBorders>
            <w:shd w:val="clear" w:color="000000" w:fill="FFFFFF"/>
            <w:vAlign w:val="center"/>
          </w:tcPr>
          <w:p w:rsidR="00753202" w:rsidRPr="00505728" w:rsidRDefault="00753202" w:rsidP="00A45E65">
            <w:pPr>
              <w:widowControl w:val="0"/>
              <w:autoSpaceDE w:val="0"/>
              <w:autoSpaceDN w:val="0"/>
              <w:adjustRightInd w:val="0"/>
              <w:jc w:val="center"/>
              <w:rPr>
                <w:bCs/>
                <w:sz w:val="22"/>
                <w:szCs w:val="22"/>
              </w:rPr>
            </w:pPr>
          </w:p>
        </w:tc>
        <w:tc>
          <w:tcPr>
            <w:tcW w:w="369" w:type="dxa"/>
            <w:tcBorders>
              <w:top w:val="nil"/>
              <w:left w:val="nil"/>
              <w:bottom w:val="single" w:sz="4" w:space="0" w:color="auto"/>
              <w:right w:val="single" w:sz="4" w:space="0" w:color="auto"/>
            </w:tcBorders>
            <w:shd w:val="clear" w:color="000000" w:fill="FFFFFF"/>
            <w:vAlign w:val="center"/>
          </w:tcPr>
          <w:p w:rsidR="00753202" w:rsidRPr="00505728" w:rsidRDefault="00753202" w:rsidP="00A45E65">
            <w:pPr>
              <w:widowControl w:val="0"/>
              <w:autoSpaceDE w:val="0"/>
              <w:autoSpaceDN w:val="0"/>
              <w:adjustRightInd w:val="0"/>
              <w:jc w:val="center"/>
              <w:rPr>
                <w:bCs/>
                <w:sz w:val="22"/>
                <w:szCs w:val="22"/>
              </w:rPr>
            </w:pPr>
          </w:p>
        </w:tc>
        <w:tc>
          <w:tcPr>
            <w:tcW w:w="368" w:type="dxa"/>
            <w:tcBorders>
              <w:top w:val="nil"/>
              <w:left w:val="nil"/>
              <w:bottom w:val="single" w:sz="4" w:space="0" w:color="auto"/>
              <w:right w:val="single" w:sz="4" w:space="0" w:color="auto"/>
            </w:tcBorders>
            <w:shd w:val="clear" w:color="000000" w:fill="FFFFFF"/>
            <w:vAlign w:val="center"/>
          </w:tcPr>
          <w:p w:rsidR="00753202" w:rsidRPr="00505728" w:rsidRDefault="00753202" w:rsidP="00A45E65">
            <w:pPr>
              <w:widowControl w:val="0"/>
              <w:autoSpaceDE w:val="0"/>
              <w:autoSpaceDN w:val="0"/>
              <w:adjustRightInd w:val="0"/>
              <w:jc w:val="center"/>
              <w:rPr>
                <w:bCs/>
                <w:sz w:val="22"/>
                <w:szCs w:val="22"/>
              </w:rPr>
            </w:pPr>
          </w:p>
        </w:tc>
        <w:tc>
          <w:tcPr>
            <w:tcW w:w="740" w:type="dxa"/>
            <w:tcBorders>
              <w:top w:val="nil"/>
              <w:left w:val="nil"/>
              <w:bottom w:val="single" w:sz="4" w:space="0" w:color="auto"/>
              <w:right w:val="single" w:sz="4" w:space="0" w:color="auto"/>
            </w:tcBorders>
            <w:shd w:val="clear" w:color="000000" w:fill="FFFFFF"/>
            <w:vAlign w:val="center"/>
          </w:tcPr>
          <w:p w:rsidR="00753202" w:rsidRPr="00505728" w:rsidRDefault="00753202" w:rsidP="00A45E65">
            <w:pPr>
              <w:widowControl w:val="0"/>
              <w:autoSpaceDE w:val="0"/>
              <w:autoSpaceDN w:val="0"/>
              <w:adjustRightInd w:val="0"/>
              <w:jc w:val="center"/>
              <w:rPr>
                <w:bCs/>
                <w:sz w:val="22"/>
                <w:szCs w:val="22"/>
              </w:rPr>
            </w:pPr>
          </w:p>
        </w:tc>
        <w:tc>
          <w:tcPr>
            <w:tcW w:w="575" w:type="dxa"/>
            <w:tcBorders>
              <w:top w:val="nil"/>
              <w:left w:val="nil"/>
              <w:bottom w:val="single" w:sz="4" w:space="0" w:color="auto"/>
              <w:right w:val="single" w:sz="4" w:space="0" w:color="auto"/>
            </w:tcBorders>
            <w:shd w:val="clear" w:color="000000" w:fill="FFFFFF"/>
            <w:vAlign w:val="center"/>
          </w:tcPr>
          <w:p w:rsidR="00753202" w:rsidRPr="00505728" w:rsidRDefault="00753202" w:rsidP="00A45E65">
            <w:pPr>
              <w:widowControl w:val="0"/>
              <w:autoSpaceDE w:val="0"/>
              <w:autoSpaceDN w:val="0"/>
              <w:adjustRightInd w:val="0"/>
              <w:jc w:val="center"/>
              <w:rPr>
                <w:bCs/>
                <w:sz w:val="22"/>
                <w:szCs w:val="22"/>
              </w:rPr>
            </w:pPr>
          </w:p>
        </w:tc>
        <w:tc>
          <w:tcPr>
            <w:tcW w:w="773" w:type="dxa"/>
            <w:tcBorders>
              <w:top w:val="nil"/>
              <w:left w:val="nil"/>
              <w:bottom w:val="single" w:sz="4" w:space="0" w:color="auto"/>
              <w:right w:val="single" w:sz="4" w:space="0" w:color="auto"/>
            </w:tcBorders>
            <w:shd w:val="clear" w:color="000000" w:fill="FFFFFF"/>
            <w:vAlign w:val="center"/>
          </w:tcPr>
          <w:p w:rsidR="00753202" w:rsidRPr="00505728" w:rsidRDefault="00753202" w:rsidP="00A45E65">
            <w:pPr>
              <w:widowControl w:val="0"/>
              <w:autoSpaceDE w:val="0"/>
              <w:autoSpaceDN w:val="0"/>
              <w:adjustRightInd w:val="0"/>
              <w:jc w:val="center"/>
              <w:rPr>
                <w:bCs/>
                <w:sz w:val="22"/>
                <w:szCs w:val="22"/>
              </w:rPr>
            </w:pPr>
          </w:p>
        </w:tc>
        <w:tc>
          <w:tcPr>
            <w:tcW w:w="819" w:type="dxa"/>
            <w:tcBorders>
              <w:top w:val="nil"/>
              <w:left w:val="nil"/>
              <w:bottom w:val="single" w:sz="4" w:space="0" w:color="auto"/>
              <w:right w:val="single" w:sz="4" w:space="0" w:color="auto"/>
            </w:tcBorders>
            <w:shd w:val="clear" w:color="000000" w:fill="FFFFFF"/>
            <w:vAlign w:val="center"/>
          </w:tcPr>
          <w:p w:rsidR="00753202" w:rsidRPr="00505728" w:rsidRDefault="00753202" w:rsidP="00A45E65">
            <w:pPr>
              <w:widowControl w:val="0"/>
              <w:autoSpaceDE w:val="0"/>
              <w:autoSpaceDN w:val="0"/>
              <w:adjustRightInd w:val="0"/>
              <w:jc w:val="center"/>
              <w:rPr>
                <w:bCs/>
                <w:sz w:val="22"/>
                <w:szCs w:val="22"/>
              </w:rPr>
            </w:pPr>
          </w:p>
        </w:tc>
        <w:tc>
          <w:tcPr>
            <w:tcW w:w="575" w:type="dxa"/>
            <w:gridSpan w:val="2"/>
            <w:tcBorders>
              <w:top w:val="nil"/>
              <w:left w:val="nil"/>
              <w:bottom w:val="single" w:sz="4" w:space="0" w:color="auto"/>
              <w:right w:val="single" w:sz="4" w:space="0" w:color="auto"/>
            </w:tcBorders>
            <w:shd w:val="clear" w:color="auto" w:fill="auto"/>
            <w:vAlign w:val="center"/>
          </w:tcPr>
          <w:p w:rsidR="00753202" w:rsidRPr="00505728" w:rsidRDefault="00753202" w:rsidP="00A45E65">
            <w:pPr>
              <w:widowControl w:val="0"/>
              <w:autoSpaceDE w:val="0"/>
              <w:autoSpaceDN w:val="0"/>
              <w:adjustRightInd w:val="0"/>
              <w:jc w:val="center"/>
              <w:rPr>
                <w:bCs/>
                <w:sz w:val="22"/>
                <w:szCs w:val="22"/>
              </w:rPr>
            </w:pPr>
            <w:r w:rsidRPr="00505728">
              <w:rPr>
                <w:bCs/>
                <w:sz w:val="22"/>
                <w:szCs w:val="22"/>
              </w:rPr>
              <w:t>1.1.3</w:t>
            </w:r>
          </w:p>
        </w:tc>
        <w:tc>
          <w:tcPr>
            <w:tcW w:w="362" w:type="dxa"/>
            <w:gridSpan w:val="2"/>
            <w:tcBorders>
              <w:top w:val="nil"/>
              <w:left w:val="nil"/>
              <w:bottom w:val="single" w:sz="4" w:space="0" w:color="auto"/>
              <w:right w:val="single" w:sz="4" w:space="0" w:color="auto"/>
            </w:tcBorders>
            <w:shd w:val="clear" w:color="auto" w:fill="auto"/>
            <w:vAlign w:val="center"/>
          </w:tcPr>
          <w:p w:rsidR="00753202" w:rsidRPr="00505728" w:rsidRDefault="00753202" w:rsidP="00A45E65">
            <w:pPr>
              <w:widowControl w:val="0"/>
              <w:autoSpaceDE w:val="0"/>
              <w:autoSpaceDN w:val="0"/>
              <w:adjustRightInd w:val="0"/>
              <w:jc w:val="center"/>
              <w:rPr>
                <w:bCs/>
                <w:sz w:val="22"/>
                <w:szCs w:val="22"/>
              </w:rPr>
            </w:pPr>
          </w:p>
        </w:tc>
        <w:tc>
          <w:tcPr>
            <w:tcW w:w="664" w:type="dxa"/>
            <w:tcBorders>
              <w:top w:val="nil"/>
              <w:left w:val="nil"/>
              <w:bottom w:val="single" w:sz="4" w:space="0" w:color="auto"/>
              <w:right w:val="single" w:sz="4" w:space="0" w:color="auto"/>
            </w:tcBorders>
            <w:shd w:val="clear" w:color="auto" w:fill="auto"/>
            <w:vAlign w:val="center"/>
          </w:tcPr>
          <w:p w:rsidR="00753202" w:rsidRPr="00505728" w:rsidRDefault="00753202" w:rsidP="00A45E65">
            <w:pPr>
              <w:widowControl w:val="0"/>
              <w:autoSpaceDE w:val="0"/>
              <w:autoSpaceDN w:val="0"/>
              <w:adjustRightInd w:val="0"/>
              <w:jc w:val="center"/>
              <w:rPr>
                <w:bCs/>
                <w:sz w:val="22"/>
                <w:szCs w:val="22"/>
              </w:rPr>
            </w:pPr>
          </w:p>
        </w:tc>
        <w:tc>
          <w:tcPr>
            <w:tcW w:w="580" w:type="dxa"/>
            <w:tcBorders>
              <w:top w:val="nil"/>
              <w:left w:val="nil"/>
              <w:bottom w:val="single" w:sz="4" w:space="0" w:color="auto"/>
              <w:right w:val="single" w:sz="4" w:space="0" w:color="auto"/>
            </w:tcBorders>
            <w:shd w:val="clear" w:color="auto" w:fill="auto"/>
            <w:vAlign w:val="center"/>
          </w:tcPr>
          <w:p w:rsidR="00753202" w:rsidRPr="00505728" w:rsidRDefault="00753202" w:rsidP="00A45E65">
            <w:pPr>
              <w:widowControl w:val="0"/>
              <w:autoSpaceDE w:val="0"/>
              <w:autoSpaceDN w:val="0"/>
              <w:adjustRightInd w:val="0"/>
              <w:jc w:val="center"/>
              <w:rPr>
                <w:bCs/>
                <w:sz w:val="22"/>
                <w:szCs w:val="22"/>
              </w:rPr>
            </w:pPr>
          </w:p>
        </w:tc>
        <w:tc>
          <w:tcPr>
            <w:tcW w:w="755" w:type="dxa"/>
            <w:tcBorders>
              <w:top w:val="nil"/>
              <w:left w:val="nil"/>
              <w:bottom w:val="single" w:sz="4" w:space="0" w:color="auto"/>
              <w:right w:val="single" w:sz="4" w:space="0" w:color="auto"/>
            </w:tcBorders>
            <w:shd w:val="clear" w:color="auto" w:fill="auto"/>
            <w:vAlign w:val="center"/>
          </w:tcPr>
          <w:p w:rsidR="00753202" w:rsidRPr="00505728" w:rsidRDefault="00753202" w:rsidP="00A45E65">
            <w:pPr>
              <w:widowControl w:val="0"/>
              <w:autoSpaceDE w:val="0"/>
              <w:autoSpaceDN w:val="0"/>
              <w:adjustRightInd w:val="0"/>
              <w:jc w:val="center"/>
              <w:rPr>
                <w:bCs/>
                <w:sz w:val="22"/>
                <w:szCs w:val="22"/>
              </w:rPr>
            </w:pPr>
          </w:p>
        </w:tc>
        <w:tc>
          <w:tcPr>
            <w:tcW w:w="1002" w:type="dxa"/>
            <w:tcBorders>
              <w:top w:val="nil"/>
              <w:left w:val="nil"/>
              <w:bottom w:val="single" w:sz="4" w:space="0" w:color="auto"/>
              <w:right w:val="single" w:sz="4" w:space="0" w:color="auto"/>
            </w:tcBorders>
            <w:shd w:val="clear" w:color="auto" w:fill="auto"/>
            <w:vAlign w:val="bottom"/>
          </w:tcPr>
          <w:p w:rsidR="00753202" w:rsidRPr="00505728" w:rsidRDefault="00753202" w:rsidP="00A45E65">
            <w:pPr>
              <w:widowControl w:val="0"/>
              <w:autoSpaceDE w:val="0"/>
              <w:autoSpaceDN w:val="0"/>
              <w:adjustRightInd w:val="0"/>
              <w:jc w:val="center"/>
              <w:rPr>
                <w:bCs/>
                <w:sz w:val="22"/>
                <w:szCs w:val="22"/>
              </w:rPr>
            </w:pPr>
          </w:p>
        </w:tc>
        <w:tc>
          <w:tcPr>
            <w:tcW w:w="709" w:type="dxa"/>
            <w:tcBorders>
              <w:top w:val="nil"/>
              <w:left w:val="nil"/>
              <w:bottom w:val="single" w:sz="4" w:space="0" w:color="auto"/>
              <w:right w:val="single" w:sz="4" w:space="0" w:color="auto"/>
            </w:tcBorders>
            <w:shd w:val="clear" w:color="auto" w:fill="auto"/>
            <w:vAlign w:val="center"/>
          </w:tcPr>
          <w:p w:rsidR="00753202" w:rsidRPr="00505728" w:rsidRDefault="00753202" w:rsidP="00A45E65">
            <w:pPr>
              <w:widowControl w:val="0"/>
              <w:autoSpaceDE w:val="0"/>
              <w:autoSpaceDN w:val="0"/>
              <w:adjustRightInd w:val="0"/>
              <w:jc w:val="center"/>
              <w:rPr>
                <w:bCs/>
                <w:sz w:val="22"/>
                <w:szCs w:val="22"/>
              </w:rPr>
            </w:pPr>
          </w:p>
        </w:tc>
        <w:tc>
          <w:tcPr>
            <w:tcW w:w="952" w:type="dxa"/>
            <w:tcBorders>
              <w:top w:val="nil"/>
              <w:left w:val="nil"/>
              <w:bottom w:val="single" w:sz="4" w:space="0" w:color="auto"/>
              <w:right w:val="single" w:sz="4" w:space="0" w:color="auto"/>
            </w:tcBorders>
            <w:shd w:val="clear" w:color="auto" w:fill="auto"/>
            <w:vAlign w:val="bottom"/>
          </w:tcPr>
          <w:p w:rsidR="00753202" w:rsidRPr="00505728" w:rsidRDefault="00753202" w:rsidP="00A45E65">
            <w:pPr>
              <w:widowControl w:val="0"/>
              <w:autoSpaceDE w:val="0"/>
              <w:autoSpaceDN w:val="0"/>
              <w:adjustRightInd w:val="0"/>
              <w:jc w:val="center"/>
              <w:rPr>
                <w:bCs/>
                <w:sz w:val="22"/>
                <w:szCs w:val="22"/>
              </w:rPr>
            </w:pPr>
          </w:p>
        </w:tc>
        <w:tc>
          <w:tcPr>
            <w:tcW w:w="1134" w:type="dxa"/>
            <w:tcBorders>
              <w:top w:val="nil"/>
              <w:left w:val="nil"/>
              <w:bottom w:val="single" w:sz="4" w:space="0" w:color="auto"/>
              <w:right w:val="single" w:sz="4" w:space="0" w:color="auto"/>
            </w:tcBorders>
          </w:tcPr>
          <w:p w:rsidR="00753202" w:rsidRPr="00505728" w:rsidRDefault="00753202" w:rsidP="00A45E65">
            <w:pPr>
              <w:widowControl w:val="0"/>
              <w:autoSpaceDE w:val="0"/>
              <w:autoSpaceDN w:val="0"/>
              <w:adjustRightInd w:val="0"/>
              <w:jc w:val="center"/>
              <w:rPr>
                <w:bCs/>
                <w:sz w:val="22"/>
                <w:szCs w:val="22"/>
              </w:rPr>
            </w:pPr>
          </w:p>
        </w:tc>
      </w:tr>
      <w:tr w:rsidR="009265C7" w:rsidRPr="00505728" w:rsidTr="006C70E1">
        <w:trPr>
          <w:trHeight w:val="236"/>
        </w:trPr>
        <w:tc>
          <w:tcPr>
            <w:tcW w:w="426" w:type="dxa"/>
            <w:tcBorders>
              <w:top w:val="nil"/>
              <w:left w:val="single" w:sz="4" w:space="0" w:color="auto"/>
              <w:bottom w:val="single" w:sz="4" w:space="0" w:color="auto"/>
              <w:right w:val="single" w:sz="4" w:space="0" w:color="auto"/>
            </w:tcBorders>
            <w:shd w:val="clear" w:color="000000" w:fill="FFFFFF"/>
            <w:vAlign w:val="center"/>
          </w:tcPr>
          <w:p w:rsidR="00753202" w:rsidRPr="00505728" w:rsidRDefault="00753202" w:rsidP="00A45E65">
            <w:pPr>
              <w:widowControl w:val="0"/>
              <w:autoSpaceDE w:val="0"/>
              <w:autoSpaceDN w:val="0"/>
              <w:adjustRightInd w:val="0"/>
              <w:jc w:val="center"/>
              <w:rPr>
                <w:bCs/>
                <w:sz w:val="22"/>
                <w:szCs w:val="22"/>
              </w:rPr>
            </w:pPr>
          </w:p>
        </w:tc>
        <w:tc>
          <w:tcPr>
            <w:tcW w:w="369" w:type="dxa"/>
            <w:tcBorders>
              <w:top w:val="nil"/>
              <w:left w:val="nil"/>
              <w:bottom w:val="single" w:sz="4" w:space="0" w:color="auto"/>
              <w:right w:val="single" w:sz="4" w:space="0" w:color="auto"/>
            </w:tcBorders>
            <w:shd w:val="clear" w:color="000000" w:fill="FFFFFF"/>
            <w:vAlign w:val="center"/>
          </w:tcPr>
          <w:p w:rsidR="00753202" w:rsidRPr="00505728" w:rsidRDefault="00753202" w:rsidP="00A45E65">
            <w:pPr>
              <w:widowControl w:val="0"/>
              <w:autoSpaceDE w:val="0"/>
              <w:autoSpaceDN w:val="0"/>
              <w:adjustRightInd w:val="0"/>
              <w:jc w:val="center"/>
              <w:rPr>
                <w:bCs/>
                <w:sz w:val="22"/>
                <w:szCs w:val="22"/>
              </w:rPr>
            </w:pPr>
          </w:p>
        </w:tc>
        <w:tc>
          <w:tcPr>
            <w:tcW w:w="368" w:type="dxa"/>
            <w:tcBorders>
              <w:top w:val="nil"/>
              <w:left w:val="nil"/>
              <w:bottom w:val="single" w:sz="4" w:space="0" w:color="auto"/>
              <w:right w:val="single" w:sz="4" w:space="0" w:color="auto"/>
            </w:tcBorders>
            <w:shd w:val="clear" w:color="000000" w:fill="FFFFFF"/>
            <w:vAlign w:val="center"/>
          </w:tcPr>
          <w:p w:rsidR="00753202" w:rsidRPr="00505728" w:rsidRDefault="00753202" w:rsidP="00A45E65">
            <w:pPr>
              <w:widowControl w:val="0"/>
              <w:autoSpaceDE w:val="0"/>
              <w:autoSpaceDN w:val="0"/>
              <w:adjustRightInd w:val="0"/>
              <w:jc w:val="center"/>
              <w:rPr>
                <w:bCs/>
                <w:sz w:val="22"/>
                <w:szCs w:val="22"/>
              </w:rPr>
            </w:pPr>
          </w:p>
        </w:tc>
        <w:tc>
          <w:tcPr>
            <w:tcW w:w="740" w:type="dxa"/>
            <w:tcBorders>
              <w:top w:val="nil"/>
              <w:left w:val="nil"/>
              <w:bottom w:val="single" w:sz="4" w:space="0" w:color="auto"/>
              <w:right w:val="single" w:sz="4" w:space="0" w:color="auto"/>
            </w:tcBorders>
            <w:shd w:val="clear" w:color="000000" w:fill="FFFFFF"/>
            <w:vAlign w:val="center"/>
          </w:tcPr>
          <w:p w:rsidR="00753202" w:rsidRPr="00505728" w:rsidRDefault="00753202" w:rsidP="00A45E65">
            <w:pPr>
              <w:widowControl w:val="0"/>
              <w:autoSpaceDE w:val="0"/>
              <w:autoSpaceDN w:val="0"/>
              <w:adjustRightInd w:val="0"/>
              <w:jc w:val="center"/>
              <w:rPr>
                <w:bCs/>
                <w:sz w:val="22"/>
                <w:szCs w:val="22"/>
              </w:rPr>
            </w:pPr>
          </w:p>
        </w:tc>
        <w:tc>
          <w:tcPr>
            <w:tcW w:w="575" w:type="dxa"/>
            <w:tcBorders>
              <w:top w:val="nil"/>
              <w:left w:val="nil"/>
              <w:bottom w:val="single" w:sz="4" w:space="0" w:color="auto"/>
              <w:right w:val="single" w:sz="4" w:space="0" w:color="auto"/>
            </w:tcBorders>
            <w:shd w:val="clear" w:color="000000" w:fill="FFFFFF"/>
            <w:vAlign w:val="center"/>
          </w:tcPr>
          <w:p w:rsidR="00753202" w:rsidRPr="00505728" w:rsidRDefault="00753202" w:rsidP="00A45E65">
            <w:pPr>
              <w:widowControl w:val="0"/>
              <w:autoSpaceDE w:val="0"/>
              <w:autoSpaceDN w:val="0"/>
              <w:adjustRightInd w:val="0"/>
              <w:jc w:val="center"/>
              <w:rPr>
                <w:bCs/>
                <w:sz w:val="22"/>
                <w:szCs w:val="22"/>
              </w:rPr>
            </w:pPr>
          </w:p>
        </w:tc>
        <w:tc>
          <w:tcPr>
            <w:tcW w:w="773" w:type="dxa"/>
            <w:tcBorders>
              <w:top w:val="nil"/>
              <w:left w:val="nil"/>
              <w:bottom w:val="single" w:sz="4" w:space="0" w:color="auto"/>
              <w:right w:val="single" w:sz="4" w:space="0" w:color="auto"/>
            </w:tcBorders>
            <w:shd w:val="clear" w:color="000000" w:fill="FFFFFF"/>
            <w:vAlign w:val="center"/>
          </w:tcPr>
          <w:p w:rsidR="00753202" w:rsidRPr="00505728" w:rsidRDefault="00753202" w:rsidP="00A45E65">
            <w:pPr>
              <w:widowControl w:val="0"/>
              <w:autoSpaceDE w:val="0"/>
              <w:autoSpaceDN w:val="0"/>
              <w:adjustRightInd w:val="0"/>
              <w:jc w:val="center"/>
              <w:rPr>
                <w:bCs/>
                <w:sz w:val="22"/>
                <w:szCs w:val="22"/>
              </w:rPr>
            </w:pPr>
          </w:p>
        </w:tc>
        <w:tc>
          <w:tcPr>
            <w:tcW w:w="819" w:type="dxa"/>
            <w:tcBorders>
              <w:top w:val="nil"/>
              <w:left w:val="nil"/>
              <w:bottom w:val="single" w:sz="4" w:space="0" w:color="auto"/>
              <w:right w:val="single" w:sz="4" w:space="0" w:color="auto"/>
            </w:tcBorders>
            <w:shd w:val="clear" w:color="000000" w:fill="FFFFFF"/>
            <w:vAlign w:val="center"/>
          </w:tcPr>
          <w:p w:rsidR="00753202" w:rsidRPr="00505728" w:rsidRDefault="00753202" w:rsidP="00A45E65">
            <w:pPr>
              <w:widowControl w:val="0"/>
              <w:autoSpaceDE w:val="0"/>
              <w:autoSpaceDN w:val="0"/>
              <w:adjustRightInd w:val="0"/>
              <w:jc w:val="center"/>
              <w:rPr>
                <w:bCs/>
                <w:sz w:val="22"/>
                <w:szCs w:val="22"/>
              </w:rPr>
            </w:pPr>
          </w:p>
        </w:tc>
        <w:tc>
          <w:tcPr>
            <w:tcW w:w="575" w:type="dxa"/>
            <w:gridSpan w:val="2"/>
            <w:tcBorders>
              <w:top w:val="nil"/>
              <w:left w:val="nil"/>
              <w:bottom w:val="single" w:sz="4" w:space="0" w:color="auto"/>
              <w:right w:val="single" w:sz="4" w:space="0" w:color="auto"/>
            </w:tcBorders>
            <w:shd w:val="clear" w:color="auto" w:fill="auto"/>
            <w:vAlign w:val="center"/>
          </w:tcPr>
          <w:p w:rsidR="00753202" w:rsidRPr="00505728" w:rsidRDefault="00753202" w:rsidP="00A45E65">
            <w:pPr>
              <w:widowControl w:val="0"/>
              <w:autoSpaceDE w:val="0"/>
              <w:autoSpaceDN w:val="0"/>
              <w:adjustRightInd w:val="0"/>
              <w:jc w:val="center"/>
              <w:rPr>
                <w:bCs/>
                <w:sz w:val="22"/>
                <w:szCs w:val="22"/>
              </w:rPr>
            </w:pPr>
            <w:r w:rsidRPr="00505728">
              <w:rPr>
                <w:bCs/>
                <w:sz w:val="22"/>
                <w:szCs w:val="22"/>
              </w:rPr>
              <w:t>1.1.3.1</w:t>
            </w:r>
          </w:p>
        </w:tc>
        <w:tc>
          <w:tcPr>
            <w:tcW w:w="362" w:type="dxa"/>
            <w:gridSpan w:val="2"/>
            <w:tcBorders>
              <w:top w:val="nil"/>
              <w:left w:val="nil"/>
              <w:bottom w:val="single" w:sz="4" w:space="0" w:color="auto"/>
              <w:right w:val="single" w:sz="4" w:space="0" w:color="auto"/>
            </w:tcBorders>
            <w:shd w:val="clear" w:color="auto" w:fill="auto"/>
            <w:vAlign w:val="center"/>
          </w:tcPr>
          <w:p w:rsidR="00753202" w:rsidRPr="00505728" w:rsidRDefault="00753202" w:rsidP="00A45E65">
            <w:pPr>
              <w:widowControl w:val="0"/>
              <w:autoSpaceDE w:val="0"/>
              <w:autoSpaceDN w:val="0"/>
              <w:adjustRightInd w:val="0"/>
              <w:jc w:val="center"/>
              <w:rPr>
                <w:bCs/>
                <w:sz w:val="22"/>
                <w:szCs w:val="22"/>
              </w:rPr>
            </w:pPr>
          </w:p>
        </w:tc>
        <w:tc>
          <w:tcPr>
            <w:tcW w:w="664" w:type="dxa"/>
            <w:tcBorders>
              <w:top w:val="nil"/>
              <w:left w:val="nil"/>
              <w:bottom w:val="single" w:sz="4" w:space="0" w:color="auto"/>
              <w:right w:val="single" w:sz="4" w:space="0" w:color="auto"/>
            </w:tcBorders>
            <w:shd w:val="clear" w:color="auto" w:fill="auto"/>
            <w:vAlign w:val="center"/>
          </w:tcPr>
          <w:p w:rsidR="00753202" w:rsidRPr="00505728" w:rsidRDefault="00753202" w:rsidP="00A45E65">
            <w:pPr>
              <w:widowControl w:val="0"/>
              <w:autoSpaceDE w:val="0"/>
              <w:autoSpaceDN w:val="0"/>
              <w:adjustRightInd w:val="0"/>
              <w:jc w:val="center"/>
              <w:rPr>
                <w:bCs/>
                <w:sz w:val="22"/>
                <w:szCs w:val="22"/>
              </w:rPr>
            </w:pPr>
          </w:p>
        </w:tc>
        <w:tc>
          <w:tcPr>
            <w:tcW w:w="580" w:type="dxa"/>
            <w:tcBorders>
              <w:top w:val="nil"/>
              <w:left w:val="nil"/>
              <w:bottom w:val="single" w:sz="4" w:space="0" w:color="auto"/>
              <w:right w:val="single" w:sz="4" w:space="0" w:color="auto"/>
            </w:tcBorders>
            <w:shd w:val="clear" w:color="auto" w:fill="auto"/>
            <w:vAlign w:val="center"/>
          </w:tcPr>
          <w:p w:rsidR="00753202" w:rsidRPr="00505728" w:rsidRDefault="00753202" w:rsidP="00A45E65">
            <w:pPr>
              <w:widowControl w:val="0"/>
              <w:autoSpaceDE w:val="0"/>
              <w:autoSpaceDN w:val="0"/>
              <w:adjustRightInd w:val="0"/>
              <w:jc w:val="center"/>
              <w:rPr>
                <w:bCs/>
                <w:sz w:val="22"/>
                <w:szCs w:val="22"/>
              </w:rPr>
            </w:pPr>
          </w:p>
        </w:tc>
        <w:tc>
          <w:tcPr>
            <w:tcW w:w="755" w:type="dxa"/>
            <w:tcBorders>
              <w:top w:val="nil"/>
              <w:left w:val="nil"/>
              <w:bottom w:val="single" w:sz="4" w:space="0" w:color="auto"/>
              <w:right w:val="single" w:sz="4" w:space="0" w:color="auto"/>
            </w:tcBorders>
            <w:shd w:val="clear" w:color="auto" w:fill="auto"/>
            <w:vAlign w:val="center"/>
          </w:tcPr>
          <w:p w:rsidR="00753202" w:rsidRPr="00505728" w:rsidRDefault="00753202" w:rsidP="00A45E65">
            <w:pPr>
              <w:widowControl w:val="0"/>
              <w:autoSpaceDE w:val="0"/>
              <w:autoSpaceDN w:val="0"/>
              <w:adjustRightInd w:val="0"/>
              <w:jc w:val="center"/>
              <w:rPr>
                <w:bCs/>
                <w:sz w:val="22"/>
                <w:szCs w:val="22"/>
              </w:rPr>
            </w:pPr>
          </w:p>
        </w:tc>
        <w:tc>
          <w:tcPr>
            <w:tcW w:w="1002" w:type="dxa"/>
            <w:tcBorders>
              <w:top w:val="nil"/>
              <w:left w:val="nil"/>
              <w:bottom w:val="single" w:sz="4" w:space="0" w:color="auto"/>
              <w:right w:val="single" w:sz="4" w:space="0" w:color="auto"/>
            </w:tcBorders>
            <w:shd w:val="clear" w:color="auto" w:fill="auto"/>
            <w:vAlign w:val="bottom"/>
          </w:tcPr>
          <w:p w:rsidR="00753202" w:rsidRPr="00505728" w:rsidRDefault="00753202" w:rsidP="00A45E65">
            <w:pPr>
              <w:widowControl w:val="0"/>
              <w:autoSpaceDE w:val="0"/>
              <w:autoSpaceDN w:val="0"/>
              <w:adjustRightInd w:val="0"/>
              <w:jc w:val="center"/>
              <w:rPr>
                <w:bCs/>
                <w:sz w:val="22"/>
                <w:szCs w:val="22"/>
              </w:rPr>
            </w:pPr>
          </w:p>
        </w:tc>
        <w:tc>
          <w:tcPr>
            <w:tcW w:w="709" w:type="dxa"/>
            <w:tcBorders>
              <w:top w:val="nil"/>
              <w:left w:val="nil"/>
              <w:bottom w:val="single" w:sz="4" w:space="0" w:color="auto"/>
              <w:right w:val="single" w:sz="4" w:space="0" w:color="auto"/>
            </w:tcBorders>
            <w:shd w:val="clear" w:color="auto" w:fill="auto"/>
            <w:vAlign w:val="center"/>
          </w:tcPr>
          <w:p w:rsidR="00753202" w:rsidRPr="00505728" w:rsidRDefault="00753202" w:rsidP="00A45E65">
            <w:pPr>
              <w:widowControl w:val="0"/>
              <w:autoSpaceDE w:val="0"/>
              <w:autoSpaceDN w:val="0"/>
              <w:adjustRightInd w:val="0"/>
              <w:jc w:val="center"/>
              <w:rPr>
                <w:bCs/>
                <w:sz w:val="22"/>
                <w:szCs w:val="22"/>
              </w:rPr>
            </w:pPr>
          </w:p>
        </w:tc>
        <w:tc>
          <w:tcPr>
            <w:tcW w:w="952" w:type="dxa"/>
            <w:tcBorders>
              <w:top w:val="nil"/>
              <w:left w:val="nil"/>
              <w:bottom w:val="single" w:sz="4" w:space="0" w:color="auto"/>
              <w:right w:val="single" w:sz="4" w:space="0" w:color="auto"/>
            </w:tcBorders>
            <w:shd w:val="clear" w:color="auto" w:fill="auto"/>
            <w:vAlign w:val="bottom"/>
          </w:tcPr>
          <w:p w:rsidR="00753202" w:rsidRPr="00505728" w:rsidRDefault="00753202" w:rsidP="00A45E65">
            <w:pPr>
              <w:widowControl w:val="0"/>
              <w:autoSpaceDE w:val="0"/>
              <w:autoSpaceDN w:val="0"/>
              <w:adjustRightInd w:val="0"/>
              <w:jc w:val="center"/>
              <w:rPr>
                <w:bCs/>
                <w:sz w:val="22"/>
                <w:szCs w:val="22"/>
              </w:rPr>
            </w:pPr>
          </w:p>
        </w:tc>
        <w:tc>
          <w:tcPr>
            <w:tcW w:w="1134" w:type="dxa"/>
            <w:tcBorders>
              <w:top w:val="nil"/>
              <w:left w:val="nil"/>
              <w:bottom w:val="single" w:sz="4" w:space="0" w:color="auto"/>
              <w:right w:val="single" w:sz="4" w:space="0" w:color="auto"/>
            </w:tcBorders>
          </w:tcPr>
          <w:p w:rsidR="00753202" w:rsidRPr="00505728" w:rsidRDefault="00753202" w:rsidP="00A45E65">
            <w:pPr>
              <w:widowControl w:val="0"/>
              <w:autoSpaceDE w:val="0"/>
              <w:autoSpaceDN w:val="0"/>
              <w:adjustRightInd w:val="0"/>
              <w:jc w:val="center"/>
              <w:rPr>
                <w:bCs/>
                <w:sz w:val="22"/>
                <w:szCs w:val="22"/>
              </w:rPr>
            </w:pPr>
          </w:p>
        </w:tc>
      </w:tr>
      <w:tr w:rsidR="009265C7" w:rsidRPr="00505728" w:rsidTr="006C70E1">
        <w:trPr>
          <w:trHeight w:val="236"/>
        </w:trPr>
        <w:tc>
          <w:tcPr>
            <w:tcW w:w="426" w:type="dxa"/>
            <w:tcBorders>
              <w:top w:val="nil"/>
              <w:left w:val="single" w:sz="4" w:space="0" w:color="auto"/>
              <w:bottom w:val="single" w:sz="4" w:space="0" w:color="000000"/>
              <w:right w:val="single" w:sz="4" w:space="0" w:color="auto"/>
            </w:tcBorders>
            <w:shd w:val="clear" w:color="000000" w:fill="FFFFFF"/>
            <w:vAlign w:val="center"/>
          </w:tcPr>
          <w:p w:rsidR="00753202" w:rsidRPr="00505728" w:rsidRDefault="00753202" w:rsidP="00A45E65">
            <w:pPr>
              <w:widowControl w:val="0"/>
              <w:autoSpaceDE w:val="0"/>
              <w:autoSpaceDN w:val="0"/>
              <w:adjustRightInd w:val="0"/>
              <w:jc w:val="center"/>
              <w:rPr>
                <w:bCs/>
                <w:sz w:val="22"/>
                <w:szCs w:val="22"/>
              </w:rPr>
            </w:pPr>
          </w:p>
        </w:tc>
        <w:tc>
          <w:tcPr>
            <w:tcW w:w="369" w:type="dxa"/>
            <w:tcBorders>
              <w:top w:val="nil"/>
              <w:left w:val="nil"/>
              <w:bottom w:val="single" w:sz="4" w:space="0" w:color="000000"/>
              <w:right w:val="single" w:sz="4" w:space="0" w:color="auto"/>
            </w:tcBorders>
            <w:shd w:val="clear" w:color="000000" w:fill="FFFFFF"/>
            <w:vAlign w:val="center"/>
          </w:tcPr>
          <w:p w:rsidR="00753202" w:rsidRPr="00505728" w:rsidRDefault="00753202" w:rsidP="00A45E65">
            <w:pPr>
              <w:widowControl w:val="0"/>
              <w:autoSpaceDE w:val="0"/>
              <w:autoSpaceDN w:val="0"/>
              <w:adjustRightInd w:val="0"/>
              <w:jc w:val="center"/>
              <w:rPr>
                <w:bCs/>
                <w:sz w:val="22"/>
                <w:szCs w:val="22"/>
              </w:rPr>
            </w:pPr>
          </w:p>
        </w:tc>
        <w:tc>
          <w:tcPr>
            <w:tcW w:w="368" w:type="dxa"/>
            <w:tcBorders>
              <w:top w:val="nil"/>
              <w:left w:val="nil"/>
              <w:bottom w:val="single" w:sz="4" w:space="0" w:color="000000"/>
              <w:right w:val="single" w:sz="4" w:space="0" w:color="auto"/>
            </w:tcBorders>
            <w:shd w:val="clear" w:color="000000" w:fill="FFFFFF"/>
            <w:vAlign w:val="center"/>
          </w:tcPr>
          <w:p w:rsidR="00753202" w:rsidRPr="00505728" w:rsidRDefault="00753202" w:rsidP="00A45E65">
            <w:pPr>
              <w:widowControl w:val="0"/>
              <w:autoSpaceDE w:val="0"/>
              <w:autoSpaceDN w:val="0"/>
              <w:adjustRightInd w:val="0"/>
              <w:jc w:val="center"/>
              <w:rPr>
                <w:bCs/>
                <w:sz w:val="22"/>
                <w:szCs w:val="22"/>
              </w:rPr>
            </w:pPr>
          </w:p>
        </w:tc>
        <w:tc>
          <w:tcPr>
            <w:tcW w:w="740" w:type="dxa"/>
            <w:tcBorders>
              <w:top w:val="nil"/>
              <w:left w:val="nil"/>
              <w:bottom w:val="single" w:sz="4" w:space="0" w:color="000000"/>
              <w:right w:val="single" w:sz="4" w:space="0" w:color="auto"/>
            </w:tcBorders>
            <w:shd w:val="clear" w:color="000000" w:fill="FFFFFF"/>
            <w:vAlign w:val="center"/>
          </w:tcPr>
          <w:p w:rsidR="00753202" w:rsidRPr="00505728" w:rsidRDefault="00753202" w:rsidP="00A45E65">
            <w:pPr>
              <w:widowControl w:val="0"/>
              <w:autoSpaceDE w:val="0"/>
              <w:autoSpaceDN w:val="0"/>
              <w:adjustRightInd w:val="0"/>
              <w:jc w:val="center"/>
              <w:rPr>
                <w:bCs/>
                <w:sz w:val="22"/>
                <w:szCs w:val="22"/>
              </w:rPr>
            </w:pPr>
          </w:p>
        </w:tc>
        <w:tc>
          <w:tcPr>
            <w:tcW w:w="575" w:type="dxa"/>
            <w:tcBorders>
              <w:top w:val="nil"/>
              <w:left w:val="nil"/>
              <w:bottom w:val="single" w:sz="4" w:space="0" w:color="000000"/>
              <w:right w:val="single" w:sz="4" w:space="0" w:color="auto"/>
            </w:tcBorders>
            <w:shd w:val="clear" w:color="000000" w:fill="FFFFFF"/>
            <w:vAlign w:val="center"/>
          </w:tcPr>
          <w:p w:rsidR="00753202" w:rsidRPr="00505728" w:rsidRDefault="00753202" w:rsidP="00A45E65">
            <w:pPr>
              <w:widowControl w:val="0"/>
              <w:autoSpaceDE w:val="0"/>
              <w:autoSpaceDN w:val="0"/>
              <w:adjustRightInd w:val="0"/>
              <w:jc w:val="center"/>
              <w:rPr>
                <w:bCs/>
                <w:sz w:val="22"/>
                <w:szCs w:val="22"/>
              </w:rPr>
            </w:pPr>
          </w:p>
        </w:tc>
        <w:tc>
          <w:tcPr>
            <w:tcW w:w="773" w:type="dxa"/>
            <w:tcBorders>
              <w:top w:val="nil"/>
              <w:left w:val="nil"/>
              <w:bottom w:val="single" w:sz="4" w:space="0" w:color="000000"/>
              <w:right w:val="single" w:sz="4" w:space="0" w:color="auto"/>
            </w:tcBorders>
            <w:shd w:val="clear" w:color="000000" w:fill="FFFFFF"/>
            <w:vAlign w:val="center"/>
          </w:tcPr>
          <w:p w:rsidR="00753202" w:rsidRPr="00505728" w:rsidRDefault="00753202" w:rsidP="00A45E65">
            <w:pPr>
              <w:widowControl w:val="0"/>
              <w:autoSpaceDE w:val="0"/>
              <w:autoSpaceDN w:val="0"/>
              <w:adjustRightInd w:val="0"/>
              <w:jc w:val="center"/>
              <w:rPr>
                <w:bCs/>
                <w:sz w:val="22"/>
                <w:szCs w:val="22"/>
              </w:rPr>
            </w:pPr>
          </w:p>
        </w:tc>
        <w:tc>
          <w:tcPr>
            <w:tcW w:w="819" w:type="dxa"/>
            <w:tcBorders>
              <w:top w:val="nil"/>
              <w:left w:val="nil"/>
              <w:bottom w:val="single" w:sz="4" w:space="0" w:color="000000"/>
              <w:right w:val="single" w:sz="4" w:space="0" w:color="auto"/>
            </w:tcBorders>
            <w:shd w:val="clear" w:color="000000" w:fill="FFFFFF"/>
            <w:vAlign w:val="center"/>
          </w:tcPr>
          <w:p w:rsidR="00753202" w:rsidRPr="00505728" w:rsidRDefault="00753202" w:rsidP="00A45E65">
            <w:pPr>
              <w:widowControl w:val="0"/>
              <w:autoSpaceDE w:val="0"/>
              <w:autoSpaceDN w:val="0"/>
              <w:adjustRightInd w:val="0"/>
              <w:jc w:val="center"/>
              <w:rPr>
                <w:bCs/>
                <w:sz w:val="22"/>
                <w:szCs w:val="22"/>
              </w:rPr>
            </w:pPr>
          </w:p>
        </w:tc>
        <w:tc>
          <w:tcPr>
            <w:tcW w:w="575" w:type="dxa"/>
            <w:gridSpan w:val="2"/>
            <w:tcBorders>
              <w:top w:val="nil"/>
              <w:left w:val="nil"/>
              <w:bottom w:val="single" w:sz="4" w:space="0" w:color="000000"/>
              <w:right w:val="single" w:sz="4" w:space="0" w:color="auto"/>
            </w:tcBorders>
            <w:shd w:val="clear" w:color="auto" w:fill="auto"/>
            <w:vAlign w:val="center"/>
          </w:tcPr>
          <w:p w:rsidR="00753202" w:rsidRPr="00505728" w:rsidRDefault="00753202" w:rsidP="00A45E65">
            <w:pPr>
              <w:widowControl w:val="0"/>
              <w:autoSpaceDE w:val="0"/>
              <w:autoSpaceDN w:val="0"/>
              <w:adjustRightInd w:val="0"/>
              <w:jc w:val="center"/>
              <w:rPr>
                <w:bCs/>
                <w:sz w:val="22"/>
                <w:szCs w:val="22"/>
              </w:rPr>
            </w:pPr>
            <w:r w:rsidRPr="00505728">
              <w:rPr>
                <w:bCs/>
                <w:sz w:val="22"/>
                <w:szCs w:val="22"/>
              </w:rPr>
              <w:t>1.1.3.2</w:t>
            </w:r>
          </w:p>
        </w:tc>
        <w:tc>
          <w:tcPr>
            <w:tcW w:w="362" w:type="dxa"/>
            <w:gridSpan w:val="2"/>
            <w:tcBorders>
              <w:top w:val="nil"/>
              <w:left w:val="nil"/>
              <w:bottom w:val="single" w:sz="4" w:space="0" w:color="000000"/>
              <w:right w:val="single" w:sz="4" w:space="0" w:color="auto"/>
            </w:tcBorders>
            <w:shd w:val="clear" w:color="auto" w:fill="auto"/>
            <w:vAlign w:val="center"/>
          </w:tcPr>
          <w:p w:rsidR="00753202" w:rsidRPr="00505728" w:rsidRDefault="00753202" w:rsidP="00A45E65">
            <w:pPr>
              <w:widowControl w:val="0"/>
              <w:autoSpaceDE w:val="0"/>
              <w:autoSpaceDN w:val="0"/>
              <w:adjustRightInd w:val="0"/>
              <w:jc w:val="center"/>
              <w:rPr>
                <w:bCs/>
                <w:sz w:val="22"/>
                <w:szCs w:val="22"/>
              </w:rPr>
            </w:pPr>
          </w:p>
        </w:tc>
        <w:tc>
          <w:tcPr>
            <w:tcW w:w="664" w:type="dxa"/>
            <w:tcBorders>
              <w:top w:val="nil"/>
              <w:left w:val="nil"/>
              <w:bottom w:val="single" w:sz="4" w:space="0" w:color="000000"/>
              <w:right w:val="single" w:sz="4" w:space="0" w:color="auto"/>
            </w:tcBorders>
            <w:shd w:val="clear" w:color="auto" w:fill="auto"/>
            <w:vAlign w:val="center"/>
          </w:tcPr>
          <w:p w:rsidR="00753202" w:rsidRPr="00505728" w:rsidRDefault="00753202" w:rsidP="00A45E65">
            <w:pPr>
              <w:widowControl w:val="0"/>
              <w:autoSpaceDE w:val="0"/>
              <w:autoSpaceDN w:val="0"/>
              <w:adjustRightInd w:val="0"/>
              <w:jc w:val="center"/>
              <w:rPr>
                <w:bCs/>
                <w:sz w:val="22"/>
                <w:szCs w:val="22"/>
              </w:rPr>
            </w:pPr>
          </w:p>
        </w:tc>
        <w:tc>
          <w:tcPr>
            <w:tcW w:w="580" w:type="dxa"/>
            <w:tcBorders>
              <w:top w:val="nil"/>
              <w:left w:val="nil"/>
              <w:bottom w:val="single" w:sz="4" w:space="0" w:color="000000"/>
              <w:right w:val="single" w:sz="4" w:space="0" w:color="auto"/>
            </w:tcBorders>
            <w:shd w:val="clear" w:color="auto" w:fill="auto"/>
            <w:vAlign w:val="center"/>
          </w:tcPr>
          <w:p w:rsidR="00753202" w:rsidRPr="00505728" w:rsidRDefault="00753202" w:rsidP="00A45E65">
            <w:pPr>
              <w:widowControl w:val="0"/>
              <w:autoSpaceDE w:val="0"/>
              <w:autoSpaceDN w:val="0"/>
              <w:adjustRightInd w:val="0"/>
              <w:jc w:val="center"/>
              <w:rPr>
                <w:bCs/>
                <w:sz w:val="22"/>
                <w:szCs w:val="22"/>
              </w:rPr>
            </w:pPr>
          </w:p>
        </w:tc>
        <w:tc>
          <w:tcPr>
            <w:tcW w:w="755" w:type="dxa"/>
            <w:tcBorders>
              <w:top w:val="nil"/>
              <w:left w:val="nil"/>
              <w:bottom w:val="single" w:sz="4" w:space="0" w:color="000000"/>
              <w:right w:val="single" w:sz="4" w:space="0" w:color="auto"/>
            </w:tcBorders>
            <w:shd w:val="clear" w:color="auto" w:fill="auto"/>
            <w:vAlign w:val="center"/>
          </w:tcPr>
          <w:p w:rsidR="00753202" w:rsidRPr="00505728" w:rsidRDefault="00753202" w:rsidP="00A45E65">
            <w:pPr>
              <w:widowControl w:val="0"/>
              <w:autoSpaceDE w:val="0"/>
              <w:autoSpaceDN w:val="0"/>
              <w:adjustRightInd w:val="0"/>
              <w:jc w:val="center"/>
              <w:rPr>
                <w:bCs/>
                <w:sz w:val="22"/>
                <w:szCs w:val="22"/>
              </w:rPr>
            </w:pPr>
          </w:p>
        </w:tc>
        <w:tc>
          <w:tcPr>
            <w:tcW w:w="1002" w:type="dxa"/>
            <w:tcBorders>
              <w:top w:val="nil"/>
              <w:left w:val="nil"/>
              <w:bottom w:val="single" w:sz="4" w:space="0" w:color="000000"/>
              <w:right w:val="single" w:sz="4" w:space="0" w:color="auto"/>
            </w:tcBorders>
            <w:shd w:val="clear" w:color="auto" w:fill="auto"/>
            <w:vAlign w:val="bottom"/>
          </w:tcPr>
          <w:p w:rsidR="00753202" w:rsidRPr="00505728" w:rsidRDefault="00753202" w:rsidP="00A45E65">
            <w:pPr>
              <w:widowControl w:val="0"/>
              <w:autoSpaceDE w:val="0"/>
              <w:autoSpaceDN w:val="0"/>
              <w:adjustRightInd w:val="0"/>
              <w:jc w:val="center"/>
              <w:rPr>
                <w:bCs/>
                <w:sz w:val="22"/>
                <w:szCs w:val="22"/>
              </w:rPr>
            </w:pPr>
          </w:p>
        </w:tc>
        <w:tc>
          <w:tcPr>
            <w:tcW w:w="709" w:type="dxa"/>
            <w:tcBorders>
              <w:top w:val="nil"/>
              <w:left w:val="nil"/>
              <w:bottom w:val="single" w:sz="4" w:space="0" w:color="000000"/>
              <w:right w:val="single" w:sz="4" w:space="0" w:color="auto"/>
            </w:tcBorders>
            <w:shd w:val="clear" w:color="auto" w:fill="auto"/>
            <w:vAlign w:val="center"/>
          </w:tcPr>
          <w:p w:rsidR="00753202" w:rsidRPr="00505728" w:rsidRDefault="00753202" w:rsidP="00A45E65">
            <w:pPr>
              <w:widowControl w:val="0"/>
              <w:autoSpaceDE w:val="0"/>
              <w:autoSpaceDN w:val="0"/>
              <w:adjustRightInd w:val="0"/>
              <w:jc w:val="center"/>
              <w:rPr>
                <w:bCs/>
                <w:sz w:val="22"/>
                <w:szCs w:val="22"/>
              </w:rPr>
            </w:pPr>
          </w:p>
        </w:tc>
        <w:tc>
          <w:tcPr>
            <w:tcW w:w="952" w:type="dxa"/>
            <w:tcBorders>
              <w:top w:val="nil"/>
              <w:left w:val="nil"/>
              <w:bottom w:val="single" w:sz="4" w:space="0" w:color="000000"/>
              <w:right w:val="single" w:sz="4" w:space="0" w:color="auto"/>
            </w:tcBorders>
            <w:shd w:val="clear" w:color="auto" w:fill="auto"/>
            <w:vAlign w:val="bottom"/>
          </w:tcPr>
          <w:p w:rsidR="00753202" w:rsidRPr="00505728" w:rsidRDefault="00753202" w:rsidP="00A45E65">
            <w:pPr>
              <w:widowControl w:val="0"/>
              <w:autoSpaceDE w:val="0"/>
              <w:autoSpaceDN w:val="0"/>
              <w:adjustRightInd w:val="0"/>
              <w:jc w:val="center"/>
              <w:rPr>
                <w:bCs/>
                <w:sz w:val="22"/>
                <w:szCs w:val="22"/>
              </w:rPr>
            </w:pPr>
          </w:p>
        </w:tc>
        <w:tc>
          <w:tcPr>
            <w:tcW w:w="1134" w:type="dxa"/>
            <w:tcBorders>
              <w:top w:val="nil"/>
              <w:left w:val="nil"/>
              <w:bottom w:val="single" w:sz="4" w:space="0" w:color="000000"/>
              <w:right w:val="single" w:sz="4" w:space="0" w:color="auto"/>
            </w:tcBorders>
          </w:tcPr>
          <w:p w:rsidR="00753202" w:rsidRPr="00505728" w:rsidRDefault="00753202" w:rsidP="00A45E65">
            <w:pPr>
              <w:widowControl w:val="0"/>
              <w:autoSpaceDE w:val="0"/>
              <w:autoSpaceDN w:val="0"/>
              <w:adjustRightInd w:val="0"/>
              <w:jc w:val="center"/>
              <w:rPr>
                <w:bCs/>
                <w:sz w:val="22"/>
                <w:szCs w:val="22"/>
              </w:rPr>
            </w:pPr>
          </w:p>
        </w:tc>
      </w:tr>
      <w:tr w:rsidR="009265C7" w:rsidRPr="00505728" w:rsidTr="006C70E1">
        <w:trPr>
          <w:trHeight w:val="236"/>
        </w:trPr>
        <w:tc>
          <w:tcPr>
            <w:tcW w:w="426" w:type="dxa"/>
            <w:tcBorders>
              <w:top w:val="single" w:sz="4" w:space="0" w:color="000000"/>
              <w:left w:val="single" w:sz="4" w:space="0" w:color="auto"/>
              <w:bottom w:val="single" w:sz="4" w:space="0" w:color="000000"/>
              <w:right w:val="single" w:sz="4" w:space="0" w:color="auto"/>
            </w:tcBorders>
            <w:shd w:val="clear" w:color="000000" w:fill="FFFFFF"/>
            <w:vAlign w:val="center"/>
          </w:tcPr>
          <w:p w:rsidR="00753202" w:rsidRPr="00505728" w:rsidRDefault="00753202" w:rsidP="00A45E65">
            <w:pPr>
              <w:widowControl w:val="0"/>
              <w:autoSpaceDE w:val="0"/>
              <w:autoSpaceDN w:val="0"/>
              <w:adjustRightInd w:val="0"/>
              <w:jc w:val="center"/>
              <w:rPr>
                <w:bCs/>
                <w:sz w:val="22"/>
                <w:szCs w:val="22"/>
              </w:rPr>
            </w:pPr>
          </w:p>
        </w:tc>
        <w:tc>
          <w:tcPr>
            <w:tcW w:w="369" w:type="dxa"/>
            <w:tcBorders>
              <w:top w:val="single" w:sz="4" w:space="0" w:color="000000"/>
              <w:left w:val="nil"/>
              <w:bottom w:val="single" w:sz="4" w:space="0" w:color="000000"/>
              <w:right w:val="single" w:sz="4" w:space="0" w:color="auto"/>
            </w:tcBorders>
            <w:shd w:val="clear" w:color="000000" w:fill="FFFFFF"/>
            <w:vAlign w:val="center"/>
          </w:tcPr>
          <w:p w:rsidR="00753202" w:rsidRPr="00505728" w:rsidRDefault="00753202" w:rsidP="00A45E65">
            <w:pPr>
              <w:widowControl w:val="0"/>
              <w:autoSpaceDE w:val="0"/>
              <w:autoSpaceDN w:val="0"/>
              <w:adjustRightInd w:val="0"/>
              <w:jc w:val="center"/>
              <w:rPr>
                <w:bCs/>
                <w:sz w:val="22"/>
                <w:szCs w:val="22"/>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753202" w:rsidRPr="00505728" w:rsidRDefault="00753202" w:rsidP="00A45E65">
            <w:pPr>
              <w:widowControl w:val="0"/>
              <w:autoSpaceDE w:val="0"/>
              <w:autoSpaceDN w:val="0"/>
              <w:adjustRightInd w:val="0"/>
              <w:jc w:val="center"/>
              <w:rPr>
                <w:bCs/>
                <w:sz w:val="22"/>
                <w:szCs w:val="22"/>
              </w:rPr>
            </w:pPr>
          </w:p>
        </w:tc>
        <w:tc>
          <w:tcPr>
            <w:tcW w:w="740" w:type="dxa"/>
            <w:tcBorders>
              <w:top w:val="single" w:sz="4" w:space="0" w:color="000000"/>
              <w:left w:val="nil"/>
              <w:bottom w:val="single" w:sz="4" w:space="0" w:color="000000"/>
              <w:right w:val="single" w:sz="4" w:space="0" w:color="auto"/>
            </w:tcBorders>
            <w:shd w:val="clear" w:color="000000" w:fill="FFFFFF"/>
            <w:vAlign w:val="center"/>
          </w:tcPr>
          <w:p w:rsidR="00753202" w:rsidRPr="00505728" w:rsidRDefault="00753202" w:rsidP="00A45E65">
            <w:pPr>
              <w:widowControl w:val="0"/>
              <w:autoSpaceDE w:val="0"/>
              <w:autoSpaceDN w:val="0"/>
              <w:adjustRightInd w:val="0"/>
              <w:jc w:val="center"/>
              <w:rPr>
                <w:bCs/>
                <w:sz w:val="22"/>
                <w:szCs w:val="22"/>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rsidR="00753202" w:rsidRPr="00505728" w:rsidRDefault="00753202" w:rsidP="00A45E65">
            <w:pPr>
              <w:widowControl w:val="0"/>
              <w:autoSpaceDE w:val="0"/>
              <w:autoSpaceDN w:val="0"/>
              <w:adjustRightInd w:val="0"/>
              <w:jc w:val="center"/>
              <w:rPr>
                <w:bCs/>
                <w:sz w:val="22"/>
                <w:szCs w:val="22"/>
              </w:rPr>
            </w:pPr>
          </w:p>
        </w:tc>
        <w:tc>
          <w:tcPr>
            <w:tcW w:w="773" w:type="dxa"/>
            <w:tcBorders>
              <w:top w:val="single" w:sz="4" w:space="0" w:color="000000"/>
              <w:left w:val="nil"/>
              <w:bottom w:val="single" w:sz="4" w:space="0" w:color="000000"/>
              <w:right w:val="single" w:sz="4" w:space="0" w:color="auto"/>
            </w:tcBorders>
            <w:shd w:val="clear" w:color="000000" w:fill="FFFFFF"/>
            <w:vAlign w:val="center"/>
          </w:tcPr>
          <w:p w:rsidR="00753202" w:rsidRPr="00505728" w:rsidRDefault="00753202" w:rsidP="00A45E65">
            <w:pPr>
              <w:widowControl w:val="0"/>
              <w:autoSpaceDE w:val="0"/>
              <w:autoSpaceDN w:val="0"/>
              <w:adjustRightInd w:val="0"/>
              <w:jc w:val="center"/>
              <w:rPr>
                <w:bCs/>
                <w:sz w:val="22"/>
                <w:szCs w:val="22"/>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753202" w:rsidRPr="00505728" w:rsidRDefault="00753202" w:rsidP="00A45E65">
            <w:pPr>
              <w:widowControl w:val="0"/>
              <w:autoSpaceDE w:val="0"/>
              <w:autoSpaceDN w:val="0"/>
              <w:adjustRightInd w:val="0"/>
              <w:jc w:val="center"/>
              <w:rPr>
                <w:bCs/>
                <w:sz w:val="22"/>
                <w:szCs w:val="22"/>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753202" w:rsidRPr="00505728" w:rsidRDefault="00753202" w:rsidP="00A45E65">
            <w:pPr>
              <w:widowControl w:val="0"/>
              <w:autoSpaceDE w:val="0"/>
              <w:autoSpaceDN w:val="0"/>
              <w:adjustRightInd w:val="0"/>
              <w:jc w:val="center"/>
              <w:rPr>
                <w:bCs/>
                <w:sz w:val="22"/>
                <w:szCs w:val="22"/>
              </w:rPr>
            </w:pPr>
            <w:r w:rsidRPr="00505728">
              <w:rPr>
                <w:bCs/>
                <w:sz w:val="22"/>
                <w:szCs w:val="22"/>
              </w:rPr>
              <w:t>…</w:t>
            </w:r>
          </w:p>
        </w:tc>
        <w:tc>
          <w:tcPr>
            <w:tcW w:w="362" w:type="dxa"/>
            <w:gridSpan w:val="2"/>
            <w:tcBorders>
              <w:top w:val="single" w:sz="4" w:space="0" w:color="000000"/>
              <w:left w:val="nil"/>
              <w:bottom w:val="single" w:sz="4" w:space="0" w:color="000000"/>
              <w:right w:val="single" w:sz="4" w:space="0" w:color="auto"/>
            </w:tcBorders>
            <w:shd w:val="clear" w:color="auto" w:fill="auto"/>
            <w:vAlign w:val="center"/>
          </w:tcPr>
          <w:p w:rsidR="00753202" w:rsidRPr="00505728" w:rsidRDefault="00753202" w:rsidP="00A45E65">
            <w:pPr>
              <w:widowControl w:val="0"/>
              <w:autoSpaceDE w:val="0"/>
              <w:autoSpaceDN w:val="0"/>
              <w:adjustRightInd w:val="0"/>
              <w:jc w:val="center"/>
              <w:rPr>
                <w:bCs/>
                <w:sz w:val="22"/>
                <w:szCs w:val="22"/>
              </w:rPr>
            </w:pPr>
          </w:p>
        </w:tc>
        <w:tc>
          <w:tcPr>
            <w:tcW w:w="664" w:type="dxa"/>
            <w:tcBorders>
              <w:top w:val="single" w:sz="4" w:space="0" w:color="000000"/>
              <w:left w:val="nil"/>
              <w:bottom w:val="single" w:sz="4" w:space="0" w:color="000000"/>
              <w:right w:val="single" w:sz="4" w:space="0" w:color="auto"/>
            </w:tcBorders>
            <w:shd w:val="clear" w:color="auto" w:fill="auto"/>
            <w:vAlign w:val="center"/>
          </w:tcPr>
          <w:p w:rsidR="00753202" w:rsidRPr="00505728" w:rsidRDefault="00753202" w:rsidP="00A45E65">
            <w:pPr>
              <w:widowControl w:val="0"/>
              <w:autoSpaceDE w:val="0"/>
              <w:autoSpaceDN w:val="0"/>
              <w:adjustRightInd w:val="0"/>
              <w:jc w:val="center"/>
              <w:rPr>
                <w:bCs/>
                <w:sz w:val="22"/>
                <w:szCs w:val="22"/>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753202" w:rsidRPr="00505728" w:rsidRDefault="00753202" w:rsidP="00A45E65">
            <w:pPr>
              <w:widowControl w:val="0"/>
              <w:autoSpaceDE w:val="0"/>
              <w:autoSpaceDN w:val="0"/>
              <w:adjustRightInd w:val="0"/>
              <w:jc w:val="center"/>
              <w:rPr>
                <w:bCs/>
                <w:sz w:val="22"/>
                <w:szCs w:val="22"/>
              </w:rPr>
            </w:pPr>
          </w:p>
        </w:tc>
        <w:tc>
          <w:tcPr>
            <w:tcW w:w="755" w:type="dxa"/>
            <w:tcBorders>
              <w:top w:val="single" w:sz="4" w:space="0" w:color="000000"/>
              <w:left w:val="nil"/>
              <w:bottom w:val="single" w:sz="4" w:space="0" w:color="000000"/>
              <w:right w:val="single" w:sz="4" w:space="0" w:color="auto"/>
            </w:tcBorders>
            <w:shd w:val="clear" w:color="auto" w:fill="auto"/>
            <w:vAlign w:val="center"/>
          </w:tcPr>
          <w:p w:rsidR="00753202" w:rsidRPr="00505728" w:rsidRDefault="00753202" w:rsidP="00A45E65">
            <w:pPr>
              <w:widowControl w:val="0"/>
              <w:autoSpaceDE w:val="0"/>
              <w:autoSpaceDN w:val="0"/>
              <w:adjustRightInd w:val="0"/>
              <w:jc w:val="center"/>
              <w:rPr>
                <w:bCs/>
                <w:sz w:val="22"/>
                <w:szCs w:val="22"/>
              </w:rPr>
            </w:pPr>
          </w:p>
        </w:tc>
        <w:tc>
          <w:tcPr>
            <w:tcW w:w="1002" w:type="dxa"/>
            <w:tcBorders>
              <w:top w:val="single" w:sz="4" w:space="0" w:color="000000"/>
              <w:left w:val="nil"/>
              <w:bottom w:val="single" w:sz="4" w:space="0" w:color="000000"/>
              <w:right w:val="single" w:sz="4" w:space="0" w:color="auto"/>
            </w:tcBorders>
            <w:shd w:val="clear" w:color="auto" w:fill="auto"/>
            <w:vAlign w:val="bottom"/>
          </w:tcPr>
          <w:p w:rsidR="00753202" w:rsidRPr="00505728" w:rsidRDefault="00753202" w:rsidP="00A45E65">
            <w:pPr>
              <w:widowControl w:val="0"/>
              <w:autoSpaceDE w:val="0"/>
              <w:autoSpaceDN w:val="0"/>
              <w:adjustRightInd w:val="0"/>
              <w:jc w:val="center"/>
              <w:rPr>
                <w:bCs/>
                <w:sz w:val="22"/>
                <w:szCs w:val="22"/>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753202" w:rsidRPr="00505728" w:rsidRDefault="00753202" w:rsidP="00A45E65">
            <w:pPr>
              <w:widowControl w:val="0"/>
              <w:autoSpaceDE w:val="0"/>
              <w:autoSpaceDN w:val="0"/>
              <w:adjustRightInd w:val="0"/>
              <w:jc w:val="center"/>
              <w:rPr>
                <w:bCs/>
                <w:sz w:val="22"/>
                <w:szCs w:val="22"/>
              </w:rPr>
            </w:pPr>
          </w:p>
        </w:tc>
        <w:tc>
          <w:tcPr>
            <w:tcW w:w="952" w:type="dxa"/>
            <w:tcBorders>
              <w:top w:val="single" w:sz="4" w:space="0" w:color="000000"/>
              <w:left w:val="nil"/>
              <w:bottom w:val="single" w:sz="4" w:space="0" w:color="000000"/>
              <w:right w:val="single" w:sz="4" w:space="0" w:color="auto"/>
            </w:tcBorders>
            <w:shd w:val="clear" w:color="auto" w:fill="auto"/>
            <w:vAlign w:val="bottom"/>
          </w:tcPr>
          <w:p w:rsidR="00753202" w:rsidRPr="00505728" w:rsidRDefault="00753202" w:rsidP="00A45E65">
            <w:pPr>
              <w:widowControl w:val="0"/>
              <w:autoSpaceDE w:val="0"/>
              <w:autoSpaceDN w:val="0"/>
              <w:adjustRightInd w:val="0"/>
              <w:jc w:val="center"/>
              <w:rPr>
                <w:bCs/>
                <w:sz w:val="22"/>
                <w:szCs w:val="22"/>
              </w:rPr>
            </w:pPr>
          </w:p>
        </w:tc>
        <w:tc>
          <w:tcPr>
            <w:tcW w:w="1134" w:type="dxa"/>
            <w:tcBorders>
              <w:top w:val="single" w:sz="4" w:space="0" w:color="000000"/>
              <w:left w:val="nil"/>
              <w:bottom w:val="single" w:sz="4" w:space="0" w:color="000000"/>
              <w:right w:val="single" w:sz="4" w:space="0" w:color="auto"/>
            </w:tcBorders>
          </w:tcPr>
          <w:p w:rsidR="00753202" w:rsidRPr="00505728" w:rsidRDefault="00753202" w:rsidP="00A45E65">
            <w:pPr>
              <w:widowControl w:val="0"/>
              <w:autoSpaceDE w:val="0"/>
              <w:autoSpaceDN w:val="0"/>
              <w:adjustRightInd w:val="0"/>
              <w:jc w:val="center"/>
              <w:rPr>
                <w:bCs/>
                <w:sz w:val="22"/>
                <w:szCs w:val="22"/>
              </w:rPr>
            </w:pPr>
          </w:p>
        </w:tc>
      </w:tr>
      <w:tr w:rsidR="009265C7" w:rsidRPr="00505728" w:rsidTr="006C70E1">
        <w:trPr>
          <w:trHeight w:val="236"/>
        </w:trPr>
        <w:tc>
          <w:tcPr>
            <w:tcW w:w="426" w:type="dxa"/>
            <w:tcBorders>
              <w:top w:val="single" w:sz="4" w:space="0" w:color="000000"/>
              <w:left w:val="single" w:sz="4" w:space="0" w:color="auto"/>
              <w:bottom w:val="single" w:sz="4" w:space="0" w:color="000000"/>
              <w:right w:val="single" w:sz="4" w:space="0" w:color="auto"/>
            </w:tcBorders>
            <w:shd w:val="clear" w:color="000000" w:fill="FFFFFF"/>
            <w:vAlign w:val="center"/>
          </w:tcPr>
          <w:p w:rsidR="00753202" w:rsidRPr="00505728" w:rsidRDefault="00753202" w:rsidP="00A45E65">
            <w:pPr>
              <w:widowControl w:val="0"/>
              <w:autoSpaceDE w:val="0"/>
              <w:autoSpaceDN w:val="0"/>
              <w:adjustRightInd w:val="0"/>
              <w:jc w:val="center"/>
              <w:rPr>
                <w:bCs/>
                <w:sz w:val="22"/>
                <w:szCs w:val="22"/>
              </w:rPr>
            </w:pPr>
          </w:p>
        </w:tc>
        <w:tc>
          <w:tcPr>
            <w:tcW w:w="369" w:type="dxa"/>
            <w:tcBorders>
              <w:top w:val="single" w:sz="4" w:space="0" w:color="000000"/>
              <w:left w:val="nil"/>
              <w:bottom w:val="single" w:sz="4" w:space="0" w:color="000000"/>
              <w:right w:val="single" w:sz="4" w:space="0" w:color="auto"/>
            </w:tcBorders>
            <w:shd w:val="clear" w:color="000000" w:fill="FFFFFF"/>
            <w:vAlign w:val="center"/>
          </w:tcPr>
          <w:p w:rsidR="00753202" w:rsidRPr="00505728" w:rsidRDefault="00753202" w:rsidP="00A45E65">
            <w:pPr>
              <w:widowControl w:val="0"/>
              <w:autoSpaceDE w:val="0"/>
              <w:autoSpaceDN w:val="0"/>
              <w:adjustRightInd w:val="0"/>
              <w:jc w:val="center"/>
              <w:rPr>
                <w:bCs/>
                <w:sz w:val="22"/>
                <w:szCs w:val="22"/>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753202" w:rsidRPr="00505728" w:rsidRDefault="00753202" w:rsidP="00A45E65">
            <w:pPr>
              <w:widowControl w:val="0"/>
              <w:autoSpaceDE w:val="0"/>
              <w:autoSpaceDN w:val="0"/>
              <w:adjustRightInd w:val="0"/>
              <w:jc w:val="center"/>
              <w:rPr>
                <w:bCs/>
                <w:sz w:val="22"/>
                <w:szCs w:val="22"/>
              </w:rPr>
            </w:pPr>
          </w:p>
        </w:tc>
        <w:tc>
          <w:tcPr>
            <w:tcW w:w="740" w:type="dxa"/>
            <w:tcBorders>
              <w:top w:val="single" w:sz="4" w:space="0" w:color="000000"/>
              <w:left w:val="nil"/>
              <w:bottom w:val="single" w:sz="4" w:space="0" w:color="000000"/>
              <w:right w:val="single" w:sz="4" w:space="0" w:color="auto"/>
            </w:tcBorders>
            <w:shd w:val="clear" w:color="000000" w:fill="FFFFFF"/>
            <w:vAlign w:val="center"/>
          </w:tcPr>
          <w:p w:rsidR="00753202" w:rsidRPr="00505728" w:rsidRDefault="00753202" w:rsidP="00A45E65">
            <w:pPr>
              <w:widowControl w:val="0"/>
              <w:autoSpaceDE w:val="0"/>
              <w:autoSpaceDN w:val="0"/>
              <w:adjustRightInd w:val="0"/>
              <w:jc w:val="center"/>
              <w:rPr>
                <w:bCs/>
                <w:sz w:val="22"/>
                <w:szCs w:val="22"/>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rsidR="00753202" w:rsidRPr="00505728" w:rsidRDefault="00753202" w:rsidP="00A45E65">
            <w:pPr>
              <w:widowControl w:val="0"/>
              <w:autoSpaceDE w:val="0"/>
              <w:autoSpaceDN w:val="0"/>
              <w:adjustRightInd w:val="0"/>
              <w:jc w:val="center"/>
              <w:rPr>
                <w:bCs/>
                <w:sz w:val="22"/>
                <w:szCs w:val="22"/>
              </w:rPr>
            </w:pPr>
          </w:p>
        </w:tc>
        <w:tc>
          <w:tcPr>
            <w:tcW w:w="773" w:type="dxa"/>
            <w:tcBorders>
              <w:top w:val="single" w:sz="4" w:space="0" w:color="000000"/>
              <w:left w:val="nil"/>
              <w:bottom w:val="single" w:sz="4" w:space="0" w:color="000000"/>
              <w:right w:val="single" w:sz="4" w:space="0" w:color="auto"/>
            </w:tcBorders>
            <w:shd w:val="clear" w:color="000000" w:fill="FFFFFF"/>
            <w:vAlign w:val="center"/>
          </w:tcPr>
          <w:p w:rsidR="00753202" w:rsidRPr="00505728" w:rsidRDefault="00753202" w:rsidP="00A45E65">
            <w:pPr>
              <w:widowControl w:val="0"/>
              <w:autoSpaceDE w:val="0"/>
              <w:autoSpaceDN w:val="0"/>
              <w:adjustRightInd w:val="0"/>
              <w:jc w:val="center"/>
              <w:rPr>
                <w:bCs/>
                <w:sz w:val="22"/>
                <w:szCs w:val="22"/>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753202" w:rsidRPr="00505728" w:rsidRDefault="00753202" w:rsidP="00A45E65">
            <w:pPr>
              <w:widowControl w:val="0"/>
              <w:autoSpaceDE w:val="0"/>
              <w:autoSpaceDN w:val="0"/>
              <w:adjustRightInd w:val="0"/>
              <w:jc w:val="center"/>
              <w:rPr>
                <w:bCs/>
                <w:sz w:val="22"/>
                <w:szCs w:val="22"/>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753202" w:rsidRPr="00505728" w:rsidRDefault="00753202" w:rsidP="00A45E65">
            <w:pPr>
              <w:widowControl w:val="0"/>
              <w:autoSpaceDE w:val="0"/>
              <w:autoSpaceDN w:val="0"/>
              <w:adjustRightInd w:val="0"/>
              <w:jc w:val="center"/>
              <w:rPr>
                <w:bCs/>
                <w:sz w:val="22"/>
                <w:szCs w:val="22"/>
              </w:rPr>
            </w:pPr>
            <w:r w:rsidRPr="00505728">
              <w:rPr>
                <w:bCs/>
                <w:sz w:val="22"/>
                <w:szCs w:val="22"/>
              </w:rPr>
              <w:t>1.2</w:t>
            </w:r>
          </w:p>
        </w:tc>
        <w:tc>
          <w:tcPr>
            <w:tcW w:w="362" w:type="dxa"/>
            <w:gridSpan w:val="2"/>
            <w:tcBorders>
              <w:top w:val="single" w:sz="4" w:space="0" w:color="000000"/>
              <w:left w:val="nil"/>
              <w:bottom w:val="single" w:sz="4" w:space="0" w:color="000000"/>
              <w:right w:val="single" w:sz="4" w:space="0" w:color="auto"/>
            </w:tcBorders>
            <w:shd w:val="clear" w:color="auto" w:fill="auto"/>
            <w:vAlign w:val="center"/>
          </w:tcPr>
          <w:p w:rsidR="00753202" w:rsidRPr="00505728" w:rsidRDefault="00753202" w:rsidP="00A45E65">
            <w:pPr>
              <w:widowControl w:val="0"/>
              <w:autoSpaceDE w:val="0"/>
              <w:autoSpaceDN w:val="0"/>
              <w:adjustRightInd w:val="0"/>
              <w:jc w:val="center"/>
              <w:rPr>
                <w:bCs/>
                <w:sz w:val="22"/>
                <w:szCs w:val="22"/>
              </w:rPr>
            </w:pPr>
          </w:p>
        </w:tc>
        <w:tc>
          <w:tcPr>
            <w:tcW w:w="664" w:type="dxa"/>
            <w:tcBorders>
              <w:top w:val="single" w:sz="4" w:space="0" w:color="000000"/>
              <w:left w:val="nil"/>
              <w:bottom w:val="single" w:sz="4" w:space="0" w:color="000000"/>
              <w:right w:val="single" w:sz="4" w:space="0" w:color="auto"/>
            </w:tcBorders>
            <w:shd w:val="clear" w:color="auto" w:fill="auto"/>
            <w:vAlign w:val="center"/>
          </w:tcPr>
          <w:p w:rsidR="00753202" w:rsidRPr="00505728" w:rsidRDefault="00753202" w:rsidP="00A45E65">
            <w:pPr>
              <w:widowControl w:val="0"/>
              <w:autoSpaceDE w:val="0"/>
              <w:autoSpaceDN w:val="0"/>
              <w:adjustRightInd w:val="0"/>
              <w:jc w:val="center"/>
              <w:rPr>
                <w:bCs/>
                <w:sz w:val="22"/>
                <w:szCs w:val="22"/>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753202" w:rsidRPr="00505728" w:rsidRDefault="00753202" w:rsidP="00A45E65">
            <w:pPr>
              <w:widowControl w:val="0"/>
              <w:autoSpaceDE w:val="0"/>
              <w:autoSpaceDN w:val="0"/>
              <w:adjustRightInd w:val="0"/>
              <w:jc w:val="center"/>
              <w:rPr>
                <w:bCs/>
                <w:sz w:val="22"/>
                <w:szCs w:val="22"/>
              </w:rPr>
            </w:pPr>
          </w:p>
        </w:tc>
        <w:tc>
          <w:tcPr>
            <w:tcW w:w="755" w:type="dxa"/>
            <w:tcBorders>
              <w:top w:val="single" w:sz="4" w:space="0" w:color="000000"/>
              <w:left w:val="nil"/>
              <w:bottom w:val="single" w:sz="4" w:space="0" w:color="000000"/>
              <w:right w:val="single" w:sz="4" w:space="0" w:color="auto"/>
            </w:tcBorders>
            <w:shd w:val="clear" w:color="auto" w:fill="auto"/>
            <w:vAlign w:val="center"/>
          </w:tcPr>
          <w:p w:rsidR="00753202" w:rsidRPr="00505728" w:rsidRDefault="00753202" w:rsidP="00A45E65">
            <w:pPr>
              <w:widowControl w:val="0"/>
              <w:autoSpaceDE w:val="0"/>
              <w:autoSpaceDN w:val="0"/>
              <w:adjustRightInd w:val="0"/>
              <w:jc w:val="center"/>
              <w:rPr>
                <w:bCs/>
                <w:sz w:val="22"/>
                <w:szCs w:val="22"/>
              </w:rPr>
            </w:pPr>
          </w:p>
        </w:tc>
        <w:tc>
          <w:tcPr>
            <w:tcW w:w="1002" w:type="dxa"/>
            <w:tcBorders>
              <w:top w:val="single" w:sz="4" w:space="0" w:color="000000"/>
              <w:left w:val="nil"/>
              <w:bottom w:val="single" w:sz="4" w:space="0" w:color="000000"/>
              <w:right w:val="single" w:sz="4" w:space="0" w:color="auto"/>
            </w:tcBorders>
            <w:shd w:val="clear" w:color="auto" w:fill="auto"/>
            <w:vAlign w:val="bottom"/>
          </w:tcPr>
          <w:p w:rsidR="00753202" w:rsidRPr="00505728" w:rsidRDefault="00753202" w:rsidP="00A45E65">
            <w:pPr>
              <w:widowControl w:val="0"/>
              <w:autoSpaceDE w:val="0"/>
              <w:autoSpaceDN w:val="0"/>
              <w:adjustRightInd w:val="0"/>
              <w:jc w:val="center"/>
              <w:rPr>
                <w:bCs/>
                <w:sz w:val="22"/>
                <w:szCs w:val="22"/>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753202" w:rsidRPr="00505728" w:rsidRDefault="00753202" w:rsidP="00A45E65">
            <w:pPr>
              <w:widowControl w:val="0"/>
              <w:autoSpaceDE w:val="0"/>
              <w:autoSpaceDN w:val="0"/>
              <w:adjustRightInd w:val="0"/>
              <w:jc w:val="center"/>
              <w:rPr>
                <w:bCs/>
                <w:sz w:val="22"/>
                <w:szCs w:val="22"/>
              </w:rPr>
            </w:pPr>
          </w:p>
        </w:tc>
        <w:tc>
          <w:tcPr>
            <w:tcW w:w="952" w:type="dxa"/>
            <w:tcBorders>
              <w:top w:val="single" w:sz="4" w:space="0" w:color="000000"/>
              <w:left w:val="nil"/>
              <w:bottom w:val="single" w:sz="4" w:space="0" w:color="000000"/>
              <w:right w:val="single" w:sz="4" w:space="0" w:color="auto"/>
            </w:tcBorders>
            <w:shd w:val="clear" w:color="auto" w:fill="auto"/>
            <w:vAlign w:val="bottom"/>
          </w:tcPr>
          <w:p w:rsidR="00753202" w:rsidRPr="00505728" w:rsidRDefault="00753202" w:rsidP="00A45E65">
            <w:pPr>
              <w:widowControl w:val="0"/>
              <w:autoSpaceDE w:val="0"/>
              <w:autoSpaceDN w:val="0"/>
              <w:adjustRightInd w:val="0"/>
              <w:jc w:val="center"/>
              <w:rPr>
                <w:bCs/>
                <w:sz w:val="22"/>
                <w:szCs w:val="22"/>
              </w:rPr>
            </w:pPr>
          </w:p>
        </w:tc>
        <w:tc>
          <w:tcPr>
            <w:tcW w:w="1134" w:type="dxa"/>
            <w:tcBorders>
              <w:top w:val="single" w:sz="4" w:space="0" w:color="000000"/>
              <w:left w:val="nil"/>
              <w:bottom w:val="single" w:sz="4" w:space="0" w:color="000000"/>
              <w:right w:val="single" w:sz="4" w:space="0" w:color="auto"/>
            </w:tcBorders>
          </w:tcPr>
          <w:p w:rsidR="00753202" w:rsidRPr="00505728" w:rsidRDefault="00753202" w:rsidP="00A45E65">
            <w:pPr>
              <w:widowControl w:val="0"/>
              <w:autoSpaceDE w:val="0"/>
              <w:autoSpaceDN w:val="0"/>
              <w:adjustRightInd w:val="0"/>
              <w:jc w:val="center"/>
              <w:rPr>
                <w:bCs/>
                <w:sz w:val="22"/>
                <w:szCs w:val="22"/>
              </w:rPr>
            </w:pPr>
          </w:p>
        </w:tc>
      </w:tr>
      <w:tr w:rsidR="009265C7" w:rsidRPr="00505728" w:rsidTr="006C70E1">
        <w:trPr>
          <w:trHeight w:val="236"/>
        </w:trPr>
        <w:tc>
          <w:tcPr>
            <w:tcW w:w="426" w:type="dxa"/>
            <w:tcBorders>
              <w:top w:val="single" w:sz="4" w:space="0" w:color="000000"/>
              <w:left w:val="single" w:sz="4" w:space="0" w:color="auto"/>
              <w:bottom w:val="single" w:sz="4" w:space="0" w:color="000000"/>
              <w:right w:val="single" w:sz="4" w:space="0" w:color="auto"/>
            </w:tcBorders>
            <w:shd w:val="clear" w:color="000000" w:fill="FFFFFF"/>
            <w:vAlign w:val="center"/>
          </w:tcPr>
          <w:p w:rsidR="00753202" w:rsidRPr="00505728" w:rsidRDefault="00753202" w:rsidP="00A45E65">
            <w:pPr>
              <w:widowControl w:val="0"/>
              <w:autoSpaceDE w:val="0"/>
              <w:autoSpaceDN w:val="0"/>
              <w:adjustRightInd w:val="0"/>
              <w:jc w:val="center"/>
              <w:rPr>
                <w:bCs/>
                <w:sz w:val="22"/>
                <w:szCs w:val="22"/>
              </w:rPr>
            </w:pPr>
          </w:p>
        </w:tc>
        <w:tc>
          <w:tcPr>
            <w:tcW w:w="369" w:type="dxa"/>
            <w:tcBorders>
              <w:top w:val="single" w:sz="4" w:space="0" w:color="000000"/>
              <w:left w:val="nil"/>
              <w:bottom w:val="single" w:sz="4" w:space="0" w:color="000000"/>
              <w:right w:val="single" w:sz="4" w:space="0" w:color="auto"/>
            </w:tcBorders>
            <w:shd w:val="clear" w:color="000000" w:fill="FFFFFF"/>
            <w:vAlign w:val="center"/>
          </w:tcPr>
          <w:p w:rsidR="00753202" w:rsidRPr="00505728" w:rsidRDefault="00753202" w:rsidP="00A45E65">
            <w:pPr>
              <w:widowControl w:val="0"/>
              <w:autoSpaceDE w:val="0"/>
              <w:autoSpaceDN w:val="0"/>
              <w:adjustRightInd w:val="0"/>
              <w:jc w:val="center"/>
              <w:rPr>
                <w:bCs/>
                <w:sz w:val="22"/>
                <w:szCs w:val="22"/>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753202" w:rsidRPr="00505728" w:rsidRDefault="00753202" w:rsidP="00A45E65">
            <w:pPr>
              <w:widowControl w:val="0"/>
              <w:autoSpaceDE w:val="0"/>
              <w:autoSpaceDN w:val="0"/>
              <w:adjustRightInd w:val="0"/>
              <w:jc w:val="center"/>
              <w:rPr>
                <w:bCs/>
                <w:sz w:val="22"/>
                <w:szCs w:val="22"/>
              </w:rPr>
            </w:pPr>
          </w:p>
        </w:tc>
        <w:tc>
          <w:tcPr>
            <w:tcW w:w="740" w:type="dxa"/>
            <w:tcBorders>
              <w:top w:val="single" w:sz="4" w:space="0" w:color="000000"/>
              <w:left w:val="nil"/>
              <w:bottom w:val="single" w:sz="4" w:space="0" w:color="000000"/>
              <w:right w:val="single" w:sz="4" w:space="0" w:color="auto"/>
            </w:tcBorders>
            <w:shd w:val="clear" w:color="000000" w:fill="FFFFFF"/>
            <w:vAlign w:val="center"/>
          </w:tcPr>
          <w:p w:rsidR="00753202" w:rsidRPr="00505728" w:rsidRDefault="00753202" w:rsidP="00A45E65">
            <w:pPr>
              <w:widowControl w:val="0"/>
              <w:autoSpaceDE w:val="0"/>
              <w:autoSpaceDN w:val="0"/>
              <w:adjustRightInd w:val="0"/>
              <w:jc w:val="center"/>
              <w:rPr>
                <w:bCs/>
                <w:sz w:val="22"/>
                <w:szCs w:val="22"/>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rsidR="00753202" w:rsidRPr="00505728" w:rsidRDefault="00753202" w:rsidP="00A45E65">
            <w:pPr>
              <w:widowControl w:val="0"/>
              <w:autoSpaceDE w:val="0"/>
              <w:autoSpaceDN w:val="0"/>
              <w:adjustRightInd w:val="0"/>
              <w:jc w:val="center"/>
              <w:rPr>
                <w:bCs/>
                <w:sz w:val="22"/>
                <w:szCs w:val="22"/>
              </w:rPr>
            </w:pPr>
          </w:p>
        </w:tc>
        <w:tc>
          <w:tcPr>
            <w:tcW w:w="773" w:type="dxa"/>
            <w:tcBorders>
              <w:top w:val="single" w:sz="4" w:space="0" w:color="000000"/>
              <w:left w:val="nil"/>
              <w:bottom w:val="single" w:sz="4" w:space="0" w:color="000000"/>
              <w:right w:val="single" w:sz="4" w:space="0" w:color="auto"/>
            </w:tcBorders>
            <w:shd w:val="clear" w:color="000000" w:fill="FFFFFF"/>
            <w:vAlign w:val="center"/>
          </w:tcPr>
          <w:p w:rsidR="00753202" w:rsidRPr="00505728" w:rsidRDefault="00753202" w:rsidP="00A45E65">
            <w:pPr>
              <w:widowControl w:val="0"/>
              <w:autoSpaceDE w:val="0"/>
              <w:autoSpaceDN w:val="0"/>
              <w:adjustRightInd w:val="0"/>
              <w:jc w:val="center"/>
              <w:rPr>
                <w:bCs/>
                <w:sz w:val="22"/>
                <w:szCs w:val="22"/>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753202" w:rsidRPr="00505728" w:rsidRDefault="00753202" w:rsidP="00A45E65">
            <w:pPr>
              <w:widowControl w:val="0"/>
              <w:autoSpaceDE w:val="0"/>
              <w:autoSpaceDN w:val="0"/>
              <w:adjustRightInd w:val="0"/>
              <w:jc w:val="center"/>
              <w:rPr>
                <w:bCs/>
                <w:sz w:val="22"/>
                <w:szCs w:val="22"/>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753202" w:rsidRPr="00505728" w:rsidRDefault="00753202" w:rsidP="00A45E65">
            <w:pPr>
              <w:widowControl w:val="0"/>
              <w:autoSpaceDE w:val="0"/>
              <w:autoSpaceDN w:val="0"/>
              <w:adjustRightInd w:val="0"/>
              <w:jc w:val="center"/>
              <w:rPr>
                <w:bCs/>
                <w:sz w:val="22"/>
                <w:szCs w:val="22"/>
              </w:rPr>
            </w:pPr>
            <w:r w:rsidRPr="00505728">
              <w:rPr>
                <w:bCs/>
                <w:sz w:val="22"/>
                <w:szCs w:val="22"/>
              </w:rPr>
              <w:t>1.2.1</w:t>
            </w:r>
          </w:p>
        </w:tc>
        <w:tc>
          <w:tcPr>
            <w:tcW w:w="362" w:type="dxa"/>
            <w:gridSpan w:val="2"/>
            <w:tcBorders>
              <w:top w:val="single" w:sz="4" w:space="0" w:color="000000"/>
              <w:left w:val="nil"/>
              <w:bottom w:val="single" w:sz="4" w:space="0" w:color="000000"/>
              <w:right w:val="single" w:sz="4" w:space="0" w:color="auto"/>
            </w:tcBorders>
            <w:shd w:val="clear" w:color="auto" w:fill="auto"/>
            <w:vAlign w:val="center"/>
          </w:tcPr>
          <w:p w:rsidR="00753202" w:rsidRPr="00505728" w:rsidRDefault="00753202" w:rsidP="00A45E65">
            <w:pPr>
              <w:widowControl w:val="0"/>
              <w:autoSpaceDE w:val="0"/>
              <w:autoSpaceDN w:val="0"/>
              <w:adjustRightInd w:val="0"/>
              <w:jc w:val="center"/>
              <w:rPr>
                <w:bCs/>
                <w:sz w:val="22"/>
                <w:szCs w:val="22"/>
              </w:rPr>
            </w:pPr>
          </w:p>
        </w:tc>
        <w:tc>
          <w:tcPr>
            <w:tcW w:w="664" w:type="dxa"/>
            <w:tcBorders>
              <w:top w:val="single" w:sz="4" w:space="0" w:color="000000"/>
              <w:left w:val="nil"/>
              <w:bottom w:val="single" w:sz="4" w:space="0" w:color="000000"/>
              <w:right w:val="single" w:sz="4" w:space="0" w:color="auto"/>
            </w:tcBorders>
            <w:shd w:val="clear" w:color="auto" w:fill="auto"/>
            <w:vAlign w:val="center"/>
          </w:tcPr>
          <w:p w:rsidR="00753202" w:rsidRPr="00505728" w:rsidRDefault="00753202" w:rsidP="00A45E65">
            <w:pPr>
              <w:widowControl w:val="0"/>
              <w:autoSpaceDE w:val="0"/>
              <w:autoSpaceDN w:val="0"/>
              <w:adjustRightInd w:val="0"/>
              <w:jc w:val="center"/>
              <w:rPr>
                <w:bCs/>
                <w:sz w:val="22"/>
                <w:szCs w:val="22"/>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753202" w:rsidRPr="00505728" w:rsidRDefault="00753202" w:rsidP="00A45E65">
            <w:pPr>
              <w:widowControl w:val="0"/>
              <w:autoSpaceDE w:val="0"/>
              <w:autoSpaceDN w:val="0"/>
              <w:adjustRightInd w:val="0"/>
              <w:jc w:val="center"/>
              <w:rPr>
                <w:bCs/>
                <w:sz w:val="22"/>
                <w:szCs w:val="22"/>
              </w:rPr>
            </w:pPr>
          </w:p>
        </w:tc>
        <w:tc>
          <w:tcPr>
            <w:tcW w:w="755" w:type="dxa"/>
            <w:tcBorders>
              <w:top w:val="single" w:sz="4" w:space="0" w:color="000000"/>
              <w:left w:val="nil"/>
              <w:bottom w:val="single" w:sz="4" w:space="0" w:color="000000"/>
              <w:right w:val="single" w:sz="4" w:space="0" w:color="auto"/>
            </w:tcBorders>
            <w:shd w:val="clear" w:color="auto" w:fill="auto"/>
            <w:vAlign w:val="center"/>
          </w:tcPr>
          <w:p w:rsidR="00753202" w:rsidRPr="00505728" w:rsidRDefault="00753202" w:rsidP="00A45E65">
            <w:pPr>
              <w:widowControl w:val="0"/>
              <w:autoSpaceDE w:val="0"/>
              <w:autoSpaceDN w:val="0"/>
              <w:adjustRightInd w:val="0"/>
              <w:jc w:val="center"/>
              <w:rPr>
                <w:bCs/>
                <w:sz w:val="22"/>
                <w:szCs w:val="22"/>
              </w:rPr>
            </w:pPr>
          </w:p>
        </w:tc>
        <w:tc>
          <w:tcPr>
            <w:tcW w:w="1002" w:type="dxa"/>
            <w:tcBorders>
              <w:top w:val="single" w:sz="4" w:space="0" w:color="000000"/>
              <w:left w:val="nil"/>
              <w:bottom w:val="single" w:sz="4" w:space="0" w:color="000000"/>
              <w:right w:val="single" w:sz="4" w:space="0" w:color="auto"/>
            </w:tcBorders>
            <w:shd w:val="clear" w:color="auto" w:fill="auto"/>
            <w:vAlign w:val="bottom"/>
          </w:tcPr>
          <w:p w:rsidR="00753202" w:rsidRPr="00505728" w:rsidRDefault="00753202" w:rsidP="00A45E65">
            <w:pPr>
              <w:widowControl w:val="0"/>
              <w:autoSpaceDE w:val="0"/>
              <w:autoSpaceDN w:val="0"/>
              <w:adjustRightInd w:val="0"/>
              <w:jc w:val="center"/>
              <w:rPr>
                <w:bCs/>
                <w:sz w:val="22"/>
                <w:szCs w:val="22"/>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753202" w:rsidRPr="00505728" w:rsidRDefault="00753202" w:rsidP="00A45E65">
            <w:pPr>
              <w:widowControl w:val="0"/>
              <w:autoSpaceDE w:val="0"/>
              <w:autoSpaceDN w:val="0"/>
              <w:adjustRightInd w:val="0"/>
              <w:jc w:val="center"/>
              <w:rPr>
                <w:bCs/>
                <w:sz w:val="22"/>
                <w:szCs w:val="22"/>
              </w:rPr>
            </w:pPr>
          </w:p>
        </w:tc>
        <w:tc>
          <w:tcPr>
            <w:tcW w:w="952" w:type="dxa"/>
            <w:tcBorders>
              <w:top w:val="single" w:sz="4" w:space="0" w:color="000000"/>
              <w:left w:val="nil"/>
              <w:bottom w:val="single" w:sz="4" w:space="0" w:color="000000"/>
              <w:right w:val="single" w:sz="4" w:space="0" w:color="auto"/>
            </w:tcBorders>
            <w:shd w:val="clear" w:color="auto" w:fill="auto"/>
            <w:vAlign w:val="bottom"/>
          </w:tcPr>
          <w:p w:rsidR="00753202" w:rsidRPr="00505728" w:rsidRDefault="00753202" w:rsidP="00A45E65">
            <w:pPr>
              <w:widowControl w:val="0"/>
              <w:autoSpaceDE w:val="0"/>
              <w:autoSpaceDN w:val="0"/>
              <w:adjustRightInd w:val="0"/>
              <w:jc w:val="center"/>
              <w:rPr>
                <w:bCs/>
                <w:sz w:val="22"/>
                <w:szCs w:val="22"/>
              </w:rPr>
            </w:pPr>
          </w:p>
        </w:tc>
        <w:tc>
          <w:tcPr>
            <w:tcW w:w="1134" w:type="dxa"/>
            <w:tcBorders>
              <w:top w:val="single" w:sz="4" w:space="0" w:color="000000"/>
              <w:left w:val="nil"/>
              <w:bottom w:val="single" w:sz="4" w:space="0" w:color="000000"/>
              <w:right w:val="single" w:sz="4" w:space="0" w:color="auto"/>
            </w:tcBorders>
          </w:tcPr>
          <w:p w:rsidR="00753202" w:rsidRPr="00505728" w:rsidRDefault="00753202" w:rsidP="00A45E65">
            <w:pPr>
              <w:widowControl w:val="0"/>
              <w:autoSpaceDE w:val="0"/>
              <w:autoSpaceDN w:val="0"/>
              <w:adjustRightInd w:val="0"/>
              <w:jc w:val="center"/>
              <w:rPr>
                <w:bCs/>
                <w:sz w:val="22"/>
                <w:szCs w:val="22"/>
              </w:rPr>
            </w:pPr>
          </w:p>
        </w:tc>
      </w:tr>
      <w:tr w:rsidR="009265C7" w:rsidRPr="00505728" w:rsidTr="006C70E1">
        <w:trPr>
          <w:trHeight w:val="236"/>
        </w:trPr>
        <w:tc>
          <w:tcPr>
            <w:tcW w:w="426" w:type="dxa"/>
            <w:tcBorders>
              <w:top w:val="single" w:sz="4" w:space="0" w:color="000000"/>
              <w:left w:val="single" w:sz="4" w:space="0" w:color="auto"/>
              <w:bottom w:val="single" w:sz="4" w:space="0" w:color="000000"/>
              <w:right w:val="single" w:sz="4" w:space="0" w:color="auto"/>
            </w:tcBorders>
            <w:shd w:val="clear" w:color="000000" w:fill="FFFFFF"/>
            <w:vAlign w:val="center"/>
          </w:tcPr>
          <w:p w:rsidR="00753202" w:rsidRPr="00505728" w:rsidRDefault="00753202" w:rsidP="00A45E65">
            <w:pPr>
              <w:widowControl w:val="0"/>
              <w:autoSpaceDE w:val="0"/>
              <w:autoSpaceDN w:val="0"/>
              <w:adjustRightInd w:val="0"/>
              <w:jc w:val="center"/>
              <w:rPr>
                <w:bCs/>
                <w:sz w:val="22"/>
                <w:szCs w:val="22"/>
              </w:rPr>
            </w:pPr>
          </w:p>
        </w:tc>
        <w:tc>
          <w:tcPr>
            <w:tcW w:w="369" w:type="dxa"/>
            <w:tcBorders>
              <w:top w:val="single" w:sz="4" w:space="0" w:color="000000"/>
              <w:left w:val="nil"/>
              <w:bottom w:val="single" w:sz="4" w:space="0" w:color="000000"/>
              <w:right w:val="single" w:sz="4" w:space="0" w:color="auto"/>
            </w:tcBorders>
            <w:shd w:val="clear" w:color="000000" w:fill="FFFFFF"/>
            <w:vAlign w:val="center"/>
          </w:tcPr>
          <w:p w:rsidR="00753202" w:rsidRPr="00505728" w:rsidRDefault="00753202" w:rsidP="00A45E65">
            <w:pPr>
              <w:widowControl w:val="0"/>
              <w:autoSpaceDE w:val="0"/>
              <w:autoSpaceDN w:val="0"/>
              <w:adjustRightInd w:val="0"/>
              <w:jc w:val="center"/>
              <w:rPr>
                <w:bCs/>
                <w:sz w:val="22"/>
                <w:szCs w:val="22"/>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753202" w:rsidRPr="00505728" w:rsidRDefault="00753202" w:rsidP="00A45E65">
            <w:pPr>
              <w:widowControl w:val="0"/>
              <w:autoSpaceDE w:val="0"/>
              <w:autoSpaceDN w:val="0"/>
              <w:adjustRightInd w:val="0"/>
              <w:jc w:val="center"/>
              <w:rPr>
                <w:bCs/>
                <w:sz w:val="22"/>
                <w:szCs w:val="22"/>
              </w:rPr>
            </w:pPr>
          </w:p>
        </w:tc>
        <w:tc>
          <w:tcPr>
            <w:tcW w:w="740" w:type="dxa"/>
            <w:tcBorders>
              <w:top w:val="single" w:sz="4" w:space="0" w:color="000000"/>
              <w:left w:val="nil"/>
              <w:bottom w:val="single" w:sz="4" w:space="0" w:color="000000"/>
              <w:right w:val="single" w:sz="4" w:space="0" w:color="auto"/>
            </w:tcBorders>
            <w:shd w:val="clear" w:color="000000" w:fill="FFFFFF"/>
            <w:vAlign w:val="center"/>
          </w:tcPr>
          <w:p w:rsidR="00753202" w:rsidRPr="00505728" w:rsidRDefault="00753202" w:rsidP="00A45E65">
            <w:pPr>
              <w:widowControl w:val="0"/>
              <w:autoSpaceDE w:val="0"/>
              <w:autoSpaceDN w:val="0"/>
              <w:adjustRightInd w:val="0"/>
              <w:jc w:val="center"/>
              <w:rPr>
                <w:bCs/>
                <w:sz w:val="22"/>
                <w:szCs w:val="22"/>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rsidR="00753202" w:rsidRPr="00505728" w:rsidRDefault="00753202" w:rsidP="00A45E65">
            <w:pPr>
              <w:widowControl w:val="0"/>
              <w:autoSpaceDE w:val="0"/>
              <w:autoSpaceDN w:val="0"/>
              <w:adjustRightInd w:val="0"/>
              <w:jc w:val="center"/>
              <w:rPr>
                <w:bCs/>
                <w:sz w:val="22"/>
                <w:szCs w:val="22"/>
              </w:rPr>
            </w:pPr>
          </w:p>
        </w:tc>
        <w:tc>
          <w:tcPr>
            <w:tcW w:w="773" w:type="dxa"/>
            <w:tcBorders>
              <w:top w:val="single" w:sz="4" w:space="0" w:color="000000"/>
              <w:left w:val="nil"/>
              <w:bottom w:val="single" w:sz="4" w:space="0" w:color="000000"/>
              <w:right w:val="single" w:sz="4" w:space="0" w:color="auto"/>
            </w:tcBorders>
            <w:shd w:val="clear" w:color="000000" w:fill="FFFFFF"/>
            <w:vAlign w:val="center"/>
          </w:tcPr>
          <w:p w:rsidR="00753202" w:rsidRPr="00505728" w:rsidRDefault="00753202" w:rsidP="00A45E65">
            <w:pPr>
              <w:widowControl w:val="0"/>
              <w:autoSpaceDE w:val="0"/>
              <w:autoSpaceDN w:val="0"/>
              <w:adjustRightInd w:val="0"/>
              <w:jc w:val="center"/>
              <w:rPr>
                <w:bCs/>
                <w:sz w:val="22"/>
                <w:szCs w:val="22"/>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753202" w:rsidRPr="00505728" w:rsidRDefault="00753202" w:rsidP="00A45E65">
            <w:pPr>
              <w:widowControl w:val="0"/>
              <w:autoSpaceDE w:val="0"/>
              <w:autoSpaceDN w:val="0"/>
              <w:adjustRightInd w:val="0"/>
              <w:jc w:val="center"/>
              <w:rPr>
                <w:bCs/>
                <w:sz w:val="22"/>
                <w:szCs w:val="22"/>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753202" w:rsidRPr="00505728" w:rsidRDefault="00753202" w:rsidP="00A45E65">
            <w:pPr>
              <w:widowControl w:val="0"/>
              <w:autoSpaceDE w:val="0"/>
              <w:autoSpaceDN w:val="0"/>
              <w:adjustRightInd w:val="0"/>
              <w:jc w:val="center"/>
              <w:rPr>
                <w:bCs/>
                <w:sz w:val="22"/>
                <w:szCs w:val="22"/>
              </w:rPr>
            </w:pPr>
            <w:r w:rsidRPr="00505728">
              <w:rPr>
                <w:bCs/>
                <w:sz w:val="22"/>
                <w:szCs w:val="22"/>
              </w:rPr>
              <w:t>1.2.2</w:t>
            </w:r>
          </w:p>
        </w:tc>
        <w:tc>
          <w:tcPr>
            <w:tcW w:w="362" w:type="dxa"/>
            <w:gridSpan w:val="2"/>
            <w:tcBorders>
              <w:top w:val="single" w:sz="4" w:space="0" w:color="000000"/>
              <w:left w:val="nil"/>
              <w:bottom w:val="single" w:sz="4" w:space="0" w:color="000000"/>
              <w:right w:val="single" w:sz="4" w:space="0" w:color="auto"/>
            </w:tcBorders>
            <w:shd w:val="clear" w:color="auto" w:fill="auto"/>
            <w:vAlign w:val="center"/>
          </w:tcPr>
          <w:p w:rsidR="00753202" w:rsidRPr="00505728" w:rsidRDefault="00753202" w:rsidP="00A45E65">
            <w:pPr>
              <w:widowControl w:val="0"/>
              <w:autoSpaceDE w:val="0"/>
              <w:autoSpaceDN w:val="0"/>
              <w:adjustRightInd w:val="0"/>
              <w:jc w:val="center"/>
              <w:rPr>
                <w:bCs/>
                <w:sz w:val="22"/>
                <w:szCs w:val="22"/>
              </w:rPr>
            </w:pPr>
          </w:p>
        </w:tc>
        <w:tc>
          <w:tcPr>
            <w:tcW w:w="664" w:type="dxa"/>
            <w:tcBorders>
              <w:top w:val="single" w:sz="4" w:space="0" w:color="000000"/>
              <w:left w:val="nil"/>
              <w:bottom w:val="single" w:sz="4" w:space="0" w:color="000000"/>
              <w:right w:val="single" w:sz="4" w:space="0" w:color="auto"/>
            </w:tcBorders>
            <w:shd w:val="clear" w:color="auto" w:fill="auto"/>
            <w:vAlign w:val="center"/>
          </w:tcPr>
          <w:p w:rsidR="00753202" w:rsidRPr="00505728" w:rsidRDefault="00753202" w:rsidP="00A45E65">
            <w:pPr>
              <w:widowControl w:val="0"/>
              <w:autoSpaceDE w:val="0"/>
              <w:autoSpaceDN w:val="0"/>
              <w:adjustRightInd w:val="0"/>
              <w:jc w:val="center"/>
              <w:rPr>
                <w:bCs/>
                <w:sz w:val="22"/>
                <w:szCs w:val="22"/>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753202" w:rsidRPr="00505728" w:rsidRDefault="00753202" w:rsidP="00A45E65">
            <w:pPr>
              <w:widowControl w:val="0"/>
              <w:autoSpaceDE w:val="0"/>
              <w:autoSpaceDN w:val="0"/>
              <w:adjustRightInd w:val="0"/>
              <w:jc w:val="center"/>
              <w:rPr>
                <w:bCs/>
                <w:sz w:val="22"/>
                <w:szCs w:val="22"/>
              </w:rPr>
            </w:pPr>
          </w:p>
        </w:tc>
        <w:tc>
          <w:tcPr>
            <w:tcW w:w="755" w:type="dxa"/>
            <w:tcBorders>
              <w:top w:val="single" w:sz="4" w:space="0" w:color="000000"/>
              <w:left w:val="nil"/>
              <w:bottom w:val="single" w:sz="4" w:space="0" w:color="000000"/>
              <w:right w:val="single" w:sz="4" w:space="0" w:color="auto"/>
            </w:tcBorders>
            <w:shd w:val="clear" w:color="auto" w:fill="auto"/>
            <w:vAlign w:val="center"/>
          </w:tcPr>
          <w:p w:rsidR="00753202" w:rsidRPr="00505728" w:rsidRDefault="00753202" w:rsidP="00A45E65">
            <w:pPr>
              <w:widowControl w:val="0"/>
              <w:autoSpaceDE w:val="0"/>
              <w:autoSpaceDN w:val="0"/>
              <w:adjustRightInd w:val="0"/>
              <w:jc w:val="center"/>
              <w:rPr>
                <w:bCs/>
                <w:sz w:val="22"/>
                <w:szCs w:val="22"/>
              </w:rPr>
            </w:pPr>
          </w:p>
        </w:tc>
        <w:tc>
          <w:tcPr>
            <w:tcW w:w="1002" w:type="dxa"/>
            <w:tcBorders>
              <w:top w:val="single" w:sz="4" w:space="0" w:color="000000"/>
              <w:left w:val="nil"/>
              <w:bottom w:val="single" w:sz="4" w:space="0" w:color="000000"/>
              <w:right w:val="single" w:sz="4" w:space="0" w:color="auto"/>
            </w:tcBorders>
            <w:shd w:val="clear" w:color="auto" w:fill="auto"/>
            <w:vAlign w:val="bottom"/>
          </w:tcPr>
          <w:p w:rsidR="00753202" w:rsidRPr="00505728" w:rsidRDefault="00753202" w:rsidP="00A45E65">
            <w:pPr>
              <w:widowControl w:val="0"/>
              <w:autoSpaceDE w:val="0"/>
              <w:autoSpaceDN w:val="0"/>
              <w:adjustRightInd w:val="0"/>
              <w:jc w:val="center"/>
              <w:rPr>
                <w:bCs/>
                <w:sz w:val="22"/>
                <w:szCs w:val="22"/>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753202" w:rsidRPr="00505728" w:rsidRDefault="00753202" w:rsidP="00A45E65">
            <w:pPr>
              <w:widowControl w:val="0"/>
              <w:autoSpaceDE w:val="0"/>
              <w:autoSpaceDN w:val="0"/>
              <w:adjustRightInd w:val="0"/>
              <w:jc w:val="center"/>
              <w:rPr>
                <w:bCs/>
                <w:sz w:val="22"/>
                <w:szCs w:val="22"/>
              </w:rPr>
            </w:pPr>
          </w:p>
        </w:tc>
        <w:tc>
          <w:tcPr>
            <w:tcW w:w="952" w:type="dxa"/>
            <w:tcBorders>
              <w:top w:val="single" w:sz="4" w:space="0" w:color="000000"/>
              <w:left w:val="nil"/>
              <w:bottom w:val="single" w:sz="4" w:space="0" w:color="000000"/>
              <w:right w:val="single" w:sz="4" w:space="0" w:color="auto"/>
            </w:tcBorders>
            <w:shd w:val="clear" w:color="auto" w:fill="auto"/>
            <w:vAlign w:val="bottom"/>
          </w:tcPr>
          <w:p w:rsidR="00753202" w:rsidRPr="00505728" w:rsidRDefault="00753202" w:rsidP="00A45E65">
            <w:pPr>
              <w:widowControl w:val="0"/>
              <w:autoSpaceDE w:val="0"/>
              <w:autoSpaceDN w:val="0"/>
              <w:adjustRightInd w:val="0"/>
              <w:jc w:val="center"/>
              <w:rPr>
                <w:bCs/>
                <w:sz w:val="22"/>
                <w:szCs w:val="22"/>
              </w:rPr>
            </w:pPr>
          </w:p>
        </w:tc>
        <w:tc>
          <w:tcPr>
            <w:tcW w:w="1134" w:type="dxa"/>
            <w:tcBorders>
              <w:top w:val="single" w:sz="4" w:space="0" w:color="000000"/>
              <w:left w:val="nil"/>
              <w:bottom w:val="single" w:sz="4" w:space="0" w:color="000000"/>
              <w:right w:val="single" w:sz="4" w:space="0" w:color="auto"/>
            </w:tcBorders>
          </w:tcPr>
          <w:p w:rsidR="00753202" w:rsidRPr="00505728" w:rsidRDefault="00753202" w:rsidP="00A45E65">
            <w:pPr>
              <w:widowControl w:val="0"/>
              <w:autoSpaceDE w:val="0"/>
              <w:autoSpaceDN w:val="0"/>
              <w:adjustRightInd w:val="0"/>
              <w:jc w:val="center"/>
              <w:rPr>
                <w:bCs/>
                <w:sz w:val="22"/>
                <w:szCs w:val="22"/>
              </w:rPr>
            </w:pPr>
          </w:p>
        </w:tc>
      </w:tr>
      <w:tr w:rsidR="009265C7" w:rsidRPr="00505728" w:rsidTr="006C70E1">
        <w:trPr>
          <w:trHeight w:val="236"/>
        </w:trPr>
        <w:tc>
          <w:tcPr>
            <w:tcW w:w="426" w:type="dxa"/>
            <w:tcBorders>
              <w:top w:val="single" w:sz="4" w:space="0" w:color="000000"/>
              <w:left w:val="single" w:sz="4" w:space="0" w:color="auto"/>
              <w:bottom w:val="single" w:sz="4" w:space="0" w:color="000000"/>
              <w:right w:val="single" w:sz="4" w:space="0" w:color="auto"/>
            </w:tcBorders>
            <w:shd w:val="clear" w:color="000000" w:fill="FFFFFF"/>
            <w:vAlign w:val="center"/>
          </w:tcPr>
          <w:p w:rsidR="00753202" w:rsidRPr="00505728" w:rsidRDefault="00753202" w:rsidP="00A45E65">
            <w:pPr>
              <w:widowControl w:val="0"/>
              <w:autoSpaceDE w:val="0"/>
              <w:autoSpaceDN w:val="0"/>
              <w:adjustRightInd w:val="0"/>
              <w:jc w:val="center"/>
              <w:rPr>
                <w:bCs/>
                <w:sz w:val="22"/>
                <w:szCs w:val="22"/>
              </w:rPr>
            </w:pPr>
          </w:p>
        </w:tc>
        <w:tc>
          <w:tcPr>
            <w:tcW w:w="369" w:type="dxa"/>
            <w:tcBorders>
              <w:top w:val="single" w:sz="4" w:space="0" w:color="000000"/>
              <w:left w:val="nil"/>
              <w:bottom w:val="single" w:sz="4" w:space="0" w:color="000000"/>
              <w:right w:val="single" w:sz="4" w:space="0" w:color="auto"/>
            </w:tcBorders>
            <w:shd w:val="clear" w:color="000000" w:fill="FFFFFF"/>
            <w:vAlign w:val="center"/>
          </w:tcPr>
          <w:p w:rsidR="00753202" w:rsidRPr="00505728" w:rsidRDefault="00753202" w:rsidP="00A45E65">
            <w:pPr>
              <w:widowControl w:val="0"/>
              <w:autoSpaceDE w:val="0"/>
              <w:autoSpaceDN w:val="0"/>
              <w:adjustRightInd w:val="0"/>
              <w:jc w:val="center"/>
              <w:rPr>
                <w:bCs/>
                <w:sz w:val="22"/>
                <w:szCs w:val="22"/>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753202" w:rsidRPr="00505728" w:rsidRDefault="00753202" w:rsidP="00A45E65">
            <w:pPr>
              <w:widowControl w:val="0"/>
              <w:autoSpaceDE w:val="0"/>
              <w:autoSpaceDN w:val="0"/>
              <w:adjustRightInd w:val="0"/>
              <w:jc w:val="center"/>
              <w:rPr>
                <w:bCs/>
                <w:sz w:val="22"/>
                <w:szCs w:val="22"/>
              </w:rPr>
            </w:pPr>
          </w:p>
        </w:tc>
        <w:tc>
          <w:tcPr>
            <w:tcW w:w="740" w:type="dxa"/>
            <w:tcBorders>
              <w:top w:val="single" w:sz="4" w:space="0" w:color="000000"/>
              <w:left w:val="nil"/>
              <w:bottom w:val="single" w:sz="4" w:space="0" w:color="000000"/>
              <w:right w:val="single" w:sz="4" w:space="0" w:color="auto"/>
            </w:tcBorders>
            <w:shd w:val="clear" w:color="000000" w:fill="FFFFFF"/>
            <w:vAlign w:val="center"/>
          </w:tcPr>
          <w:p w:rsidR="00753202" w:rsidRPr="00505728" w:rsidRDefault="00753202" w:rsidP="00A45E65">
            <w:pPr>
              <w:widowControl w:val="0"/>
              <w:autoSpaceDE w:val="0"/>
              <w:autoSpaceDN w:val="0"/>
              <w:adjustRightInd w:val="0"/>
              <w:jc w:val="center"/>
              <w:rPr>
                <w:bCs/>
                <w:sz w:val="22"/>
                <w:szCs w:val="22"/>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rsidR="00753202" w:rsidRPr="00505728" w:rsidRDefault="00753202" w:rsidP="00A45E65">
            <w:pPr>
              <w:widowControl w:val="0"/>
              <w:autoSpaceDE w:val="0"/>
              <w:autoSpaceDN w:val="0"/>
              <w:adjustRightInd w:val="0"/>
              <w:jc w:val="center"/>
              <w:rPr>
                <w:bCs/>
                <w:sz w:val="22"/>
                <w:szCs w:val="22"/>
              </w:rPr>
            </w:pPr>
          </w:p>
        </w:tc>
        <w:tc>
          <w:tcPr>
            <w:tcW w:w="773" w:type="dxa"/>
            <w:tcBorders>
              <w:top w:val="single" w:sz="4" w:space="0" w:color="000000"/>
              <w:left w:val="nil"/>
              <w:bottom w:val="single" w:sz="4" w:space="0" w:color="000000"/>
              <w:right w:val="single" w:sz="4" w:space="0" w:color="auto"/>
            </w:tcBorders>
            <w:shd w:val="clear" w:color="000000" w:fill="FFFFFF"/>
            <w:vAlign w:val="center"/>
          </w:tcPr>
          <w:p w:rsidR="00753202" w:rsidRPr="00505728" w:rsidRDefault="00753202" w:rsidP="00A45E65">
            <w:pPr>
              <w:widowControl w:val="0"/>
              <w:autoSpaceDE w:val="0"/>
              <w:autoSpaceDN w:val="0"/>
              <w:adjustRightInd w:val="0"/>
              <w:jc w:val="center"/>
              <w:rPr>
                <w:bCs/>
                <w:sz w:val="22"/>
                <w:szCs w:val="22"/>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753202" w:rsidRPr="00505728" w:rsidRDefault="00753202" w:rsidP="00A45E65">
            <w:pPr>
              <w:widowControl w:val="0"/>
              <w:autoSpaceDE w:val="0"/>
              <w:autoSpaceDN w:val="0"/>
              <w:adjustRightInd w:val="0"/>
              <w:jc w:val="center"/>
              <w:rPr>
                <w:bCs/>
                <w:sz w:val="22"/>
                <w:szCs w:val="22"/>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753202" w:rsidRPr="00505728" w:rsidRDefault="00753202" w:rsidP="00A45E65">
            <w:pPr>
              <w:widowControl w:val="0"/>
              <w:autoSpaceDE w:val="0"/>
              <w:autoSpaceDN w:val="0"/>
              <w:adjustRightInd w:val="0"/>
              <w:jc w:val="center"/>
              <w:rPr>
                <w:bCs/>
                <w:sz w:val="22"/>
                <w:szCs w:val="22"/>
              </w:rPr>
            </w:pPr>
            <w:r w:rsidRPr="00505728">
              <w:rPr>
                <w:bCs/>
                <w:sz w:val="22"/>
                <w:szCs w:val="22"/>
              </w:rPr>
              <w:t>1.2.3</w:t>
            </w:r>
          </w:p>
        </w:tc>
        <w:tc>
          <w:tcPr>
            <w:tcW w:w="362" w:type="dxa"/>
            <w:gridSpan w:val="2"/>
            <w:tcBorders>
              <w:top w:val="single" w:sz="4" w:space="0" w:color="000000"/>
              <w:left w:val="nil"/>
              <w:bottom w:val="single" w:sz="4" w:space="0" w:color="000000"/>
              <w:right w:val="single" w:sz="4" w:space="0" w:color="auto"/>
            </w:tcBorders>
            <w:shd w:val="clear" w:color="auto" w:fill="auto"/>
            <w:vAlign w:val="center"/>
          </w:tcPr>
          <w:p w:rsidR="00753202" w:rsidRPr="00505728" w:rsidRDefault="00753202" w:rsidP="00A45E65">
            <w:pPr>
              <w:widowControl w:val="0"/>
              <w:autoSpaceDE w:val="0"/>
              <w:autoSpaceDN w:val="0"/>
              <w:adjustRightInd w:val="0"/>
              <w:jc w:val="center"/>
              <w:rPr>
                <w:bCs/>
                <w:sz w:val="22"/>
                <w:szCs w:val="22"/>
              </w:rPr>
            </w:pPr>
          </w:p>
        </w:tc>
        <w:tc>
          <w:tcPr>
            <w:tcW w:w="664" w:type="dxa"/>
            <w:tcBorders>
              <w:top w:val="single" w:sz="4" w:space="0" w:color="000000"/>
              <w:left w:val="nil"/>
              <w:bottom w:val="single" w:sz="4" w:space="0" w:color="000000"/>
              <w:right w:val="single" w:sz="4" w:space="0" w:color="auto"/>
            </w:tcBorders>
            <w:shd w:val="clear" w:color="auto" w:fill="auto"/>
            <w:vAlign w:val="center"/>
          </w:tcPr>
          <w:p w:rsidR="00753202" w:rsidRPr="00505728" w:rsidRDefault="00753202" w:rsidP="00A45E65">
            <w:pPr>
              <w:widowControl w:val="0"/>
              <w:autoSpaceDE w:val="0"/>
              <w:autoSpaceDN w:val="0"/>
              <w:adjustRightInd w:val="0"/>
              <w:jc w:val="center"/>
              <w:rPr>
                <w:bCs/>
                <w:sz w:val="22"/>
                <w:szCs w:val="22"/>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753202" w:rsidRPr="00505728" w:rsidRDefault="00753202" w:rsidP="00A45E65">
            <w:pPr>
              <w:widowControl w:val="0"/>
              <w:autoSpaceDE w:val="0"/>
              <w:autoSpaceDN w:val="0"/>
              <w:adjustRightInd w:val="0"/>
              <w:jc w:val="center"/>
              <w:rPr>
                <w:bCs/>
                <w:sz w:val="22"/>
                <w:szCs w:val="22"/>
              </w:rPr>
            </w:pPr>
          </w:p>
        </w:tc>
        <w:tc>
          <w:tcPr>
            <w:tcW w:w="755" w:type="dxa"/>
            <w:tcBorders>
              <w:top w:val="single" w:sz="4" w:space="0" w:color="000000"/>
              <w:left w:val="nil"/>
              <w:bottom w:val="single" w:sz="4" w:space="0" w:color="000000"/>
              <w:right w:val="single" w:sz="4" w:space="0" w:color="auto"/>
            </w:tcBorders>
            <w:shd w:val="clear" w:color="auto" w:fill="auto"/>
            <w:vAlign w:val="center"/>
          </w:tcPr>
          <w:p w:rsidR="00753202" w:rsidRPr="00505728" w:rsidRDefault="00753202" w:rsidP="00A45E65">
            <w:pPr>
              <w:widowControl w:val="0"/>
              <w:autoSpaceDE w:val="0"/>
              <w:autoSpaceDN w:val="0"/>
              <w:adjustRightInd w:val="0"/>
              <w:jc w:val="center"/>
              <w:rPr>
                <w:bCs/>
                <w:sz w:val="22"/>
                <w:szCs w:val="22"/>
              </w:rPr>
            </w:pPr>
          </w:p>
        </w:tc>
        <w:tc>
          <w:tcPr>
            <w:tcW w:w="1002" w:type="dxa"/>
            <w:tcBorders>
              <w:top w:val="single" w:sz="4" w:space="0" w:color="000000"/>
              <w:left w:val="nil"/>
              <w:bottom w:val="single" w:sz="4" w:space="0" w:color="000000"/>
              <w:right w:val="single" w:sz="4" w:space="0" w:color="auto"/>
            </w:tcBorders>
            <w:shd w:val="clear" w:color="auto" w:fill="auto"/>
            <w:vAlign w:val="bottom"/>
          </w:tcPr>
          <w:p w:rsidR="00753202" w:rsidRPr="00505728" w:rsidRDefault="00753202" w:rsidP="00A45E65">
            <w:pPr>
              <w:widowControl w:val="0"/>
              <w:autoSpaceDE w:val="0"/>
              <w:autoSpaceDN w:val="0"/>
              <w:adjustRightInd w:val="0"/>
              <w:jc w:val="center"/>
              <w:rPr>
                <w:bCs/>
                <w:sz w:val="22"/>
                <w:szCs w:val="22"/>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753202" w:rsidRPr="00505728" w:rsidRDefault="00753202" w:rsidP="00A45E65">
            <w:pPr>
              <w:widowControl w:val="0"/>
              <w:autoSpaceDE w:val="0"/>
              <w:autoSpaceDN w:val="0"/>
              <w:adjustRightInd w:val="0"/>
              <w:jc w:val="center"/>
              <w:rPr>
                <w:bCs/>
                <w:sz w:val="22"/>
                <w:szCs w:val="22"/>
              </w:rPr>
            </w:pPr>
          </w:p>
        </w:tc>
        <w:tc>
          <w:tcPr>
            <w:tcW w:w="952" w:type="dxa"/>
            <w:tcBorders>
              <w:top w:val="single" w:sz="4" w:space="0" w:color="000000"/>
              <w:left w:val="nil"/>
              <w:bottom w:val="single" w:sz="4" w:space="0" w:color="000000"/>
              <w:right w:val="single" w:sz="4" w:space="0" w:color="auto"/>
            </w:tcBorders>
            <w:shd w:val="clear" w:color="auto" w:fill="auto"/>
            <w:vAlign w:val="bottom"/>
          </w:tcPr>
          <w:p w:rsidR="00753202" w:rsidRPr="00505728" w:rsidRDefault="00753202" w:rsidP="00A45E65">
            <w:pPr>
              <w:widowControl w:val="0"/>
              <w:autoSpaceDE w:val="0"/>
              <w:autoSpaceDN w:val="0"/>
              <w:adjustRightInd w:val="0"/>
              <w:jc w:val="center"/>
              <w:rPr>
                <w:bCs/>
                <w:sz w:val="22"/>
                <w:szCs w:val="22"/>
              </w:rPr>
            </w:pPr>
          </w:p>
        </w:tc>
        <w:tc>
          <w:tcPr>
            <w:tcW w:w="1134" w:type="dxa"/>
            <w:tcBorders>
              <w:top w:val="single" w:sz="4" w:space="0" w:color="000000"/>
              <w:left w:val="nil"/>
              <w:bottom w:val="single" w:sz="4" w:space="0" w:color="000000"/>
              <w:right w:val="single" w:sz="4" w:space="0" w:color="auto"/>
            </w:tcBorders>
          </w:tcPr>
          <w:p w:rsidR="00753202" w:rsidRPr="00505728" w:rsidRDefault="00753202" w:rsidP="00A45E65">
            <w:pPr>
              <w:widowControl w:val="0"/>
              <w:autoSpaceDE w:val="0"/>
              <w:autoSpaceDN w:val="0"/>
              <w:adjustRightInd w:val="0"/>
              <w:jc w:val="center"/>
              <w:rPr>
                <w:bCs/>
                <w:sz w:val="22"/>
                <w:szCs w:val="22"/>
              </w:rPr>
            </w:pPr>
          </w:p>
        </w:tc>
      </w:tr>
      <w:tr w:rsidR="009265C7" w:rsidRPr="00505728" w:rsidTr="006C70E1">
        <w:trPr>
          <w:trHeight w:val="236"/>
        </w:trPr>
        <w:tc>
          <w:tcPr>
            <w:tcW w:w="426" w:type="dxa"/>
            <w:tcBorders>
              <w:top w:val="single" w:sz="4" w:space="0" w:color="000000"/>
              <w:left w:val="single" w:sz="4" w:space="0" w:color="auto"/>
              <w:bottom w:val="single" w:sz="4" w:space="0" w:color="000000"/>
              <w:right w:val="single" w:sz="4" w:space="0" w:color="auto"/>
            </w:tcBorders>
            <w:shd w:val="clear" w:color="000000" w:fill="FFFFFF"/>
            <w:vAlign w:val="center"/>
          </w:tcPr>
          <w:p w:rsidR="00753202" w:rsidRPr="00505728" w:rsidRDefault="00753202" w:rsidP="00A45E65">
            <w:pPr>
              <w:widowControl w:val="0"/>
              <w:autoSpaceDE w:val="0"/>
              <w:autoSpaceDN w:val="0"/>
              <w:adjustRightInd w:val="0"/>
              <w:jc w:val="center"/>
              <w:rPr>
                <w:bCs/>
                <w:sz w:val="22"/>
                <w:szCs w:val="22"/>
              </w:rPr>
            </w:pPr>
          </w:p>
        </w:tc>
        <w:tc>
          <w:tcPr>
            <w:tcW w:w="369" w:type="dxa"/>
            <w:tcBorders>
              <w:top w:val="single" w:sz="4" w:space="0" w:color="000000"/>
              <w:left w:val="nil"/>
              <w:bottom w:val="single" w:sz="4" w:space="0" w:color="000000"/>
              <w:right w:val="single" w:sz="4" w:space="0" w:color="auto"/>
            </w:tcBorders>
            <w:shd w:val="clear" w:color="000000" w:fill="FFFFFF"/>
            <w:vAlign w:val="center"/>
          </w:tcPr>
          <w:p w:rsidR="00753202" w:rsidRPr="00505728" w:rsidRDefault="00753202" w:rsidP="00A45E65">
            <w:pPr>
              <w:widowControl w:val="0"/>
              <w:autoSpaceDE w:val="0"/>
              <w:autoSpaceDN w:val="0"/>
              <w:adjustRightInd w:val="0"/>
              <w:jc w:val="center"/>
              <w:rPr>
                <w:bCs/>
                <w:sz w:val="22"/>
                <w:szCs w:val="22"/>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753202" w:rsidRPr="00505728" w:rsidRDefault="00753202" w:rsidP="00A45E65">
            <w:pPr>
              <w:widowControl w:val="0"/>
              <w:autoSpaceDE w:val="0"/>
              <w:autoSpaceDN w:val="0"/>
              <w:adjustRightInd w:val="0"/>
              <w:jc w:val="center"/>
              <w:rPr>
                <w:bCs/>
                <w:sz w:val="22"/>
                <w:szCs w:val="22"/>
              </w:rPr>
            </w:pPr>
          </w:p>
        </w:tc>
        <w:tc>
          <w:tcPr>
            <w:tcW w:w="740" w:type="dxa"/>
            <w:tcBorders>
              <w:top w:val="single" w:sz="4" w:space="0" w:color="000000"/>
              <w:left w:val="nil"/>
              <w:bottom w:val="single" w:sz="4" w:space="0" w:color="000000"/>
              <w:right w:val="single" w:sz="4" w:space="0" w:color="auto"/>
            </w:tcBorders>
            <w:shd w:val="clear" w:color="000000" w:fill="FFFFFF"/>
            <w:vAlign w:val="center"/>
          </w:tcPr>
          <w:p w:rsidR="00753202" w:rsidRPr="00505728" w:rsidRDefault="00753202" w:rsidP="00A45E65">
            <w:pPr>
              <w:widowControl w:val="0"/>
              <w:autoSpaceDE w:val="0"/>
              <w:autoSpaceDN w:val="0"/>
              <w:adjustRightInd w:val="0"/>
              <w:jc w:val="center"/>
              <w:rPr>
                <w:bCs/>
                <w:sz w:val="22"/>
                <w:szCs w:val="22"/>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rsidR="00753202" w:rsidRPr="00505728" w:rsidRDefault="00753202" w:rsidP="00A45E65">
            <w:pPr>
              <w:widowControl w:val="0"/>
              <w:autoSpaceDE w:val="0"/>
              <w:autoSpaceDN w:val="0"/>
              <w:adjustRightInd w:val="0"/>
              <w:jc w:val="center"/>
              <w:rPr>
                <w:bCs/>
                <w:sz w:val="22"/>
                <w:szCs w:val="22"/>
              </w:rPr>
            </w:pPr>
          </w:p>
        </w:tc>
        <w:tc>
          <w:tcPr>
            <w:tcW w:w="773" w:type="dxa"/>
            <w:tcBorders>
              <w:top w:val="single" w:sz="4" w:space="0" w:color="000000"/>
              <w:left w:val="nil"/>
              <w:bottom w:val="single" w:sz="4" w:space="0" w:color="000000"/>
              <w:right w:val="single" w:sz="4" w:space="0" w:color="auto"/>
            </w:tcBorders>
            <w:shd w:val="clear" w:color="000000" w:fill="FFFFFF"/>
            <w:vAlign w:val="center"/>
          </w:tcPr>
          <w:p w:rsidR="00753202" w:rsidRPr="00505728" w:rsidRDefault="00753202" w:rsidP="00A45E65">
            <w:pPr>
              <w:widowControl w:val="0"/>
              <w:autoSpaceDE w:val="0"/>
              <w:autoSpaceDN w:val="0"/>
              <w:adjustRightInd w:val="0"/>
              <w:jc w:val="center"/>
              <w:rPr>
                <w:bCs/>
                <w:sz w:val="22"/>
                <w:szCs w:val="22"/>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753202" w:rsidRPr="00505728" w:rsidRDefault="00753202" w:rsidP="00A45E65">
            <w:pPr>
              <w:widowControl w:val="0"/>
              <w:autoSpaceDE w:val="0"/>
              <w:autoSpaceDN w:val="0"/>
              <w:adjustRightInd w:val="0"/>
              <w:jc w:val="center"/>
              <w:rPr>
                <w:bCs/>
                <w:sz w:val="22"/>
                <w:szCs w:val="22"/>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753202" w:rsidRPr="00505728" w:rsidRDefault="00753202" w:rsidP="00A45E65">
            <w:pPr>
              <w:widowControl w:val="0"/>
              <w:autoSpaceDE w:val="0"/>
              <w:autoSpaceDN w:val="0"/>
              <w:adjustRightInd w:val="0"/>
              <w:jc w:val="center"/>
              <w:rPr>
                <w:bCs/>
                <w:sz w:val="22"/>
                <w:szCs w:val="22"/>
              </w:rPr>
            </w:pPr>
            <w:r w:rsidRPr="00505728">
              <w:rPr>
                <w:bCs/>
                <w:sz w:val="22"/>
                <w:szCs w:val="22"/>
              </w:rPr>
              <w:t>…</w:t>
            </w:r>
          </w:p>
        </w:tc>
        <w:tc>
          <w:tcPr>
            <w:tcW w:w="362" w:type="dxa"/>
            <w:gridSpan w:val="2"/>
            <w:tcBorders>
              <w:top w:val="single" w:sz="4" w:space="0" w:color="000000"/>
              <w:left w:val="nil"/>
              <w:bottom w:val="single" w:sz="4" w:space="0" w:color="000000"/>
              <w:right w:val="single" w:sz="4" w:space="0" w:color="auto"/>
            </w:tcBorders>
            <w:shd w:val="clear" w:color="auto" w:fill="auto"/>
            <w:vAlign w:val="center"/>
          </w:tcPr>
          <w:p w:rsidR="00753202" w:rsidRPr="00505728" w:rsidRDefault="00753202" w:rsidP="00A45E65">
            <w:pPr>
              <w:widowControl w:val="0"/>
              <w:autoSpaceDE w:val="0"/>
              <w:autoSpaceDN w:val="0"/>
              <w:adjustRightInd w:val="0"/>
              <w:jc w:val="center"/>
              <w:rPr>
                <w:bCs/>
                <w:sz w:val="22"/>
                <w:szCs w:val="22"/>
              </w:rPr>
            </w:pPr>
          </w:p>
        </w:tc>
        <w:tc>
          <w:tcPr>
            <w:tcW w:w="664" w:type="dxa"/>
            <w:tcBorders>
              <w:top w:val="single" w:sz="4" w:space="0" w:color="000000"/>
              <w:left w:val="nil"/>
              <w:bottom w:val="single" w:sz="4" w:space="0" w:color="000000"/>
              <w:right w:val="single" w:sz="4" w:space="0" w:color="auto"/>
            </w:tcBorders>
            <w:shd w:val="clear" w:color="auto" w:fill="auto"/>
            <w:vAlign w:val="center"/>
          </w:tcPr>
          <w:p w:rsidR="00753202" w:rsidRPr="00505728" w:rsidRDefault="00753202" w:rsidP="00A45E65">
            <w:pPr>
              <w:widowControl w:val="0"/>
              <w:autoSpaceDE w:val="0"/>
              <w:autoSpaceDN w:val="0"/>
              <w:adjustRightInd w:val="0"/>
              <w:jc w:val="center"/>
              <w:rPr>
                <w:bCs/>
                <w:sz w:val="22"/>
                <w:szCs w:val="22"/>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753202" w:rsidRPr="00505728" w:rsidRDefault="00753202" w:rsidP="00A45E65">
            <w:pPr>
              <w:widowControl w:val="0"/>
              <w:autoSpaceDE w:val="0"/>
              <w:autoSpaceDN w:val="0"/>
              <w:adjustRightInd w:val="0"/>
              <w:jc w:val="center"/>
              <w:rPr>
                <w:bCs/>
                <w:sz w:val="22"/>
                <w:szCs w:val="22"/>
              </w:rPr>
            </w:pPr>
          </w:p>
        </w:tc>
        <w:tc>
          <w:tcPr>
            <w:tcW w:w="755" w:type="dxa"/>
            <w:tcBorders>
              <w:top w:val="single" w:sz="4" w:space="0" w:color="000000"/>
              <w:left w:val="nil"/>
              <w:bottom w:val="single" w:sz="4" w:space="0" w:color="000000"/>
              <w:right w:val="single" w:sz="4" w:space="0" w:color="auto"/>
            </w:tcBorders>
            <w:shd w:val="clear" w:color="auto" w:fill="auto"/>
            <w:vAlign w:val="center"/>
          </w:tcPr>
          <w:p w:rsidR="00753202" w:rsidRPr="00505728" w:rsidRDefault="00753202" w:rsidP="00A45E65">
            <w:pPr>
              <w:widowControl w:val="0"/>
              <w:autoSpaceDE w:val="0"/>
              <w:autoSpaceDN w:val="0"/>
              <w:adjustRightInd w:val="0"/>
              <w:jc w:val="center"/>
              <w:rPr>
                <w:bCs/>
                <w:sz w:val="22"/>
                <w:szCs w:val="22"/>
              </w:rPr>
            </w:pPr>
          </w:p>
        </w:tc>
        <w:tc>
          <w:tcPr>
            <w:tcW w:w="1002" w:type="dxa"/>
            <w:tcBorders>
              <w:top w:val="single" w:sz="4" w:space="0" w:color="000000"/>
              <w:left w:val="nil"/>
              <w:bottom w:val="single" w:sz="4" w:space="0" w:color="000000"/>
              <w:right w:val="single" w:sz="4" w:space="0" w:color="auto"/>
            </w:tcBorders>
            <w:shd w:val="clear" w:color="auto" w:fill="auto"/>
            <w:vAlign w:val="bottom"/>
          </w:tcPr>
          <w:p w:rsidR="00753202" w:rsidRPr="00505728" w:rsidRDefault="00753202" w:rsidP="00A45E65">
            <w:pPr>
              <w:widowControl w:val="0"/>
              <w:autoSpaceDE w:val="0"/>
              <w:autoSpaceDN w:val="0"/>
              <w:adjustRightInd w:val="0"/>
              <w:jc w:val="center"/>
              <w:rPr>
                <w:bCs/>
                <w:sz w:val="22"/>
                <w:szCs w:val="22"/>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753202" w:rsidRPr="00505728" w:rsidRDefault="00753202" w:rsidP="00A45E65">
            <w:pPr>
              <w:widowControl w:val="0"/>
              <w:autoSpaceDE w:val="0"/>
              <w:autoSpaceDN w:val="0"/>
              <w:adjustRightInd w:val="0"/>
              <w:jc w:val="center"/>
              <w:rPr>
                <w:bCs/>
                <w:sz w:val="22"/>
                <w:szCs w:val="22"/>
              </w:rPr>
            </w:pPr>
          </w:p>
        </w:tc>
        <w:tc>
          <w:tcPr>
            <w:tcW w:w="952" w:type="dxa"/>
            <w:tcBorders>
              <w:top w:val="single" w:sz="4" w:space="0" w:color="000000"/>
              <w:left w:val="nil"/>
              <w:bottom w:val="single" w:sz="4" w:space="0" w:color="000000"/>
              <w:right w:val="single" w:sz="4" w:space="0" w:color="auto"/>
            </w:tcBorders>
            <w:shd w:val="clear" w:color="auto" w:fill="auto"/>
            <w:vAlign w:val="bottom"/>
          </w:tcPr>
          <w:p w:rsidR="00753202" w:rsidRPr="00505728" w:rsidRDefault="00753202" w:rsidP="00A45E65">
            <w:pPr>
              <w:widowControl w:val="0"/>
              <w:autoSpaceDE w:val="0"/>
              <w:autoSpaceDN w:val="0"/>
              <w:adjustRightInd w:val="0"/>
              <w:jc w:val="center"/>
              <w:rPr>
                <w:bCs/>
                <w:sz w:val="22"/>
                <w:szCs w:val="22"/>
              </w:rPr>
            </w:pPr>
          </w:p>
        </w:tc>
        <w:tc>
          <w:tcPr>
            <w:tcW w:w="1134" w:type="dxa"/>
            <w:tcBorders>
              <w:top w:val="single" w:sz="4" w:space="0" w:color="000000"/>
              <w:left w:val="nil"/>
              <w:bottom w:val="single" w:sz="4" w:space="0" w:color="000000"/>
              <w:right w:val="single" w:sz="4" w:space="0" w:color="auto"/>
            </w:tcBorders>
          </w:tcPr>
          <w:p w:rsidR="00753202" w:rsidRPr="00505728" w:rsidRDefault="00753202" w:rsidP="00A45E65">
            <w:pPr>
              <w:widowControl w:val="0"/>
              <w:autoSpaceDE w:val="0"/>
              <w:autoSpaceDN w:val="0"/>
              <w:adjustRightInd w:val="0"/>
              <w:jc w:val="center"/>
              <w:rPr>
                <w:bCs/>
                <w:sz w:val="22"/>
                <w:szCs w:val="22"/>
              </w:rPr>
            </w:pPr>
          </w:p>
        </w:tc>
      </w:tr>
      <w:tr w:rsidR="009265C7" w:rsidRPr="00505728" w:rsidTr="006C70E1">
        <w:trPr>
          <w:trHeight w:val="236"/>
        </w:trPr>
        <w:tc>
          <w:tcPr>
            <w:tcW w:w="426" w:type="dxa"/>
            <w:tcBorders>
              <w:top w:val="single" w:sz="4" w:space="0" w:color="000000"/>
              <w:left w:val="single" w:sz="4" w:space="0" w:color="auto"/>
              <w:bottom w:val="single" w:sz="4" w:space="0" w:color="000000"/>
              <w:right w:val="single" w:sz="4" w:space="0" w:color="auto"/>
            </w:tcBorders>
            <w:shd w:val="clear" w:color="000000" w:fill="FFFFFF"/>
            <w:vAlign w:val="center"/>
          </w:tcPr>
          <w:p w:rsidR="00753202" w:rsidRPr="00505728" w:rsidRDefault="00753202" w:rsidP="00A45E65">
            <w:pPr>
              <w:widowControl w:val="0"/>
              <w:autoSpaceDE w:val="0"/>
              <w:autoSpaceDN w:val="0"/>
              <w:adjustRightInd w:val="0"/>
              <w:jc w:val="center"/>
              <w:rPr>
                <w:bCs/>
                <w:sz w:val="22"/>
                <w:szCs w:val="22"/>
              </w:rPr>
            </w:pPr>
          </w:p>
        </w:tc>
        <w:tc>
          <w:tcPr>
            <w:tcW w:w="369" w:type="dxa"/>
            <w:tcBorders>
              <w:top w:val="single" w:sz="4" w:space="0" w:color="000000"/>
              <w:left w:val="nil"/>
              <w:bottom w:val="single" w:sz="4" w:space="0" w:color="000000"/>
              <w:right w:val="single" w:sz="4" w:space="0" w:color="auto"/>
            </w:tcBorders>
            <w:shd w:val="clear" w:color="000000" w:fill="FFFFFF"/>
            <w:vAlign w:val="center"/>
          </w:tcPr>
          <w:p w:rsidR="00753202" w:rsidRPr="00505728" w:rsidRDefault="00753202" w:rsidP="00A45E65">
            <w:pPr>
              <w:widowControl w:val="0"/>
              <w:autoSpaceDE w:val="0"/>
              <w:autoSpaceDN w:val="0"/>
              <w:adjustRightInd w:val="0"/>
              <w:jc w:val="center"/>
              <w:rPr>
                <w:bCs/>
                <w:sz w:val="22"/>
                <w:szCs w:val="22"/>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753202" w:rsidRPr="00505728" w:rsidRDefault="00753202" w:rsidP="00A45E65">
            <w:pPr>
              <w:widowControl w:val="0"/>
              <w:autoSpaceDE w:val="0"/>
              <w:autoSpaceDN w:val="0"/>
              <w:adjustRightInd w:val="0"/>
              <w:jc w:val="center"/>
              <w:rPr>
                <w:bCs/>
                <w:sz w:val="22"/>
                <w:szCs w:val="22"/>
              </w:rPr>
            </w:pPr>
          </w:p>
        </w:tc>
        <w:tc>
          <w:tcPr>
            <w:tcW w:w="740" w:type="dxa"/>
            <w:tcBorders>
              <w:top w:val="single" w:sz="4" w:space="0" w:color="000000"/>
              <w:left w:val="nil"/>
              <w:bottom w:val="single" w:sz="4" w:space="0" w:color="000000"/>
              <w:right w:val="single" w:sz="4" w:space="0" w:color="auto"/>
            </w:tcBorders>
            <w:shd w:val="clear" w:color="000000" w:fill="FFFFFF"/>
            <w:vAlign w:val="center"/>
          </w:tcPr>
          <w:p w:rsidR="00753202" w:rsidRPr="00505728" w:rsidRDefault="00753202" w:rsidP="00A45E65">
            <w:pPr>
              <w:widowControl w:val="0"/>
              <w:autoSpaceDE w:val="0"/>
              <w:autoSpaceDN w:val="0"/>
              <w:adjustRightInd w:val="0"/>
              <w:jc w:val="center"/>
              <w:rPr>
                <w:bCs/>
                <w:sz w:val="22"/>
                <w:szCs w:val="22"/>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rsidR="00753202" w:rsidRPr="00505728" w:rsidRDefault="00753202" w:rsidP="00A45E65">
            <w:pPr>
              <w:widowControl w:val="0"/>
              <w:autoSpaceDE w:val="0"/>
              <w:autoSpaceDN w:val="0"/>
              <w:adjustRightInd w:val="0"/>
              <w:jc w:val="center"/>
              <w:rPr>
                <w:bCs/>
                <w:sz w:val="22"/>
                <w:szCs w:val="22"/>
              </w:rPr>
            </w:pPr>
          </w:p>
        </w:tc>
        <w:tc>
          <w:tcPr>
            <w:tcW w:w="773" w:type="dxa"/>
            <w:tcBorders>
              <w:top w:val="single" w:sz="4" w:space="0" w:color="000000"/>
              <w:left w:val="nil"/>
              <w:bottom w:val="single" w:sz="4" w:space="0" w:color="000000"/>
              <w:right w:val="single" w:sz="4" w:space="0" w:color="auto"/>
            </w:tcBorders>
            <w:shd w:val="clear" w:color="000000" w:fill="FFFFFF"/>
            <w:vAlign w:val="center"/>
          </w:tcPr>
          <w:p w:rsidR="00753202" w:rsidRPr="00505728" w:rsidRDefault="00753202" w:rsidP="00A45E65">
            <w:pPr>
              <w:widowControl w:val="0"/>
              <w:autoSpaceDE w:val="0"/>
              <w:autoSpaceDN w:val="0"/>
              <w:adjustRightInd w:val="0"/>
              <w:jc w:val="center"/>
              <w:rPr>
                <w:bCs/>
                <w:sz w:val="22"/>
                <w:szCs w:val="22"/>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753202" w:rsidRPr="00505728" w:rsidRDefault="00753202" w:rsidP="00A45E65">
            <w:pPr>
              <w:widowControl w:val="0"/>
              <w:autoSpaceDE w:val="0"/>
              <w:autoSpaceDN w:val="0"/>
              <w:adjustRightInd w:val="0"/>
              <w:jc w:val="center"/>
              <w:rPr>
                <w:bCs/>
                <w:sz w:val="22"/>
                <w:szCs w:val="22"/>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753202" w:rsidRPr="00505728" w:rsidRDefault="00753202" w:rsidP="00A45E65">
            <w:pPr>
              <w:widowControl w:val="0"/>
              <w:autoSpaceDE w:val="0"/>
              <w:autoSpaceDN w:val="0"/>
              <w:adjustRightInd w:val="0"/>
              <w:jc w:val="center"/>
              <w:rPr>
                <w:bCs/>
                <w:sz w:val="22"/>
                <w:szCs w:val="22"/>
              </w:rPr>
            </w:pPr>
            <w:r w:rsidRPr="00505728">
              <w:rPr>
                <w:bCs/>
                <w:sz w:val="22"/>
                <w:szCs w:val="22"/>
              </w:rPr>
              <w:t>1.3</w:t>
            </w:r>
          </w:p>
        </w:tc>
        <w:tc>
          <w:tcPr>
            <w:tcW w:w="362" w:type="dxa"/>
            <w:gridSpan w:val="2"/>
            <w:tcBorders>
              <w:top w:val="single" w:sz="4" w:space="0" w:color="000000"/>
              <w:left w:val="nil"/>
              <w:bottom w:val="single" w:sz="4" w:space="0" w:color="000000"/>
              <w:right w:val="single" w:sz="4" w:space="0" w:color="auto"/>
            </w:tcBorders>
            <w:shd w:val="clear" w:color="auto" w:fill="auto"/>
            <w:vAlign w:val="center"/>
          </w:tcPr>
          <w:p w:rsidR="00753202" w:rsidRPr="00505728" w:rsidRDefault="00753202" w:rsidP="00A45E65">
            <w:pPr>
              <w:widowControl w:val="0"/>
              <w:autoSpaceDE w:val="0"/>
              <w:autoSpaceDN w:val="0"/>
              <w:adjustRightInd w:val="0"/>
              <w:jc w:val="center"/>
              <w:rPr>
                <w:bCs/>
                <w:sz w:val="22"/>
                <w:szCs w:val="22"/>
              </w:rPr>
            </w:pPr>
          </w:p>
        </w:tc>
        <w:tc>
          <w:tcPr>
            <w:tcW w:w="664" w:type="dxa"/>
            <w:tcBorders>
              <w:top w:val="single" w:sz="4" w:space="0" w:color="000000"/>
              <w:left w:val="nil"/>
              <w:bottom w:val="single" w:sz="4" w:space="0" w:color="000000"/>
              <w:right w:val="single" w:sz="4" w:space="0" w:color="auto"/>
            </w:tcBorders>
            <w:shd w:val="clear" w:color="auto" w:fill="auto"/>
            <w:vAlign w:val="center"/>
          </w:tcPr>
          <w:p w:rsidR="00753202" w:rsidRPr="00505728" w:rsidRDefault="00753202" w:rsidP="00A45E65">
            <w:pPr>
              <w:widowControl w:val="0"/>
              <w:autoSpaceDE w:val="0"/>
              <w:autoSpaceDN w:val="0"/>
              <w:adjustRightInd w:val="0"/>
              <w:jc w:val="center"/>
              <w:rPr>
                <w:bCs/>
                <w:sz w:val="22"/>
                <w:szCs w:val="22"/>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753202" w:rsidRPr="00505728" w:rsidRDefault="00753202" w:rsidP="00A45E65">
            <w:pPr>
              <w:widowControl w:val="0"/>
              <w:autoSpaceDE w:val="0"/>
              <w:autoSpaceDN w:val="0"/>
              <w:adjustRightInd w:val="0"/>
              <w:jc w:val="center"/>
              <w:rPr>
                <w:bCs/>
                <w:sz w:val="22"/>
                <w:szCs w:val="22"/>
              </w:rPr>
            </w:pPr>
          </w:p>
        </w:tc>
        <w:tc>
          <w:tcPr>
            <w:tcW w:w="755" w:type="dxa"/>
            <w:tcBorders>
              <w:top w:val="single" w:sz="4" w:space="0" w:color="000000"/>
              <w:left w:val="nil"/>
              <w:bottom w:val="single" w:sz="4" w:space="0" w:color="000000"/>
              <w:right w:val="single" w:sz="4" w:space="0" w:color="auto"/>
            </w:tcBorders>
            <w:shd w:val="clear" w:color="auto" w:fill="auto"/>
            <w:vAlign w:val="center"/>
          </w:tcPr>
          <w:p w:rsidR="00753202" w:rsidRPr="00505728" w:rsidRDefault="00753202" w:rsidP="00A45E65">
            <w:pPr>
              <w:widowControl w:val="0"/>
              <w:autoSpaceDE w:val="0"/>
              <w:autoSpaceDN w:val="0"/>
              <w:adjustRightInd w:val="0"/>
              <w:jc w:val="center"/>
              <w:rPr>
                <w:bCs/>
                <w:sz w:val="22"/>
                <w:szCs w:val="22"/>
              </w:rPr>
            </w:pPr>
          </w:p>
        </w:tc>
        <w:tc>
          <w:tcPr>
            <w:tcW w:w="1002" w:type="dxa"/>
            <w:tcBorders>
              <w:top w:val="single" w:sz="4" w:space="0" w:color="000000"/>
              <w:left w:val="nil"/>
              <w:bottom w:val="single" w:sz="4" w:space="0" w:color="000000"/>
              <w:right w:val="single" w:sz="4" w:space="0" w:color="auto"/>
            </w:tcBorders>
            <w:shd w:val="clear" w:color="auto" w:fill="auto"/>
            <w:vAlign w:val="bottom"/>
          </w:tcPr>
          <w:p w:rsidR="00753202" w:rsidRPr="00505728" w:rsidRDefault="00753202" w:rsidP="00A45E65">
            <w:pPr>
              <w:widowControl w:val="0"/>
              <w:autoSpaceDE w:val="0"/>
              <w:autoSpaceDN w:val="0"/>
              <w:adjustRightInd w:val="0"/>
              <w:jc w:val="center"/>
              <w:rPr>
                <w:bCs/>
                <w:sz w:val="22"/>
                <w:szCs w:val="22"/>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753202" w:rsidRPr="00505728" w:rsidRDefault="00753202" w:rsidP="00A45E65">
            <w:pPr>
              <w:widowControl w:val="0"/>
              <w:autoSpaceDE w:val="0"/>
              <w:autoSpaceDN w:val="0"/>
              <w:adjustRightInd w:val="0"/>
              <w:jc w:val="center"/>
              <w:rPr>
                <w:bCs/>
                <w:sz w:val="22"/>
                <w:szCs w:val="22"/>
              </w:rPr>
            </w:pPr>
          </w:p>
        </w:tc>
        <w:tc>
          <w:tcPr>
            <w:tcW w:w="952" w:type="dxa"/>
            <w:tcBorders>
              <w:top w:val="single" w:sz="4" w:space="0" w:color="000000"/>
              <w:left w:val="nil"/>
              <w:bottom w:val="single" w:sz="4" w:space="0" w:color="000000"/>
              <w:right w:val="single" w:sz="4" w:space="0" w:color="auto"/>
            </w:tcBorders>
            <w:shd w:val="clear" w:color="auto" w:fill="auto"/>
            <w:vAlign w:val="bottom"/>
          </w:tcPr>
          <w:p w:rsidR="00753202" w:rsidRPr="00505728" w:rsidRDefault="00753202" w:rsidP="00A45E65">
            <w:pPr>
              <w:widowControl w:val="0"/>
              <w:autoSpaceDE w:val="0"/>
              <w:autoSpaceDN w:val="0"/>
              <w:adjustRightInd w:val="0"/>
              <w:jc w:val="center"/>
              <w:rPr>
                <w:bCs/>
                <w:sz w:val="22"/>
                <w:szCs w:val="22"/>
              </w:rPr>
            </w:pPr>
          </w:p>
        </w:tc>
        <w:tc>
          <w:tcPr>
            <w:tcW w:w="1134" w:type="dxa"/>
            <w:tcBorders>
              <w:top w:val="single" w:sz="4" w:space="0" w:color="000000"/>
              <w:left w:val="nil"/>
              <w:bottom w:val="single" w:sz="4" w:space="0" w:color="000000"/>
              <w:right w:val="single" w:sz="4" w:space="0" w:color="auto"/>
            </w:tcBorders>
          </w:tcPr>
          <w:p w:rsidR="00753202" w:rsidRPr="00505728" w:rsidRDefault="00753202" w:rsidP="00A45E65">
            <w:pPr>
              <w:widowControl w:val="0"/>
              <w:autoSpaceDE w:val="0"/>
              <w:autoSpaceDN w:val="0"/>
              <w:adjustRightInd w:val="0"/>
              <w:jc w:val="center"/>
              <w:rPr>
                <w:bCs/>
                <w:sz w:val="22"/>
                <w:szCs w:val="22"/>
              </w:rPr>
            </w:pPr>
          </w:p>
        </w:tc>
      </w:tr>
      <w:tr w:rsidR="009265C7" w:rsidRPr="00505728" w:rsidTr="006C70E1">
        <w:trPr>
          <w:trHeight w:val="236"/>
        </w:trPr>
        <w:tc>
          <w:tcPr>
            <w:tcW w:w="426" w:type="dxa"/>
            <w:tcBorders>
              <w:top w:val="single" w:sz="4" w:space="0" w:color="000000"/>
              <w:left w:val="single" w:sz="4" w:space="0" w:color="auto"/>
              <w:bottom w:val="single" w:sz="4" w:space="0" w:color="000000"/>
              <w:right w:val="single" w:sz="4" w:space="0" w:color="auto"/>
            </w:tcBorders>
            <w:shd w:val="clear" w:color="000000" w:fill="FFFFFF"/>
            <w:vAlign w:val="center"/>
          </w:tcPr>
          <w:p w:rsidR="00753202" w:rsidRPr="00505728" w:rsidRDefault="00753202" w:rsidP="00A45E65">
            <w:pPr>
              <w:widowControl w:val="0"/>
              <w:autoSpaceDE w:val="0"/>
              <w:autoSpaceDN w:val="0"/>
              <w:adjustRightInd w:val="0"/>
              <w:jc w:val="center"/>
              <w:rPr>
                <w:bCs/>
                <w:sz w:val="22"/>
                <w:szCs w:val="22"/>
              </w:rPr>
            </w:pPr>
          </w:p>
        </w:tc>
        <w:tc>
          <w:tcPr>
            <w:tcW w:w="369" w:type="dxa"/>
            <w:tcBorders>
              <w:top w:val="single" w:sz="4" w:space="0" w:color="000000"/>
              <w:left w:val="nil"/>
              <w:bottom w:val="single" w:sz="4" w:space="0" w:color="000000"/>
              <w:right w:val="single" w:sz="4" w:space="0" w:color="auto"/>
            </w:tcBorders>
            <w:shd w:val="clear" w:color="000000" w:fill="FFFFFF"/>
            <w:vAlign w:val="center"/>
          </w:tcPr>
          <w:p w:rsidR="00753202" w:rsidRPr="00505728" w:rsidRDefault="00753202" w:rsidP="00A45E65">
            <w:pPr>
              <w:widowControl w:val="0"/>
              <w:autoSpaceDE w:val="0"/>
              <w:autoSpaceDN w:val="0"/>
              <w:adjustRightInd w:val="0"/>
              <w:jc w:val="center"/>
              <w:rPr>
                <w:bCs/>
                <w:sz w:val="22"/>
                <w:szCs w:val="22"/>
              </w:rPr>
            </w:pPr>
          </w:p>
        </w:tc>
        <w:tc>
          <w:tcPr>
            <w:tcW w:w="368" w:type="dxa"/>
            <w:tcBorders>
              <w:top w:val="single" w:sz="4" w:space="0" w:color="000000"/>
              <w:left w:val="nil"/>
              <w:bottom w:val="single" w:sz="4" w:space="0" w:color="000000"/>
              <w:right w:val="single" w:sz="4" w:space="0" w:color="auto"/>
            </w:tcBorders>
            <w:shd w:val="clear" w:color="000000" w:fill="FFFFFF"/>
            <w:vAlign w:val="center"/>
          </w:tcPr>
          <w:p w:rsidR="00753202" w:rsidRPr="00505728" w:rsidRDefault="00753202" w:rsidP="00A45E65">
            <w:pPr>
              <w:widowControl w:val="0"/>
              <w:autoSpaceDE w:val="0"/>
              <w:autoSpaceDN w:val="0"/>
              <w:adjustRightInd w:val="0"/>
              <w:jc w:val="center"/>
              <w:rPr>
                <w:bCs/>
                <w:sz w:val="22"/>
                <w:szCs w:val="22"/>
              </w:rPr>
            </w:pPr>
          </w:p>
        </w:tc>
        <w:tc>
          <w:tcPr>
            <w:tcW w:w="740" w:type="dxa"/>
            <w:tcBorders>
              <w:top w:val="single" w:sz="4" w:space="0" w:color="000000"/>
              <w:left w:val="nil"/>
              <w:bottom w:val="single" w:sz="4" w:space="0" w:color="000000"/>
              <w:right w:val="single" w:sz="4" w:space="0" w:color="auto"/>
            </w:tcBorders>
            <w:shd w:val="clear" w:color="000000" w:fill="FFFFFF"/>
            <w:vAlign w:val="center"/>
          </w:tcPr>
          <w:p w:rsidR="00753202" w:rsidRPr="00505728" w:rsidRDefault="00753202" w:rsidP="00A45E65">
            <w:pPr>
              <w:widowControl w:val="0"/>
              <w:autoSpaceDE w:val="0"/>
              <w:autoSpaceDN w:val="0"/>
              <w:adjustRightInd w:val="0"/>
              <w:jc w:val="center"/>
              <w:rPr>
                <w:bCs/>
                <w:sz w:val="22"/>
                <w:szCs w:val="22"/>
              </w:rPr>
            </w:pPr>
          </w:p>
        </w:tc>
        <w:tc>
          <w:tcPr>
            <w:tcW w:w="575" w:type="dxa"/>
            <w:tcBorders>
              <w:top w:val="single" w:sz="4" w:space="0" w:color="000000"/>
              <w:left w:val="nil"/>
              <w:bottom w:val="single" w:sz="4" w:space="0" w:color="000000"/>
              <w:right w:val="single" w:sz="4" w:space="0" w:color="auto"/>
            </w:tcBorders>
            <w:shd w:val="clear" w:color="000000" w:fill="FFFFFF"/>
            <w:vAlign w:val="center"/>
          </w:tcPr>
          <w:p w:rsidR="00753202" w:rsidRPr="00505728" w:rsidRDefault="00753202" w:rsidP="00A45E65">
            <w:pPr>
              <w:widowControl w:val="0"/>
              <w:autoSpaceDE w:val="0"/>
              <w:autoSpaceDN w:val="0"/>
              <w:adjustRightInd w:val="0"/>
              <w:jc w:val="center"/>
              <w:rPr>
                <w:bCs/>
                <w:sz w:val="22"/>
                <w:szCs w:val="22"/>
              </w:rPr>
            </w:pPr>
          </w:p>
        </w:tc>
        <w:tc>
          <w:tcPr>
            <w:tcW w:w="773" w:type="dxa"/>
            <w:tcBorders>
              <w:top w:val="single" w:sz="4" w:space="0" w:color="000000"/>
              <w:left w:val="nil"/>
              <w:bottom w:val="single" w:sz="4" w:space="0" w:color="000000"/>
              <w:right w:val="single" w:sz="4" w:space="0" w:color="auto"/>
            </w:tcBorders>
            <w:shd w:val="clear" w:color="000000" w:fill="FFFFFF"/>
            <w:vAlign w:val="center"/>
          </w:tcPr>
          <w:p w:rsidR="00753202" w:rsidRPr="00505728" w:rsidRDefault="00753202" w:rsidP="00A45E65">
            <w:pPr>
              <w:widowControl w:val="0"/>
              <w:autoSpaceDE w:val="0"/>
              <w:autoSpaceDN w:val="0"/>
              <w:adjustRightInd w:val="0"/>
              <w:jc w:val="center"/>
              <w:rPr>
                <w:bCs/>
                <w:sz w:val="22"/>
                <w:szCs w:val="22"/>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753202" w:rsidRPr="00505728" w:rsidRDefault="00753202" w:rsidP="00A45E65">
            <w:pPr>
              <w:widowControl w:val="0"/>
              <w:autoSpaceDE w:val="0"/>
              <w:autoSpaceDN w:val="0"/>
              <w:adjustRightInd w:val="0"/>
              <w:jc w:val="center"/>
              <w:rPr>
                <w:bCs/>
                <w:sz w:val="22"/>
                <w:szCs w:val="22"/>
              </w:rPr>
            </w:pPr>
          </w:p>
        </w:tc>
        <w:tc>
          <w:tcPr>
            <w:tcW w:w="575" w:type="dxa"/>
            <w:gridSpan w:val="2"/>
            <w:tcBorders>
              <w:top w:val="single" w:sz="4" w:space="0" w:color="000000"/>
              <w:left w:val="nil"/>
              <w:bottom w:val="single" w:sz="4" w:space="0" w:color="000000"/>
              <w:right w:val="single" w:sz="4" w:space="0" w:color="auto"/>
            </w:tcBorders>
            <w:shd w:val="clear" w:color="auto" w:fill="auto"/>
            <w:vAlign w:val="center"/>
          </w:tcPr>
          <w:p w:rsidR="00753202" w:rsidRPr="00505728" w:rsidRDefault="00753202" w:rsidP="00A45E65">
            <w:pPr>
              <w:widowControl w:val="0"/>
              <w:autoSpaceDE w:val="0"/>
              <w:autoSpaceDN w:val="0"/>
              <w:adjustRightInd w:val="0"/>
              <w:jc w:val="center"/>
              <w:rPr>
                <w:bCs/>
                <w:sz w:val="22"/>
                <w:szCs w:val="22"/>
              </w:rPr>
            </w:pPr>
            <w:r w:rsidRPr="00505728">
              <w:rPr>
                <w:bCs/>
                <w:sz w:val="22"/>
                <w:szCs w:val="22"/>
              </w:rPr>
              <w:t>…</w:t>
            </w:r>
          </w:p>
        </w:tc>
        <w:tc>
          <w:tcPr>
            <w:tcW w:w="362" w:type="dxa"/>
            <w:gridSpan w:val="2"/>
            <w:tcBorders>
              <w:top w:val="single" w:sz="4" w:space="0" w:color="000000"/>
              <w:left w:val="nil"/>
              <w:bottom w:val="single" w:sz="4" w:space="0" w:color="000000"/>
              <w:right w:val="single" w:sz="4" w:space="0" w:color="auto"/>
            </w:tcBorders>
            <w:shd w:val="clear" w:color="auto" w:fill="auto"/>
            <w:vAlign w:val="center"/>
          </w:tcPr>
          <w:p w:rsidR="00753202" w:rsidRPr="00505728" w:rsidRDefault="00753202" w:rsidP="00A45E65">
            <w:pPr>
              <w:widowControl w:val="0"/>
              <w:autoSpaceDE w:val="0"/>
              <w:autoSpaceDN w:val="0"/>
              <w:adjustRightInd w:val="0"/>
              <w:jc w:val="center"/>
              <w:rPr>
                <w:bCs/>
                <w:sz w:val="22"/>
                <w:szCs w:val="22"/>
              </w:rPr>
            </w:pPr>
          </w:p>
        </w:tc>
        <w:tc>
          <w:tcPr>
            <w:tcW w:w="664" w:type="dxa"/>
            <w:tcBorders>
              <w:top w:val="single" w:sz="4" w:space="0" w:color="000000"/>
              <w:left w:val="nil"/>
              <w:bottom w:val="single" w:sz="4" w:space="0" w:color="000000"/>
              <w:right w:val="single" w:sz="4" w:space="0" w:color="auto"/>
            </w:tcBorders>
            <w:shd w:val="clear" w:color="auto" w:fill="auto"/>
            <w:vAlign w:val="center"/>
          </w:tcPr>
          <w:p w:rsidR="00753202" w:rsidRPr="00505728" w:rsidRDefault="00753202" w:rsidP="00A45E65">
            <w:pPr>
              <w:widowControl w:val="0"/>
              <w:autoSpaceDE w:val="0"/>
              <w:autoSpaceDN w:val="0"/>
              <w:adjustRightInd w:val="0"/>
              <w:jc w:val="center"/>
              <w:rPr>
                <w:bCs/>
                <w:sz w:val="22"/>
                <w:szCs w:val="22"/>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753202" w:rsidRPr="00505728" w:rsidRDefault="00753202" w:rsidP="00A45E65">
            <w:pPr>
              <w:widowControl w:val="0"/>
              <w:autoSpaceDE w:val="0"/>
              <w:autoSpaceDN w:val="0"/>
              <w:adjustRightInd w:val="0"/>
              <w:jc w:val="center"/>
              <w:rPr>
                <w:bCs/>
                <w:sz w:val="22"/>
                <w:szCs w:val="22"/>
              </w:rPr>
            </w:pPr>
          </w:p>
        </w:tc>
        <w:tc>
          <w:tcPr>
            <w:tcW w:w="755" w:type="dxa"/>
            <w:tcBorders>
              <w:top w:val="single" w:sz="4" w:space="0" w:color="000000"/>
              <w:left w:val="nil"/>
              <w:bottom w:val="single" w:sz="4" w:space="0" w:color="000000"/>
              <w:right w:val="single" w:sz="4" w:space="0" w:color="auto"/>
            </w:tcBorders>
            <w:shd w:val="clear" w:color="auto" w:fill="auto"/>
            <w:vAlign w:val="center"/>
          </w:tcPr>
          <w:p w:rsidR="00753202" w:rsidRPr="00505728" w:rsidRDefault="00753202" w:rsidP="00A45E65">
            <w:pPr>
              <w:widowControl w:val="0"/>
              <w:autoSpaceDE w:val="0"/>
              <w:autoSpaceDN w:val="0"/>
              <w:adjustRightInd w:val="0"/>
              <w:jc w:val="center"/>
              <w:rPr>
                <w:bCs/>
                <w:sz w:val="22"/>
                <w:szCs w:val="22"/>
              </w:rPr>
            </w:pPr>
          </w:p>
        </w:tc>
        <w:tc>
          <w:tcPr>
            <w:tcW w:w="1002" w:type="dxa"/>
            <w:tcBorders>
              <w:top w:val="single" w:sz="4" w:space="0" w:color="000000"/>
              <w:left w:val="nil"/>
              <w:bottom w:val="single" w:sz="4" w:space="0" w:color="000000"/>
              <w:right w:val="single" w:sz="4" w:space="0" w:color="auto"/>
            </w:tcBorders>
            <w:shd w:val="clear" w:color="auto" w:fill="auto"/>
            <w:vAlign w:val="bottom"/>
          </w:tcPr>
          <w:p w:rsidR="00753202" w:rsidRPr="00505728" w:rsidRDefault="00753202" w:rsidP="00A45E65">
            <w:pPr>
              <w:widowControl w:val="0"/>
              <w:autoSpaceDE w:val="0"/>
              <w:autoSpaceDN w:val="0"/>
              <w:adjustRightInd w:val="0"/>
              <w:jc w:val="center"/>
              <w:rPr>
                <w:bCs/>
                <w:sz w:val="22"/>
                <w:szCs w:val="22"/>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753202" w:rsidRPr="00505728" w:rsidRDefault="00753202" w:rsidP="00A45E65">
            <w:pPr>
              <w:widowControl w:val="0"/>
              <w:autoSpaceDE w:val="0"/>
              <w:autoSpaceDN w:val="0"/>
              <w:adjustRightInd w:val="0"/>
              <w:jc w:val="center"/>
              <w:rPr>
                <w:bCs/>
                <w:sz w:val="22"/>
                <w:szCs w:val="22"/>
              </w:rPr>
            </w:pPr>
          </w:p>
        </w:tc>
        <w:tc>
          <w:tcPr>
            <w:tcW w:w="952" w:type="dxa"/>
            <w:tcBorders>
              <w:top w:val="single" w:sz="4" w:space="0" w:color="000000"/>
              <w:left w:val="nil"/>
              <w:bottom w:val="single" w:sz="4" w:space="0" w:color="000000"/>
              <w:right w:val="single" w:sz="4" w:space="0" w:color="auto"/>
            </w:tcBorders>
            <w:shd w:val="clear" w:color="auto" w:fill="auto"/>
            <w:vAlign w:val="bottom"/>
          </w:tcPr>
          <w:p w:rsidR="00753202" w:rsidRPr="00505728" w:rsidRDefault="00753202" w:rsidP="00A45E65">
            <w:pPr>
              <w:widowControl w:val="0"/>
              <w:autoSpaceDE w:val="0"/>
              <w:autoSpaceDN w:val="0"/>
              <w:adjustRightInd w:val="0"/>
              <w:jc w:val="center"/>
              <w:rPr>
                <w:bCs/>
                <w:sz w:val="22"/>
                <w:szCs w:val="22"/>
              </w:rPr>
            </w:pPr>
          </w:p>
        </w:tc>
        <w:tc>
          <w:tcPr>
            <w:tcW w:w="1134" w:type="dxa"/>
            <w:tcBorders>
              <w:top w:val="single" w:sz="4" w:space="0" w:color="000000"/>
              <w:left w:val="nil"/>
              <w:bottom w:val="single" w:sz="4" w:space="0" w:color="000000"/>
              <w:right w:val="single" w:sz="4" w:space="0" w:color="auto"/>
            </w:tcBorders>
          </w:tcPr>
          <w:p w:rsidR="00753202" w:rsidRPr="00505728" w:rsidRDefault="00753202" w:rsidP="00A45E65">
            <w:pPr>
              <w:widowControl w:val="0"/>
              <w:autoSpaceDE w:val="0"/>
              <w:autoSpaceDN w:val="0"/>
              <w:adjustRightInd w:val="0"/>
              <w:jc w:val="center"/>
              <w:rPr>
                <w:bCs/>
                <w:sz w:val="22"/>
                <w:szCs w:val="22"/>
              </w:rPr>
            </w:pPr>
          </w:p>
        </w:tc>
      </w:tr>
      <w:tr w:rsidR="009265C7" w:rsidRPr="00505728" w:rsidTr="006C70E1">
        <w:trPr>
          <w:trHeight w:val="236"/>
        </w:trPr>
        <w:tc>
          <w:tcPr>
            <w:tcW w:w="426" w:type="dxa"/>
            <w:tcBorders>
              <w:top w:val="single" w:sz="4" w:space="0" w:color="000000"/>
              <w:left w:val="single" w:sz="4" w:space="0" w:color="auto"/>
              <w:bottom w:val="single" w:sz="4" w:space="0" w:color="auto"/>
              <w:right w:val="single" w:sz="4" w:space="0" w:color="auto"/>
            </w:tcBorders>
            <w:shd w:val="clear" w:color="000000" w:fill="FFFFFF"/>
            <w:vAlign w:val="center"/>
          </w:tcPr>
          <w:p w:rsidR="00753202" w:rsidRPr="00505728" w:rsidRDefault="00753202" w:rsidP="00A45E65">
            <w:pPr>
              <w:widowControl w:val="0"/>
              <w:autoSpaceDE w:val="0"/>
              <w:autoSpaceDN w:val="0"/>
              <w:adjustRightInd w:val="0"/>
              <w:jc w:val="center"/>
              <w:rPr>
                <w:bCs/>
                <w:sz w:val="22"/>
                <w:szCs w:val="22"/>
              </w:rPr>
            </w:pPr>
          </w:p>
        </w:tc>
        <w:tc>
          <w:tcPr>
            <w:tcW w:w="369" w:type="dxa"/>
            <w:tcBorders>
              <w:top w:val="single" w:sz="4" w:space="0" w:color="000000"/>
              <w:left w:val="nil"/>
              <w:bottom w:val="single" w:sz="4" w:space="0" w:color="auto"/>
              <w:right w:val="single" w:sz="4" w:space="0" w:color="auto"/>
            </w:tcBorders>
            <w:shd w:val="clear" w:color="000000" w:fill="FFFFFF"/>
            <w:vAlign w:val="center"/>
          </w:tcPr>
          <w:p w:rsidR="00753202" w:rsidRPr="00505728" w:rsidRDefault="00753202" w:rsidP="00A45E65">
            <w:pPr>
              <w:widowControl w:val="0"/>
              <w:autoSpaceDE w:val="0"/>
              <w:autoSpaceDN w:val="0"/>
              <w:adjustRightInd w:val="0"/>
              <w:jc w:val="center"/>
              <w:rPr>
                <w:bCs/>
                <w:sz w:val="22"/>
                <w:szCs w:val="22"/>
              </w:rPr>
            </w:pPr>
          </w:p>
        </w:tc>
        <w:tc>
          <w:tcPr>
            <w:tcW w:w="368" w:type="dxa"/>
            <w:tcBorders>
              <w:top w:val="single" w:sz="4" w:space="0" w:color="000000"/>
              <w:left w:val="nil"/>
              <w:bottom w:val="single" w:sz="4" w:space="0" w:color="auto"/>
              <w:right w:val="single" w:sz="4" w:space="0" w:color="auto"/>
            </w:tcBorders>
            <w:shd w:val="clear" w:color="000000" w:fill="FFFFFF"/>
            <w:vAlign w:val="center"/>
          </w:tcPr>
          <w:p w:rsidR="00753202" w:rsidRPr="00505728" w:rsidRDefault="00753202" w:rsidP="00A45E65">
            <w:pPr>
              <w:widowControl w:val="0"/>
              <w:autoSpaceDE w:val="0"/>
              <w:autoSpaceDN w:val="0"/>
              <w:adjustRightInd w:val="0"/>
              <w:jc w:val="center"/>
              <w:rPr>
                <w:bCs/>
                <w:sz w:val="22"/>
                <w:szCs w:val="22"/>
              </w:rPr>
            </w:pPr>
          </w:p>
        </w:tc>
        <w:tc>
          <w:tcPr>
            <w:tcW w:w="740" w:type="dxa"/>
            <w:tcBorders>
              <w:top w:val="single" w:sz="4" w:space="0" w:color="000000"/>
              <w:left w:val="nil"/>
              <w:bottom w:val="single" w:sz="4" w:space="0" w:color="auto"/>
              <w:right w:val="single" w:sz="4" w:space="0" w:color="auto"/>
            </w:tcBorders>
            <w:shd w:val="clear" w:color="000000" w:fill="FFFFFF"/>
            <w:vAlign w:val="center"/>
          </w:tcPr>
          <w:p w:rsidR="00753202" w:rsidRPr="00505728" w:rsidRDefault="00753202" w:rsidP="00A45E65">
            <w:pPr>
              <w:widowControl w:val="0"/>
              <w:autoSpaceDE w:val="0"/>
              <w:autoSpaceDN w:val="0"/>
              <w:adjustRightInd w:val="0"/>
              <w:jc w:val="center"/>
              <w:rPr>
                <w:bCs/>
                <w:sz w:val="22"/>
                <w:szCs w:val="22"/>
              </w:rPr>
            </w:pPr>
          </w:p>
        </w:tc>
        <w:tc>
          <w:tcPr>
            <w:tcW w:w="575" w:type="dxa"/>
            <w:tcBorders>
              <w:top w:val="single" w:sz="4" w:space="0" w:color="000000"/>
              <w:left w:val="nil"/>
              <w:bottom w:val="single" w:sz="4" w:space="0" w:color="auto"/>
              <w:right w:val="single" w:sz="4" w:space="0" w:color="auto"/>
            </w:tcBorders>
            <w:shd w:val="clear" w:color="000000" w:fill="FFFFFF"/>
            <w:vAlign w:val="center"/>
          </w:tcPr>
          <w:p w:rsidR="00753202" w:rsidRPr="00505728" w:rsidRDefault="00753202" w:rsidP="00A45E65">
            <w:pPr>
              <w:widowControl w:val="0"/>
              <w:autoSpaceDE w:val="0"/>
              <w:autoSpaceDN w:val="0"/>
              <w:adjustRightInd w:val="0"/>
              <w:jc w:val="center"/>
              <w:rPr>
                <w:bCs/>
                <w:sz w:val="22"/>
                <w:szCs w:val="22"/>
              </w:rPr>
            </w:pPr>
          </w:p>
        </w:tc>
        <w:tc>
          <w:tcPr>
            <w:tcW w:w="773" w:type="dxa"/>
            <w:tcBorders>
              <w:top w:val="single" w:sz="4" w:space="0" w:color="000000"/>
              <w:left w:val="nil"/>
              <w:bottom w:val="single" w:sz="4" w:space="0" w:color="auto"/>
              <w:right w:val="single" w:sz="4" w:space="0" w:color="auto"/>
            </w:tcBorders>
            <w:shd w:val="clear" w:color="000000" w:fill="FFFFFF"/>
            <w:vAlign w:val="center"/>
          </w:tcPr>
          <w:p w:rsidR="00753202" w:rsidRPr="00505728" w:rsidRDefault="00753202" w:rsidP="00A45E65">
            <w:pPr>
              <w:widowControl w:val="0"/>
              <w:autoSpaceDE w:val="0"/>
              <w:autoSpaceDN w:val="0"/>
              <w:adjustRightInd w:val="0"/>
              <w:jc w:val="center"/>
              <w:rPr>
                <w:bCs/>
                <w:sz w:val="22"/>
                <w:szCs w:val="22"/>
              </w:rPr>
            </w:pPr>
          </w:p>
        </w:tc>
        <w:tc>
          <w:tcPr>
            <w:tcW w:w="819" w:type="dxa"/>
            <w:tcBorders>
              <w:top w:val="single" w:sz="4" w:space="0" w:color="000000"/>
              <w:left w:val="nil"/>
              <w:bottom w:val="single" w:sz="4" w:space="0" w:color="auto"/>
              <w:right w:val="single" w:sz="4" w:space="0" w:color="auto"/>
            </w:tcBorders>
            <w:shd w:val="clear" w:color="000000" w:fill="FFFFFF"/>
            <w:vAlign w:val="center"/>
          </w:tcPr>
          <w:p w:rsidR="00753202" w:rsidRPr="00505728" w:rsidRDefault="00753202" w:rsidP="00A45E65">
            <w:pPr>
              <w:widowControl w:val="0"/>
              <w:autoSpaceDE w:val="0"/>
              <w:autoSpaceDN w:val="0"/>
              <w:adjustRightInd w:val="0"/>
              <w:jc w:val="center"/>
              <w:rPr>
                <w:bCs/>
                <w:sz w:val="22"/>
                <w:szCs w:val="22"/>
              </w:rPr>
            </w:pPr>
          </w:p>
        </w:tc>
        <w:tc>
          <w:tcPr>
            <w:tcW w:w="575" w:type="dxa"/>
            <w:gridSpan w:val="2"/>
            <w:tcBorders>
              <w:top w:val="single" w:sz="4" w:space="0" w:color="000000"/>
              <w:left w:val="nil"/>
              <w:bottom w:val="single" w:sz="4" w:space="0" w:color="auto"/>
              <w:right w:val="single" w:sz="4" w:space="0" w:color="auto"/>
            </w:tcBorders>
            <w:shd w:val="clear" w:color="auto" w:fill="auto"/>
            <w:vAlign w:val="center"/>
          </w:tcPr>
          <w:p w:rsidR="00753202" w:rsidRPr="00505728" w:rsidRDefault="00753202" w:rsidP="00A45E65">
            <w:pPr>
              <w:widowControl w:val="0"/>
              <w:autoSpaceDE w:val="0"/>
              <w:autoSpaceDN w:val="0"/>
              <w:adjustRightInd w:val="0"/>
              <w:jc w:val="center"/>
              <w:rPr>
                <w:bCs/>
                <w:sz w:val="22"/>
                <w:szCs w:val="22"/>
              </w:rPr>
            </w:pPr>
          </w:p>
        </w:tc>
        <w:tc>
          <w:tcPr>
            <w:tcW w:w="362" w:type="dxa"/>
            <w:gridSpan w:val="2"/>
            <w:tcBorders>
              <w:top w:val="single" w:sz="4" w:space="0" w:color="000000"/>
              <w:left w:val="nil"/>
              <w:bottom w:val="single" w:sz="4" w:space="0" w:color="auto"/>
              <w:right w:val="single" w:sz="4" w:space="0" w:color="auto"/>
            </w:tcBorders>
            <w:shd w:val="clear" w:color="auto" w:fill="auto"/>
            <w:vAlign w:val="center"/>
          </w:tcPr>
          <w:p w:rsidR="00753202" w:rsidRPr="00505728" w:rsidRDefault="00753202" w:rsidP="00A45E65">
            <w:pPr>
              <w:widowControl w:val="0"/>
              <w:autoSpaceDE w:val="0"/>
              <w:autoSpaceDN w:val="0"/>
              <w:adjustRightInd w:val="0"/>
              <w:jc w:val="center"/>
              <w:rPr>
                <w:bCs/>
                <w:sz w:val="22"/>
                <w:szCs w:val="22"/>
              </w:rPr>
            </w:pPr>
          </w:p>
        </w:tc>
        <w:tc>
          <w:tcPr>
            <w:tcW w:w="664" w:type="dxa"/>
            <w:tcBorders>
              <w:top w:val="single" w:sz="4" w:space="0" w:color="000000"/>
              <w:left w:val="nil"/>
              <w:bottom w:val="single" w:sz="4" w:space="0" w:color="auto"/>
              <w:right w:val="single" w:sz="4" w:space="0" w:color="auto"/>
            </w:tcBorders>
            <w:shd w:val="clear" w:color="auto" w:fill="auto"/>
            <w:vAlign w:val="center"/>
          </w:tcPr>
          <w:p w:rsidR="00753202" w:rsidRPr="00505728" w:rsidRDefault="00753202" w:rsidP="00A45E65">
            <w:pPr>
              <w:widowControl w:val="0"/>
              <w:autoSpaceDE w:val="0"/>
              <w:autoSpaceDN w:val="0"/>
              <w:adjustRightInd w:val="0"/>
              <w:jc w:val="center"/>
              <w:rPr>
                <w:bCs/>
                <w:sz w:val="22"/>
                <w:szCs w:val="22"/>
              </w:rPr>
            </w:pPr>
          </w:p>
        </w:tc>
        <w:tc>
          <w:tcPr>
            <w:tcW w:w="580" w:type="dxa"/>
            <w:tcBorders>
              <w:top w:val="single" w:sz="4" w:space="0" w:color="000000"/>
              <w:left w:val="nil"/>
              <w:bottom w:val="single" w:sz="4" w:space="0" w:color="auto"/>
              <w:right w:val="single" w:sz="4" w:space="0" w:color="auto"/>
            </w:tcBorders>
            <w:shd w:val="clear" w:color="auto" w:fill="auto"/>
            <w:vAlign w:val="center"/>
          </w:tcPr>
          <w:p w:rsidR="00753202" w:rsidRPr="00505728" w:rsidRDefault="00753202" w:rsidP="00A45E65">
            <w:pPr>
              <w:widowControl w:val="0"/>
              <w:autoSpaceDE w:val="0"/>
              <w:autoSpaceDN w:val="0"/>
              <w:adjustRightInd w:val="0"/>
              <w:jc w:val="center"/>
              <w:rPr>
                <w:bCs/>
                <w:sz w:val="22"/>
                <w:szCs w:val="22"/>
              </w:rPr>
            </w:pPr>
          </w:p>
        </w:tc>
        <w:tc>
          <w:tcPr>
            <w:tcW w:w="755" w:type="dxa"/>
            <w:tcBorders>
              <w:top w:val="single" w:sz="4" w:space="0" w:color="000000"/>
              <w:left w:val="nil"/>
              <w:bottom w:val="single" w:sz="4" w:space="0" w:color="auto"/>
              <w:right w:val="single" w:sz="4" w:space="0" w:color="auto"/>
            </w:tcBorders>
            <w:shd w:val="clear" w:color="auto" w:fill="auto"/>
            <w:vAlign w:val="center"/>
          </w:tcPr>
          <w:p w:rsidR="00753202" w:rsidRPr="00505728" w:rsidRDefault="00753202" w:rsidP="00A45E65">
            <w:pPr>
              <w:widowControl w:val="0"/>
              <w:autoSpaceDE w:val="0"/>
              <w:autoSpaceDN w:val="0"/>
              <w:adjustRightInd w:val="0"/>
              <w:jc w:val="center"/>
              <w:rPr>
                <w:bCs/>
                <w:sz w:val="22"/>
                <w:szCs w:val="22"/>
              </w:rPr>
            </w:pPr>
          </w:p>
        </w:tc>
        <w:tc>
          <w:tcPr>
            <w:tcW w:w="1002" w:type="dxa"/>
            <w:tcBorders>
              <w:top w:val="single" w:sz="4" w:space="0" w:color="000000"/>
              <w:left w:val="nil"/>
              <w:bottom w:val="single" w:sz="4" w:space="0" w:color="auto"/>
              <w:right w:val="single" w:sz="4" w:space="0" w:color="auto"/>
            </w:tcBorders>
            <w:shd w:val="clear" w:color="auto" w:fill="auto"/>
            <w:vAlign w:val="bottom"/>
          </w:tcPr>
          <w:p w:rsidR="00753202" w:rsidRPr="00505728" w:rsidRDefault="00753202" w:rsidP="00A45E65">
            <w:pPr>
              <w:widowControl w:val="0"/>
              <w:autoSpaceDE w:val="0"/>
              <w:autoSpaceDN w:val="0"/>
              <w:adjustRightInd w:val="0"/>
              <w:jc w:val="center"/>
              <w:rPr>
                <w:bCs/>
                <w:sz w:val="22"/>
                <w:szCs w:val="22"/>
              </w:rPr>
            </w:pPr>
          </w:p>
        </w:tc>
        <w:tc>
          <w:tcPr>
            <w:tcW w:w="709" w:type="dxa"/>
            <w:tcBorders>
              <w:top w:val="single" w:sz="4" w:space="0" w:color="000000"/>
              <w:left w:val="nil"/>
              <w:bottom w:val="single" w:sz="4" w:space="0" w:color="auto"/>
              <w:right w:val="single" w:sz="4" w:space="0" w:color="auto"/>
            </w:tcBorders>
            <w:shd w:val="clear" w:color="auto" w:fill="auto"/>
            <w:vAlign w:val="center"/>
          </w:tcPr>
          <w:p w:rsidR="00753202" w:rsidRPr="00505728" w:rsidRDefault="00753202" w:rsidP="00A45E65">
            <w:pPr>
              <w:widowControl w:val="0"/>
              <w:autoSpaceDE w:val="0"/>
              <w:autoSpaceDN w:val="0"/>
              <w:adjustRightInd w:val="0"/>
              <w:jc w:val="center"/>
              <w:rPr>
                <w:bCs/>
                <w:sz w:val="22"/>
                <w:szCs w:val="22"/>
              </w:rPr>
            </w:pPr>
          </w:p>
        </w:tc>
        <w:tc>
          <w:tcPr>
            <w:tcW w:w="952" w:type="dxa"/>
            <w:tcBorders>
              <w:top w:val="single" w:sz="4" w:space="0" w:color="000000"/>
              <w:left w:val="nil"/>
              <w:bottom w:val="single" w:sz="4" w:space="0" w:color="auto"/>
              <w:right w:val="single" w:sz="4" w:space="0" w:color="auto"/>
            </w:tcBorders>
            <w:shd w:val="clear" w:color="auto" w:fill="auto"/>
            <w:vAlign w:val="bottom"/>
          </w:tcPr>
          <w:p w:rsidR="00753202" w:rsidRPr="00505728" w:rsidRDefault="00753202" w:rsidP="00A45E65">
            <w:pPr>
              <w:widowControl w:val="0"/>
              <w:autoSpaceDE w:val="0"/>
              <w:autoSpaceDN w:val="0"/>
              <w:adjustRightInd w:val="0"/>
              <w:jc w:val="center"/>
              <w:rPr>
                <w:bCs/>
                <w:sz w:val="22"/>
                <w:szCs w:val="22"/>
              </w:rPr>
            </w:pPr>
          </w:p>
        </w:tc>
        <w:tc>
          <w:tcPr>
            <w:tcW w:w="1134" w:type="dxa"/>
            <w:tcBorders>
              <w:top w:val="single" w:sz="4" w:space="0" w:color="000000"/>
              <w:left w:val="nil"/>
              <w:bottom w:val="single" w:sz="4" w:space="0" w:color="auto"/>
              <w:right w:val="single" w:sz="4" w:space="0" w:color="auto"/>
            </w:tcBorders>
          </w:tcPr>
          <w:p w:rsidR="00753202" w:rsidRPr="00505728" w:rsidRDefault="00753202" w:rsidP="00A45E65">
            <w:pPr>
              <w:widowControl w:val="0"/>
              <w:autoSpaceDE w:val="0"/>
              <w:autoSpaceDN w:val="0"/>
              <w:adjustRightInd w:val="0"/>
              <w:jc w:val="center"/>
              <w:rPr>
                <w:bCs/>
                <w:sz w:val="22"/>
                <w:szCs w:val="22"/>
              </w:rPr>
            </w:pPr>
          </w:p>
        </w:tc>
      </w:tr>
    </w:tbl>
    <w:p w:rsidR="00753202" w:rsidRPr="00505728" w:rsidRDefault="00753202" w:rsidP="00753202">
      <w:pPr>
        <w:widowControl w:val="0"/>
        <w:autoSpaceDE w:val="0"/>
        <w:autoSpaceDN w:val="0"/>
        <w:adjustRightInd w:val="0"/>
        <w:rPr>
          <w:b/>
          <w:sz w:val="22"/>
          <w:szCs w:val="22"/>
        </w:rPr>
      </w:pPr>
      <w:r w:rsidRPr="00505728">
        <w:rPr>
          <w:b/>
          <w:sz w:val="22"/>
          <w:szCs w:val="22"/>
        </w:rPr>
        <w:t>Примечания:</w:t>
      </w:r>
    </w:p>
    <w:p w:rsidR="00753202" w:rsidRPr="00505728" w:rsidRDefault="00753202" w:rsidP="00753202">
      <w:pPr>
        <w:widowControl w:val="0"/>
        <w:tabs>
          <w:tab w:val="left" w:pos="708"/>
          <w:tab w:val="left" w:pos="1134"/>
        </w:tabs>
        <w:autoSpaceDE w:val="0"/>
        <w:autoSpaceDN w:val="0"/>
        <w:jc w:val="both"/>
        <w:rPr>
          <w:rFonts w:eastAsia="Calibri"/>
          <w:bCs/>
          <w:sz w:val="22"/>
          <w:szCs w:val="22"/>
          <w:lang w:eastAsia="ar-SA"/>
        </w:rPr>
      </w:pPr>
      <w:r w:rsidRPr="00505728">
        <w:rPr>
          <w:rFonts w:eastAsia="Calibri"/>
          <w:bCs/>
          <w:sz w:val="22"/>
          <w:szCs w:val="22"/>
          <w:lang w:eastAsia="ar-SA"/>
        </w:rPr>
        <w:t>____________________________________________________________________________________</w:t>
      </w:r>
    </w:p>
    <w:p w:rsidR="00753202" w:rsidRPr="00505728" w:rsidRDefault="00753202" w:rsidP="00753202">
      <w:pPr>
        <w:widowControl w:val="0"/>
        <w:overflowPunct w:val="0"/>
        <w:autoSpaceDE w:val="0"/>
        <w:ind w:firstLine="567"/>
        <w:jc w:val="both"/>
        <w:rPr>
          <w:rFonts w:eastAsia="Calibri"/>
          <w:bCs/>
          <w:sz w:val="22"/>
          <w:szCs w:val="22"/>
          <w:lang w:eastAsia="ar-SA"/>
        </w:rPr>
      </w:pPr>
      <w:r w:rsidRPr="00505728">
        <w:rPr>
          <w:rFonts w:eastAsia="Calibri"/>
          <w:bCs/>
          <w:snapToGrid w:val="0"/>
          <w:sz w:val="22"/>
          <w:szCs w:val="22"/>
          <w:lang w:eastAsia="ar-SA"/>
        </w:rPr>
        <w:t xml:space="preserve">    (подпись уполномоченного </w:t>
      </w:r>
      <w:proofErr w:type="gramStart"/>
      <w:r w:rsidRPr="00505728">
        <w:rPr>
          <w:rFonts w:eastAsia="Calibri"/>
          <w:bCs/>
          <w:snapToGrid w:val="0"/>
          <w:sz w:val="22"/>
          <w:szCs w:val="22"/>
          <w:lang w:eastAsia="ar-SA"/>
        </w:rPr>
        <w:t xml:space="preserve">представителя)   </w:t>
      </w:r>
      <w:proofErr w:type="gramEnd"/>
      <w:r w:rsidRPr="00505728">
        <w:rPr>
          <w:rFonts w:eastAsia="Calibri"/>
          <w:bCs/>
          <w:snapToGrid w:val="0"/>
          <w:sz w:val="22"/>
          <w:szCs w:val="22"/>
          <w:lang w:eastAsia="ar-SA"/>
        </w:rPr>
        <w:t xml:space="preserve">              (Ф.И.О. и должность подписавшего)</w:t>
      </w:r>
    </w:p>
    <w:p w:rsidR="00753202" w:rsidRPr="00505728" w:rsidRDefault="00753202" w:rsidP="00753202">
      <w:pPr>
        <w:widowControl w:val="0"/>
        <w:overflowPunct w:val="0"/>
        <w:autoSpaceDE w:val="0"/>
        <w:ind w:firstLine="567"/>
        <w:jc w:val="both"/>
        <w:rPr>
          <w:rFonts w:eastAsia="Calibri"/>
          <w:b/>
          <w:sz w:val="22"/>
          <w:szCs w:val="22"/>
          <w:lang w:eastAsia="ar-SA"/>
        </w:rPr>
      </w:pPr>
      <w:r w:rsidRPr="00505728">
        <w:rPr>
          <w:rFonts w:eastAsia="Calibri"/>
          <w:b/>
          <w:sz w:val="22"/>
          <w:szCs w:val="22"/>
          <w:lang w:eastAsia="ar-SA"/>
        </w:rPr>
        <w:t>М.П.</w:t>
      </w:r>
    </w:p>
    <w:p w:rsidR="00753202" w:rsidRPr="00505728" w:rsidRDefault="00753202" w:rsidP="00753202">
      <w:pPr>
        <w:widowControl w:val="0"/>
        <w:tabs>
          <w:tab w:val="left" w:pos="284"/>
        </w:tabs>
        <w:autoSpaceDE w:val="0"/>
        <w:autoSpaceDN w:val="0"/>
        <w:adjustRightInd w:val="0"/>
        <w:jc w:val="both"/>
        <w:rPr>
          <w:i/>
          <w:sz w:val="22"/>
          <w:szCs w:val="22"/>
        </w:rPr>
      </w:pPr>
      <w:r w:rsidRPr="00505728">
        <w:rPr>
          <w:i/>
          <w:sz w:val="22"/>
          <w:szCs w:val="22"/>
        </w:rPr>
        <w:t>*</w:t>
      </w:r>
      <w:r w:rsidRPr="00505728">
        <w:rPr>
          <w:i/>
          <w:sz w:val="22"/>
          <w:szCs w:val="22"/>
        </w:rPr>
        <w:tab/>
      </w:r>
      <w:proofErr w:type="gramStart"/>
      <w:r w:rsidRPr="00505728">
        <w:rPr>
          <w:i/>
          <w:sz w:val="22"/>
          <w:szCs w:val="22"/>
        </w:rPr>
        <w:t>В</w:t>
      </w:r>
      <w:proofErr w:type="gramEnd"/>
      <w:r w:rsidRPr="00505728">
        <w:rPr>
          <w:i/>
          <w:sz w:val="22"/>
          <w:szCs w:val="22"/>
        </w:rPr>
        <w:t xml:space="preserve">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допускается указание общей информации о количестве таких акционеров. </w:t>
      </w:r>
    </w:p>
    <w:p w:rsidR="00753202" w:rsidRPr="00505728" w:rsidRDefault="00753202" w:rsidP="00753202">
      <w:pPr>
        <w:widowControl w:val="0"/>
        <w:tabs>
          <w:tab w:val="left" w:pos="284"/>
        </w:tabs>
        <w:autoSpaceDE w:val="0"/>
        <w:autoSpaceDN w:val="0"/>
        <w:adjustRightInd w:val="0"/>
        <w:jc w:val="both"/>
        <w:rPr>
          <w:i/>
          <w:sz w:val="22"/>
          <w:szCs w:val="22"/>
        </w:rPr>
      </w:pPr>
      <w:r w:rsidRPr="00505728">
        <w:rPr>
          <w:i/>
          <w:sz w:val="22"/>
          <w:szCs w:val="22"/>
        </w:rPr>
        <w:t>Изменение формы справки недопустимо.</w:t>
      </w:r>
    </w:p>
    <w:p w:rsidR="00753202" w:rsidRPr="00505728" w:rsidRDefault="003B4B97" w:rsidP="00753202">
      <w:pPr>
        <w:widowControl w:val="0"/>
        <w:tabs>
          <w:tab w:val="left" w:pos="284"/>
        </w:tabs>
        <w:autoSpaceDE w:val="0"/>
        <w:autoSpaceDN w:val="0"/>
        <w:adjustRightInd w:val="0"/>
        <w:jc w:val="both"/>
        <w:rPr>
          <w:i/>
          <w:sz w:val="22"/>
          <w:szCs w:val="22"/>
        </w:rPr>
      </w:pPr>
      <w:r w:rsidRPr="00505728">
        <w:rPr>
          <w:rFonts w:eastAsia="Calibri"/>
          <w:noProof/>
          <w:sz w:val="22"/>
          <w:szCs w:val="22"/>
        </w:rPr>
        <w:lastRenderedPageBreak/>
        <w:drawing>
          <wp:anchor distT="0" distB="0" distL="114300" distR="114300" simplePos="0" relativeHeight="251672064" behindDoc="1" locked="0" layoutInCell="1" allowOverlap="1" wp14:anchorId="264FB7B5" wp14:editId="5B474ED4">
            <wp:simplePos x="0" y="0"/>
            <wp:positionH relativeFrom="column">
              <wp:posOffset>7897</wp:posOffset>
            </wp:positionH>
            <wp:positionV relativeFrom="paragraph">
              <wp:posOffset>272689</wp:posOffset>
            </wp:positionV>
            <wp:extent cx="5705923" cy="4378960"/>
            <wp:effectExtent l="568008" t="0" r="596582" b="0"/>
            <wp:wrapNone/>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3">
                      <a:extLst>
                        <a:ext uri="{BEBA8EAE-BF5A-486C-A8C5-ECC9F3942E4B}">
                          <a14:imgProps xmlns:a14="http://schemas.microsoft.com/office/drawing/2010/main">
                            <a14:imgLayer r:embed="rId14">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5706669" cy="4379533"/>
                    </a:xfrm>
                    <a:prstGeom prst="rect">
                      <a:avLst/>
                    </a:prstGeom>
                    <a:noFill/>
                    <a:ln>
                      <a:noFill/>
                    </a:ln>
                  </pic:spPr>
                </pic:pic>
              </a:graphicData>
            </a:graphic>
            <wp14:sizeRelH relativeFrom="page">
              <wp14:pctWidth>0</wp14:pctWidth>
            </wp14:sizeRelH>
            <wp14:sizeRelV relativeFrom="page">
              <wp14:pctHeight>0</wp14:pctHeight>
            </wp14:sizeRelV>
          </wp:anchor>
        </w:drawing>
      </w:r>
      <w:r w:rsidR="00753202" w:rsidRPr="00505728">
        <w:rPr>
          <w:i/>
          <w:sz w:val="22"/>
          <w:szCs w:val="22"/>
        </w:rPr>
        <w:t>Указывается полное наименование юридического лица с расшифровкой его организационно-правовой формы.</w:t>
      </w:r>
    </w:p>
    <w:p w:rsidR="00753202" w:rsidRPr="00505728" w:rsidRDefault="00753202" w:rsidP="00753202">
      <w:pPr>
        <w:widowControl w:val="0"/>
        <w:tabs>
          <w:tab w:val="left" w:pos="284"/>
        </w:tabs>
        <w:autoSpaceDE w:val="0"/>
        <w:autoSpaceDN w:val="0"/>
        <w:adjustRightInd w:val="0"/>
        <w:jc w:val="both"/>
        <w:rPr>
          <w:i/>
          <w:sz w:val="22"/>
          <w:szCs w:val="22"/>
        </w:rPr>
      </w:pPr>
      <w:r w:rsidRPr="00505728">
        <w:rPr>
          <w:i/>
          <w:sz w:val="22"/>
          <w:szCs w:val="22"/>
        </w:rPr>
        <w:t>Графы (поля) таблицы должны содержать информацию, касающуюся только этой графы (поля).</w:t>
      </w:r>
    </w:p>
    <w:p w:rsidR="00753202" w:rsidRPr="00505728" w:rsidRDefault="00753202" w:rsidP="00753202">
      <w:pPr>
        <w:widowControl w:val="0"/>
        <w:tabs>
          <w:tab w:val="left" w:pos="284"/>
        </w:tabs>
        <w:autoSpaceDE w:val="0"/>
        <w:autoSpaceDN w:val="0"/>
        <w:adjustRightInd w:val="0"/>
        <w:jc w:val="both"/>
        <w:rPr>
          <w:i/>
          <w:sz w:val="22"/>
          <w:szCs w:val="22"/>
        </w:rPr>
      </w:pPr>
      <w:r w:rsidRPr="00505728">
        <w:rPr>
          <w:i/>
          <w:sz w:val="22"/>
          <w:szCs w:val="22"/>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 / учредителей / акционеров с соблюдением нумерации и представить копии подтверждающих документов для всей цепочки с их указанием.</w:t>
      </w:r>
    </w:p>
    <w:p w:rsidR="00753202" w:rsidRPr="00505728" w:rsidRDefault="00753202" w:rsidP="00753202">
      <w:pPr>
        <w:widowControl w:val="0"/>
        <w:tabs>
          <w:tab w:val="left" w:pos="284"/>
        </w:tabs>
        <w:autoSpaceDE w:val="0"/>
        <w:autoSpaceDN w:val="0"/>
        <w:adjustRightInd w:val="0"/>
        <w:jc w:val="both"/>
        <w:rPr>
          <w:i/>
          <w:sz w:val="22"/>
          <w:szCs w:val="22"/>
        </w:rPr>
      </w:pPr>
      <w:r w:rsidRPr="00505728">
        <w:rPr>
          <w:i/>
          <w:sz w:val="22"/>
          <w:szCs w:val="22"/>
        </w:rPr>
        <w:t>При заполнении паспортных данных указываются только серия и номер паспорта в формате ХХХХ ХХХХХХ.</w:t>
      </w:r>
      <w:r w:rsidR="003B4B97" w:rsidRPr="00505728">
        <w:rPr>
          <w:rFonts w:eastAsia="Calibri"/>
          <w:noProof/>
          <w:sz w:val="22"/>
          <w:szCs w:val="22"/>
        </w:rPr>
        <w:t xml:space="preserve"> </w:t>
      </w:r>
    </w:p>
    <w:p w:rsidR="00753202" w:rsidRPr="00505728" w:rsidRDefault="00753202" w:rsidP="00753202">
      <w:pPr>
        <w:widowControl w:val="0"/>
        <w:tabs>
          <w:tab w:val="left" w:pos="284"/>
        </w:tabs>
        <w:autoSpaceDE w:val="0"/>
        <w:autoSpaceDN w:val="0"/>
        <w:adjustRightInd w:val="0"/>
        <w:jc w:val="both"/>
        <w:rPr>
          <w:i/>
          <w:sz w:val="22"/>
          <w:szCs w:val="22"/>
        </w:rPr>
      </w:pPr>
      <w:r w:rsidRPr="00505728">
        <w:rPr>
          <w:i/>
          <w:sz w:val="22"/>
          <w:szCs w:val="22"/>
        </w:rPr>
        <w:t>**</w:t>
      </w:r>
      <w:r w:rsidRPr="00505728">
        <w:rPr>
          <w:i/>
          <w:sz w:val="22"/>
          <w:szCs w:val="22"/>
        </w:rPr>
        <w:tab/>
        <w:t>1.1, 1.2 и т.д. - собственники участника (собственники первого уровня).</w:t>
      </w:r>
    </w:p>
    <w:p w:rsidR="00753202" w:rsidRPr="00505728" w:rsidRDefault="00753202" w:rsidP="00753202">
      <w:pPr>
        <w:widowControl w:val="0"/>
        <w:tabs>
          <w:tab w:val="left" w:pos="284"/>
        </w:tabs>
        <w:autoSpaceDE w:val="0"/>
        <w:autoSpaceDN w:val="0"/>
        <w:adjustRightInd w:val="0"/>
        <w:jc w:val="both"/>
        <w:rPr>
          <w:i/>
          <w:sz w:val="22"/>
          <w:szCs w:val="22"/>
        </w:rPr>
      </w:pPr>
      <w:r w:rsidRPr="00505728">
        <w:rPr>
          <w:i/>
          <w:sz w:val="22"/>
          <w:szCs w:val="22"/>
        </w:rPr>
        <w:tab/>
        <w:t>1.1.1, 1.1.2, 1.1.3 - собственники организации 1.1 (собственники организации второго уровня) и далее - по аналогичной схеме до конечного бенефициарного собственника (пример - 1.1.3.1).</w:t>
      </w:r>
    </w:p>
    <w:p w:rsidR="00753202" w:rsidRPr="00505728" w:rsidRDefault="00753202" w:rsidP="00753202">
      <w:pPr>
        <w:widowControl w:val="0"/>
        <w:tabs>
          <w:tab w:val="left" w:pos="284"/>
          <w:tab w:val="left" w:pos="426"/>
        </w:tabs>
        <w:autoSpaceDE w:val="0"/>
        <w:autoSpaceDN w:val="0"/>
        <w:adjustRightInd w:val="0"/>
        <w:jc w:val="both"/>
        <w:rPr>
          <w:sz w:val="22"/>
          <w:szCs w:val="22"/>
        </w:rPr>
      </w:pPr>
      <w:r w:rsidRPr="00505728">
        <w:rPr>
          <w:i/>
          <w:sz w:val="22"/>
          <w:szCs w:val="22"/>
        </w:rPr>
        <w:t>***</w:t>
      </w:r>
      <w:r w:rsidRPr="00505728">
        <w:rPr>
          <w:i/>
          <w:sz w:val="22"/>
          <w:szCs w:val="22"/>
        </w:rPr>
        <w:tab/>
      </w:r>
      <w:proofErr w:type="gramStart"/>
      <w:r w:rsidRPr="00505728">
        <w:rPr>
          <w:i/>
          <w:sz w:val="22"/>
          <w:szCs w:val="22"/>
        </w:rPr>
        <w:t>В</w:t>
      </w:r>
      <w:proofErr w:type="gramEnd"/>
      <w:r w:rsidRPr="00505728">
        <w:rPr>
          <w:i/>
          <w:sz w:val="22"/>
          <w:szCs w:val="22"/>
        </w:rPr>
        <w:t xml:space="preserve">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(список лиц, зарегистрированных в реестре владельцев ценных бумаг) и т.п.</w:t>
      </w:r>
    </w:p>
    <w:p w:rsidR="00753202" w:rsidRPr="00505728" w:rsidRDefault="00753202" w:rsidP="00753202">
      <w:pPr>
        <w:jc w:val="right"/>
        <w:rPr>
          <w:sz w:val="22"/>
          <w:szCs w:val="22"/>
        </w:rPr>
      </w:pPr>
    </w:p>
    <w:p w:rsidR="00753202" w:rsidRPr="00505728" w:rsidRDefault="00753202" w:rsidP="00753202">
      <w:pPr>
        <w:jc w:val="right"/>
        <w:rPr>
          <w:sz w:val="22"/>
          <w:szCs w:val="22"/>
        </w:rPr>
      </w:pPr>
    </w:p>
    <w:p w:rsidR="00753202" w:rsidRPr="00505728" w:rsidRDefault="00753202" w:rsidP="00753202">
      <w:pPr>
        <w:jc w:val="right"/>
        <w:rPr>
          <w:sz w:val="22"/>
          <w:szCs w:val="22"/>
        </w:rPr>
      </w:pPr>
    </w:p>
    <w:p w:rsidR="00753202" w:rsidRPr="00505728" w:rsidRDefault="00753202" w:rsidP="00753202">
      <w:pPr>
        <w:jc w:val="right"/>
        <w:rPr>
          <w:sz w:val="22"/>
          <w:szCs w:val="22"/>
        </w:rPr>
      </w:pPr>
    </w:p>
    <w:p w:rsidR="00753202" w:rsidRPr="00505728" w:rsidRDefault="00753202" w:rsidP="00753202">
      <w:pPr>
        <w:jc w:val="right"/>
        <w:rPr>
          <w:sz w:val="22"/>
          <w:szCs w:val="22"/>
        </w:rPr>
      </w:pPr>
    </w:p>
    <w:p w:rsidR="00753202" w:rsidRPr="00505728" w:rsidRDefault="00753202" w:rsidP="00753202">
      <w:pPr>
        <w:rPr>
          <w:b/>
          <w:bCs/>
          <w:sz w:val="22"/>
          <w:szCs w:val="22"/>
        </w:rPr>
      </w:pPr>
      <w:proofErr w:type="gramStart"/>
      <w:r w:rsidRPr="00505728">
        <w:rPr>
          <w:b/>
          <w:bCs/>
          <w:sz w:val="22"/>
          <w:szCs w:val="22"/>
        </w:rPr>
        <w:t xml:space="preserve">ПОСТАВЩИК:   </w:t>
      </w:r>
      <w:proofErr w:type="gramEnd"/>
      <w:r w:rsidRPr="00505728">
        <w:rPr>
          <w:b/>
          <w:bCs/>
          <w:sz w:val="22"/>
          <w:szCs w:val="22"/>
        </w:rPr>
        <w:t xml:space="preserve">                                                                        ПОКУПАТЕЛЬ:</w:t>
      </w:r>
    </w:p>
    <w:p w:rsidR="00753202" w:rsidRPr="009265C7" w:rsidRDefault="00753202" w:rsidP="00753202">
      <w:pPr>
        <w:jc w:val="right"/>
      </w:pPr>
    </w:p>
    <w:p w:rsidR="00753202" w:rsidRPr="009265C7" w:rsidRDefault="00753202" w:rsidP="00753202">
      <w:pPr>
        <w:jc w:val="right"/>
      </w:pPr>
    </w:p>
    <w:p w:rsidR="00753202" w:rsidRPr="009265C7" w:rsidRDefault="00753202" w:rsidP="00753202">
      <w:pPr>
        <w:jc w:val="right"/>
      </w:pPr>
    </w:p>
    <w:p w:rsidR="00753202" w:rsidRPr="009265C7" w:rsidRDefault="00753202" w:rsidP="00753202">
      <w:pPr>
        <w:jc w:val="right"/>
      </w:pPr>
    </w:p>
    <w:p w:rsidR="00753202" w:rsidRPr="009265C7" w:rsidRDefault="00753202" w:rsidP="00753202">
      <w:pPr>
        <w:jc w:val="right"/>
      </w:pPr>
    </w:p>
    <w:p w:rsidR="00753202" w:rsidRPr="009265C7" w:rsidRDefault="00753202" w:rsidP="00753202">
      <w:pPr>
        <w:jc w:val="right"/>
      </w:pPr>
    </w:p>
    <w:p w:rsidR="00753202" w:rsidRPr="009265C7" w:rsidRDefault="00753202" w:rsidP="00753202">
      <w:pPr>
        <w:jc w:val="right"/>
      </w:pPr>
    </w:p>
    <w:p w:rsidR="00753202" w:rsidRPr="009265C7" w:rsidRDefault="00753202" w:rsidP="00753202">
      <w:pPr>
        <w:jc w:val="right"/>
      </w:pPr>
    </w:p>
    <w:p w:rsidR="00753202" w:rsidRPr="009265C7" w:rsidRDefault="00753202" w:rsidP="00753202">
      <w:pPr>
        <w:jc w:val="right"/>
      </w:pPr>
    </w:p>
    <w:p w:rsidR="00753202" w:rsidRPr="009265C7" w:rsidRDefault="00753202" w:rsidP="00753202">
      <w:pPr>
        <w:jc w:val="right"/>
      </w:pPr>
    </w:p>
    <w:p w:rsidR="00753202" w:rsidRPr="009265C7" w:rsidRDefault="00753202" w:rsidP="00753202">
      <w:pPr>
        <w:jc w:val="right"/>
      </w:pPr>
    </w:p>
    <w:p w:rsidR="00753202" w:rsidRPr="009265C7" w:rsidRDefault="00753202" w:rsidP="00753202">
      <w:pPr>
        <w:jc w:val="right"/>
      </w:pPr>
    </w:p>
    <w:p w:rsidR="00753202" w:rsidRPr="009265C7" w:rsidRDefault="00753202" w:rsidP="00753202">
      <w:pPr>
        <w:jc w:val="right"/>
      </w:pPr>
    </w:p>
    <w:p w:rsidR="00753202" w:rsidRPr="009265C7" w:rsidRDefault="00753202" w:rsidP="00753202">
      <w:pPr>
        <w:jc w:val="right"/>
      </w:pPr>
    </w:p>
    <w:p w:rsidR="00753202" w:rsidRPr="009265C7" w:rsidRDefault="00753202" w:rsidP="00753202">
      <w:pPr>
        <w:jc w:val="right"/>
      </w:pPr>
    </w:p>
    <w:p w:rsidR="00753202" w:rsidRPr="009265C7" w:rsidRDefault="00753202" w:rsidP="00753202">
      <w:pPr>
        <w:jc w:val="right"/>
      </w:pPr>
    </w:p>
    <w:p w:rsidR="00753202" w:rsidRPr="009265C7" w:rsidRDefault="00753202" w:rsidP="00753202">
      <w:pPr>
        <w:jc w:val="right"/>
      </w:pPr>
    </w:p>
    <w:p w:rsidR="00753202" w:rsidRPr="009265C7" w:rsidRDefault="00753202" w:rsidP="00753202">
      <w:pPr>
        <w:jc w:val="right"/>
      </w:pPr>
    </w:p>
    <w:p w:rsidR="00753202" w:rsidRPr="009265C7" w:rsidRDefault="00753202" w:rsidP="00753202">
      <w:pPr>
        <w:jc w:val="right"/>
      </w:pPr>
    </w:p>
    <w:p w:rsidR="00753202" w:rsidRPr="009265C7" w:rsidRDefault="00753202" w:rsidP="00753202">
      <w:pPr>
        <w:jc w:val="right"/>
      </w:pPr>
    </w:p>
    <w:p w:rsidR="00753202" w:rsidRPr="009265C7" w:rsidRDefault="00753202" w:rsidP="00753202">
      <w:pPr>
        <w:jc w:val="right"/>
      </w:pPr>
    </w:p>
    <w:p w:rsidR="00753202" w:rsidRPr="009265C7" w:rsidRDefault="00753202" w:rsidP="00753202">
      <w:pPr>
        <w:jc w:val="right"/>
      </w:pPr>
    </w:p>
    <w:p w:rsidR="00753202" w:rsidRPr="009265C7" w:rsidRDefault="00753202" w:rsidP="00753202">
      <w:pPr>
        <w:jc w:val="right"/>
      </w:pPr>
    </w:p>
    <w:p w:rsidR="00753202" w:rsidRDefault="00753202" w:rsidP="00753202">
      <w:pPr>
        <w:jc w:val="right"/>
      </w:pPr>
    </w:p>
    <w:p w:rsidR="00505728" w:rsidRDefault="00505728" w:rsidP="00753202">
      <w:pPr>
        <w:jc w:val="right"/>
      </w:pPr>
    </w:p>
    <w:p w:rsidR="00505728" w:rsidRDefault="00505728" w:rsidP="00753202">
      <w:pPr>
        <w:jc w:val="right"/>
      </w:pPr>
    </w:p>
    <w:p w:rsidR="00505728" w:rsidRDefault="00505728" w:rsidP="00753202">
      <w:pPr>
        <w:jc w:val="right"/>
      </w:pPr>
    </w:p>
    <w:p w:rsidR="00505728" w:rsidRDefault="00505728" w:rsidP="00753202">
      <w:pPr>
        <w:jc w:val="right"/>
      </w:pPr>
    </w:p>
    <w:p w:rsidR="00505728" w:rsidRDefault="00505728" w:rsidP="00753202">
      <w:pPr>
        <w:jc w:val="right"/>
      </w:pPr>
    </w:p>
    <w:p w:rsidR="00505728" w:rsidRDefault="00505728" w:rsidP="00753202">
      <w:pPr>
        <w:jc w:val="right"/>
      </w:pPr>
    </w:p>
    <w:p w:rsidR="00505728" w:rsidRDefault="00505728" w:rsidP="00753202">
      <w:pPr>
        <w:jc w:val="right"/>
      </w:pPr>
    </w:p>
    <w:p w:rsidR="00505728" w:rsidRDefault="00505728" w:rsidP="00753202">
      <w:pPr>
        <w:jc w:val="right"/>
      </w:pPr>
    </w:p>
    <w:p w:rsidR="00505728" w:rsidRPr="009265C7" w:rsidRDefault="00505728" w:rsidP="00753202">
      <w:pPr>
        <w:jc w:val="right"/>
      </w:pPr>
    </w:p>
    <w:p w:rsidR="00753202" w:rsidRPr="009265C7" w:rsidRDefault="00753202" w:rsidP="00753202">
      <w:pPr>
        <w:jc w:val="right"/>
      </w:pPr>
    </w:p>
    <w:p w:rsidR="00753202" w:rsidRPr="009265C7" w:rsidRDefault="00753202" w:rsidP="00753202">
      <w:pPr>
        <w:jc w:val="right"/>
      </w:pPr>
    </w:p>
    <w:p w:rsidR="00753202" w:rsidRPr="009265C7" w:rsidRDefault="00753202" w:rsidP="00753202">
      <w:pPr>
        <w:jc w:val="right"/>
      </w:pPr>
    </w:p>
    <w:p w:rsidR="003D62F0" w:rsidRPr="00505728" w:rsidRDefault="003D62F0" w:rsidP="003D62F0">
      <w:pPr>
        <w:jc w:val="right"/>
        <w:rPr>
          <w:sz w:val="22"/>
          <w:szCs w:val="22"/>
        </w:rPr>
      </w:pPr>
      <w:r w:rsidRPr="00505728">
        <w:rPr>
          <w:sz w:val="22"/>
          <w:szCs w:val="22"/>
        </w:rPr>
        <w:lastRenderedPageBreak/>
        <w:t xml:space="preserve">Приложение № 2 к договору </w:t>
      </w:r>
    </w:p>
    <w:p w:rsidR="003D62F0" w:rsidRPr="00505728" w:rsidRDefault="003D62F0" w:rsidP="003D62F0">
      <w:pPr>
        <w:jc w:val="right"/>
        <w:rPr>
          <w:sz w:val="22"/>
          <w:szCs w:val="22"/>
        </w:rPr>
      </w:pPr>
      <w:r w:rsidRPr="00505728">
        <w:rPr>
          <w:sz w:val="22"/>
          <w:szCs w:val="22"/>
        </w:rPr>
        <w:t>№ __от "__" _______ 20__г.</w:t>
      </w:r>
    </w:p>
    <w:p w:rsidR="00753202" w:rsidRPr="00505728" w:rsidRDefault="00753202" w:rsidP="00753202">
      <w:pPr>
        <w:jc w:val="both"/>
        <w:rPr>
          <w:b/>
          <w:sz w:val="22"/>
          <w:szCs w:val="22"/>
        </w:rPr>
      </w:pPr>
    </w:p>
    <w:p w:rsidR="00753202" w:rsidRPr="00505728" w:rsidRDefault="00753202" w:rsidP="00753202">
      <w:pPr>
        <w:pBdr>
          <w:bottom w:val="single" w:sz="12" w:space="1" w:color="auto"/>
        </w:pBdr>
        <w:jc w:val="center"/>
        <w:rPr>
          <w:sz w:val="22"/>
          <w:szCs w:val="22"/>
        </w:rPr>
      </w:pPr>
    </w:p>
    <w:p w:rsidR="00753202" w:rsidRPr="00505728" w:rsidRDefault="00753202" w:rsidP="00753202">
      <w:pPr>
        <w:ind w:firstLine="709"/>
        <w:rPr>
          <w:i/>
          <w:sz w:val="22"/>
          <w:szCs w:val="22"/>
        </w:rPr>
      </w:pPr>
      <w:r w:rsidRPr="00505728">
        <w:rPr>
          <w:i/>
          <w:sz w:val="22"/>
          <w:szCs w:val="22"/>
        </w:rPr>
        <w:t>Начало формы</w:t>
      </w:r>
    </w:p>
    <w:p w:rsidR="00753202" w:rsidRPr="00505728" w:rsidRDefault="00753202" w:rsidP="00753202">
      <w:pPr>
        <w:jc w:val="center"/>
        <w:rPr>
          <w:sz w:val="22"/>
          <w:szCs w:val="22"/>
        </w:rPr>
      </w:pPr>
    </w:p>
    <w:p w:rsidR="00753202" w:rsidRPr="00505728" w:rsidRDefault="00753202" w:rsidP="00753202">
      <w:pPr>
        <w:jc w:val="center"/>
        <w:rPr>
          <w:sz w:val="22"/>
          <w:szCs w:val="22"/>
        </w:rPr>
      </w:pPr>
      <w:r w:rsidRPr="00505728">
        <w:rPr>
          <w:sz w:val="22"/>
          <w:szCs w:val="22"/>
        </w:rPr>
        <w:t xml:space="preserve">СВЕДЕНИЯ О КОНТРАГЕНТЕ-РЕЗИДЕНТЕ </w:t>
      </w:r>
    </w:p>
    <w:p w:rsidR="00753202" w:rsidRPr="00505728" w:rsidRDefault="00753202" w:rsidP="00753202">
      <w:pPr>
        <w:jc w:val="center"/>
        <w:rPr>
          <w:sz w:val="22"/>
          <w:szCs w:val="22"/>
        </w:rPr>
      </w:pPr>
      <w:r w:rsidRPr="00505728">
        <w:rPr>
          <w:sz w:val="22"/>
          <w:szCs w:val="22"/>
        </w:rPr>
        <w:t>(заполняется контрагентом)</w:t>
      </w:r>
    </w:p>
    <w:p w:rsidR="00753202" w:rsidRPr="00505728" w:rsidRDefault="00753202" w:rsidP="00753202">
      <w:pPr>
        <w:ind w:left="-709" w:right="-2"/>
        <w:jc w:val="center"/>
        <w:rPr>
          <w:sz w:val="22"/>
          <w:szCs w:val="22"/>
        </w:rPr>
      </w:pPr>
      <w:r w:rsidRPr="00505728">
        <w:rPr>
          <w:sz w:val="22"/>
          <w:szCs w:val="22"/>
        </w:rPr>
        <w:t xml:space="preserve">СВЕДЕНИЯ О КОНТРАГЕНТЕ-РЕЗИДЕНТЕ </w:t>
      </w:r>
    </w:p>
    <w:p w:rsidR="00753202" w:rsidRPr="00505728" w:rsidRDefault="00753202" w:rsidP="00753202">
      <w:pPr>
        <w:jc w:val="center"/>
        <w:rPr>
          <w:sz w:val="22"/>
          <w:szCs w:val="22"/>
        </w:rPr>
      </w:pPr>
      <w:r w:rsidRPr="00505728">
        <w:rPr>
          <w:sz w:val="22"/>
          <w:szCs w:val="22"/>
        </w:rPr>
        <w:t>(заполняется контрагентом)</w:t>
      </w:r>
    </w:p>
    <w:p w:rsidR="00753202" w:rsidRPr="00505728" w:rsidRDefault="00753202" w:rsidP="00753202">
      <w:pPr>
        <w:rPr>
          <w:sz w:val="22"/>
          <w:szCs w:val="22"/>
        </w:rPr>
      </w:pPr>
      <w:r w:rsidRPr="00505728">
        <w:rPr>
          <w:noProof/>
          <w:sz w:val="22"/>
          <w:szCs w:val="22"/>
        </w:rPr>
        <w:drawing>
          <wp:anchor distT="0" distB="0" distL="114300" distR="114300" simplePos="0" relativeHeight="251663872" behindDoc="1" locked="0" layoutInCell="1" allowOverlap="1" wp14:anchorId="27FB00B2" wp14:editId="63567DBC">
            <wp:simplePos x="0" y="0"/>
            <wp:positionH relativeFrom="column">
              <wp:posOffset>-231775</wp:posOffset>
            </wp:positionH>
            <wp:positionV relativeFrom="paragraph">
              <wp:posOffset>2294890</wp:posOffset>
            </wp:positionV>
            <wp:extent cx="6935470" cy="4972685"/>
            <wp:effectExtent l="0" t="0" r="0" b="0"/>
            <wp:wrapNone/>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lum contrast="-80000"/>
                      <a:extLst>
                        <a:ext uri="{28A0092B-C50C-407E-A947-70E740481C1C}">
                          <a14:useLocalDpi xmlns:a14="http://schemas.microsoft.com/office/drawing/2010/main" val="0"/>
                        </a:ext>
                      </a:extLst>
                    </a:blip>
                    <a:srcRect/>
                    <a:stretch>
                      <a:fillRect/>
                    </a:stretch>
                  </pic:blipFill>
                  <pic:spPr bwMode="auto">
                    <a:xfrm>
                      <a:off x="0" y="0"/>
                      <a:ext cx="6935470" cy="4972685"/>
                    </a:xfrm>
                    <a:prstGeom prst="rect">
                      <a:avLst/>
                    </a:prstGeom>
                    <a:noFill/>
                  </pic:spPr>
                </pic:pic>
              </a:graphicData>
            </a:graphic>
            <wp14:sizeRelH relativeFrom="page">
              <wp14:pctWidth>0</wp14:pctWidth>
            </wp14:sizeRelH>
            <wp14:sizeRelV relativeFrom="page">
              <wp14:pctHeight>0</wp14:pctHeight>
            </wp14:sizeRelV>
          </wp:anchor>
        </w:drawing>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0"/>
      </w:tblGrid>
      <w:tr w:rsidR="009265C7" w:rsidRPr="00505728" w:rsidTr="00A45E65">
        <w:tc>
          <w:tcPr>
            <w:tcW w:w="9570" w:type="dxa"/>
            <w:tcBorders>
              <w:top w:val="nil"/>
              <w:left w:val="nil"/>
              <w:bottom w:val="nil"/>
              <w:right w:val="nil"/>
            </w:tcBorders>
            <w:shd w:val="clear" w:color="auto" w:fill="auto"/>
          </w:tcPr>
          <w:p w:rsidR="00753202" w:rsidRPr="00505728" w:rsidRDefault="00753202" w:rsidP="00A45E65">
            <w:pPr>
              <w:numPr>
                <w:ilvl w:val="0"/>
                <w:numId w:val="30"/>
              </w:numPr>
              <w:tabs>
                <w:tab w:val="left" w:pos="284"/>
              </w:tabs>
              <w:contextualSpacing/>
              <w:rPr>
                <w:rFonts w:eastAsia="Calibri"/>
                <w:sz w:val="22"/>
                <w:szCs w:val="22"/>
                <w:lang w:eastAsia="en-US"/>
              </w:rPr>
            </w:pPr>
            <w:r w:rsidRPr="00505728">
              <w:rPr>
                <w:rFonts w:eastAsia="Calibri"/>
                <w:sz w:val="22"/>
                <w:szCs w:val="22"/>
                <w:lang w:eastAsia="en-US"/>
              </w:rPr>
              <w:t>Полное наименование (или Ф.И.О.) контрагента:</w:t>
            </w:r>
          </w:p>
        </w:tc>
      </w:tr>
      <w:tr w:rsidR="009265C7" w:rsidRPr="00505728" w:rsidTr="00A45E65">
        <w:tc>
          <w:tcPr>
            <w:tcW w:w="9570" w:type="dxa"/>
            <w:tcBorders>
              <w:top w:val="nil"/>
              <w:left w:val="nil"/>
              <w:bottom w:val="single" w:sz="4" w:space="0" w:color="auto"/>
              <w:right w:val="nil"/>
            </w:tcBorders>
            <w:shd w:val="clear" w:color="auto" w:fill="auto"/>
          </w:tcPr>
          <w:p w:rsidR="00753202" w:rsidRPr="00505728" w:rsidRDefault="00753202" w:rsidP="00A45E65">
            <w:pPr>
              <w:tabs>
                <w:tab w:val="left" w:pos="1500"/>
              </w:tabs>
              <w:rPr>
                <w:b/>
                <w:sz w:val="22"/>
                <w:szCs w:val="22"/>
              </w:rPr>
            </w:pPr>
          </w:p>
        </w:tc>
      </w:tr>
      <w:tr w:rsidR="009265C7" w:rsidRPr="00505728" w:rsidTr="00A45E65">
        <w:tc>
          <w:tcPr>
            <w:tcW w:w="9570" w:type="dxa"/>
            <w:tcBorders>
              <w:top w:val="single" w:sz="4" w:space="0" w:color="auto"/>
              <w:left w:val="nil"/>
              <w:bottom w:val="nil"/>
              <w:right w:val="nil"/>
            </w:tcBorders>
            <w:shd w:val="clear" w:color="auto" w:fill="auto"/>
          </w:tcPr>
          <w:p w:rsidR="00753202" w:rsidRPr="00505728" w:rsidRDefault="00753202" w:rsidP="00A45E65">
            <w:pPr>
              <w:numPr>
                <w:ilvl w:val="0"/>
                <w:numId w:val="30"/>
              </w:numPr>
              <w:tabs>
                <w:tab w:val="left" w:pos="284"/>
              </w:tabs>
              <w:spacing w:before="240"/>
              <w:contextualSpacing/>
              <w:rPr>
                <w:rFonts w:eastAsia="Calibri"/>
                <w:sz w:val="22"/>
                <w:szCs w:val="22"/>
                <w:lang w:eastAsia="en-US"/>
              </w:rPr>
            </w:pPr>
            <w:r w:rsidRPr="00505728">
              <w:rPr>
                <w:rFonts w:eastAsia="Calibri"/>
                <w:sz w:val="22"/>
                <w:szCs w:val="22"/>
                <w:lang w:eastAsia="en-US"/>
              </w:rPr>
              <w:t>Сведения о регистрации юридического лица:</w:t>
            </w:r>
          </w:p>
        </w:tc>
      </w:tr>
      <w:tr w:rsidR="009265C7" w:rsidRPr="00505728" w:rsidTr="00A45E65">
        <w:tc>
          <w:tcPr>
            <w:tcW w:w="9570" w:type="dxa"/>
            <w:tcBorders>
              <w:top w:val="nil"/>
              <w:left w:val="nil"/>
              <w:bottom w:val="nil"/>
              <w:right w:val="nil"/>
            </w:tcBorders>
            <w:shd w:val="clear" w:color="auto" w:fill="auto"/>
          </w:tcPr>
          <w:p w:rsidR="00753202" w:rsidRPr="00505728" w:rsidRDefault="00753202" w:rsidP="00A45E65">
            <w:pPr>
              <w:tabs>
                <w:tab w:val="left" w:pos="1500"/>
              </w:tabs>
              <w:rPr>
                <w:sz w:val="22"/>
                <w:szCs w:val="22"/>
              </w:rPr>
            </w:pPr>
            <w:r w:rsidRPr="00505728">
              <w:rPr>
                <w:sz w:val="22"/>
                <w:szCs w:val="22"/>
              </w:rPr>
              <w:t>регистрационный номер, дата регистрации</w:t>
            </w:r>
          </w:p>
        </w:tc>
      </w:tr>
      <w:tr w:rsidR="009265C7" w:rsidRPr="00505728" w:rsidTr="00A45E65">
        <w:tc>
          <w:tcPr>
            <w:tcW w:w="9570" w:type="dxa"/>
            <w:tcBorders>
              <w:top w:val="nil"/>
              <w:left w:val="nil"/>
              <w:bottom w:val="single" w:sz="4" w:space="0" w:color="auto"/>
              <w:right w:val="nil"/>
            </w:tcBorders>
            <w:shd w:val="clear" w:color="auto" w:fill="auto"/>
          </w:tcPr>
          <w:p w:rsidR="00753202" w:rsidRPr="00505728" w:rsidRDefault="00753202" w:rsidP="00A45E65">
            <w:pPr>
              <w:tabs>
                <w:tab w:val="left" w:pos="1500"/>
              </w:tabs>
              <w:rPr>
                <w:b/>
                <w:sz w:val="22"/>
                <w:szCs w:val="22"/>
              </w:rPr>
            </w:pPr>
          </w:p>
        </w:tc>
      </w:tr>
      <w:tr w:rsidR="009265C7" w:rsidRPr="00505728" w:rsidTr="00A45E65">
        <w:tc>
          <w:tcPr>
            <w:tcW w:w="9570" w:type="dxa"/>
            <w:tcBorders>
              <w:top w:val="single" w:sz="4" w:space="0" w:color="auto"/>
              <w:left w:val="nil"/>
              <w:bottom w:val="nil"/>
              <w:right w:val="nil"/>
            </w:tcBorders>
            <w:shd w:val="clear" w:color="auto" w:fill="auto"/>
          </w:tcPr>
          <w:p w:rsidR="00753202" w:rsidRPr="00505728" w:rsidRDefault="00753202" w:rsidP="00A45E65">
            <w:pPr>
              <w:tabs>
                <w:tab w:val="left" w:pos="1500"/>
              </w:tabs>
              <w:spacing w:before="240"/>
              <w:rPr>
                <w:sz w:val="22"/>
                <w:szCs w:val="22"/>
              </w:rPr>
            </w:pPr>
            <w:r w:rsidRPr="00505728">
              <w:rPr>
                <w:sz w:val="22"/>
                <w:szCs w:val="22"/>
              </w:rPr>
              <w:t>Орган, зарегистрировавший юридическое лицо</w:t>
            </w:r>
          </w:p>
        </w:tc>
      </w:tr>
      <w:tr w:rsidR="009265C7" w:rsidRPr="00505728" w:rsidTr="00A45E65">
        <w:tc>
          <w:tcPr>
            <w:tcW w:w="9570" w:type="dxa"/>
            <w:tcBorders>
              <w:top w:val="nil"/>
              <w:left w:val="nil"/>
              <w:bottom w:val="single" w:sz="4" w:space="0" w:color="auto"/>
              <w:right w:val="nil"/>
            </w:tcBorders>
            <w:shd w:val="clear" w:color="auto" w:fill="auto"/>
          </w:tcPr>
          <w:p w:rsidR="00753202" w:rsidRPr="00505728" w:rsidRDefault="00753202" w:rsidP="00A45E65">
            <w:pPr>
              <w:tabs>
                <w:tab w:val="left" w:pos="1500"/>
              </w:tabs>
              <w:rPr>
                <w:b/>
                <w:spacing w:val="-6"/>
                <w:sz w:val="22"/>
                <w:szCs w:val="22"/>
              </w:rPr>
            </w:pPr>
          </w:p>
        </w:tc>
      </w:tr>
      <w:tr w:rsidR="009265C7" w:rsidRPr="00505728" w:rsidTr="00A45E65">
        <w:tc>
          <w:tcPr>
            <w:tcW w:w="9570" w:type="dxa"/>
            <w:tcBorders>
              <w:top w:val="single" w:sz="4" w:space="0" w:color="auto"/>
              <w:left w:val="nil"/>
              <w:bottom w:val="nil"/>
              <w:right w:val="nil"/>
            </w:tcBorders>
            <w:shd w:val="clear" w:color="auto" w:fill="auto"/>
          </w:tcPr>
          <w:p w:rsidR="00753202" w:rsidRPr="00505728" w:rsidRDefault="00753202" w:rsidP="00A45E65">
            <w:pPr>
              <w:tabs>
                <w:tab w:val="left" w:pos="1500"/>
              </w:tabs>
              <w:rPr>
                <w:sz w:val="22"/>
                <w:szCs w:val="22"/>
              </w:rPr>
            </w:pPr>
            <w:r w:rsidRPr="00505728">
              <w:rPr>
                <w:b/>
                <w:noProof/>
                <w:sz w:val="22"/>
                <w:szCs w:val="22"/>
              </w:rPr>
              <w:drawing>
                <wp:anchor distT="0" distB="0" distL="114300" distR="114300" simplePos="0" relativeHeight="251660800" behindDoc="1" locked="0" layoutInCell="1" allowOverlap="1" wp14:anchorId="082283AC" wp14:editId="2F21FFF4">
                  <wp:simplePos x="0" y="0"/>
                  <wp:positionH relativeFrom="column">
                    <wp:posOffset>7510780</wp:posOffset>
                  </wp:positionH>
                  <wp:positionV relativeFrom="paragraph">
                    <wp:posOffset>17780</wp:posOffset>
                  </wp:positionV>
                  <wp:extent cx="6935470" cy="4972685"/>
                  <wp:effectExtent l="0" t="0" r="0" b="0"/>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935470" cy="4972685"/>
                          </a:xfrm>
                          <a:prstGeom prst="rect">
                            <a:avLst/>
                          </a:prstGeom>
                          <a:noFill/>
                        </pic:spPr>
                      </pic:pic>
                    </a:graphicData>
                  </a:graphic>
                  <wp14:sizeRelH relativeFrom="page">
                    <wp14:pctWidth>0</wp14:pctWidth>
                  </wp14:sizeRelH>
                  <wp14:sizeRelV relativeFrom="page">
                    <wp14:pctHeight>0</wp14:pctHeight>
                  </wp14:sizeRelV>
                </wp:anchor>
              </w:drawing>
            </w:r>
            <w:r w:rsidRPr="00505728">
              <w:rPr>
                <w:sz w:val="22"/>
                <w:szCs w:val="22"/>
              </w:rPr>
              <w:t>(если контрагент физическое лицо – паспортные данные физического лица)</w:t>
            </w:r>
          </w:p>
        </w:tc>
      </w:tr>
      <w:tr w:rsidR="009265C7" w:rsidRPr="00505728" w:rsidTr="00A45E65">
        <w:tc>
          <w:tcPr>
            <w:tcW w:w="9570" w:type="dxa"/>
            <w:tcBorders>
              <w:top w:val="nil"/>
              <w:left w:val="nil"/>
              <w:bottom w:val="nil"/>
              <w:right w:val="nil"/>
            </w:tcBorders>
            <w:shd w:val="clear" w:color="auto" w:fill="auto"/>
          </w:tcPr>
          <w:p w:rsidR="00753202" w:rsidRPr="00505728" w:rsidRDefault="00753202" w:rsidP="00A45E65">
            <w:pPr>
              <w:tabs>
                <w:tab w:val="left" w:pos="1500"/>
              </w:tabs>
              <w:spacing w:before="240"/>
              <w:rPr>
                <w:sz w:val="22"/>
                <w:szCs w:val="22"/>
                <w:lang w:val="en-US"/>
              </w:rPr>
            </w:pPr>
            <w:r w:rsidRPr="00505728">
              <w:rPr>
                <w:sz w:val="22"/>
                <w:szCs w:val="22"/>
              </w:rPr>
              <w:t>Местонахождение, почтовый адрес</w:t>
            </w:r>
            <w:r w:rsidRPr="00505728">
              <w:rPr>
                <w:sz w:val="22"/>
                <w:szCs w:val="22"/>
                <w:lang w:val="en-US"/>
              </w:rPr>
              <w:t>:</w:t>
            </w:r>
          </w:p>
        </w:tc>
      </w:tr>
      <w:tr w:rsidR="009265C7" w:rsidRPr="00505728" w:rsidTr="00A45E65">
        <w:tc>
          <w:tcPr>
            <w:tcW w:w="9570" w:type="dxa"/>
            <w:tcBorders>
              <w:top w:val="nil"/>
              <w:left w:val="nil"/>
              <w:bottom w:val="single" w:sz="4" w:space="0" w:color="auto"/>
              <w:right w:val="nil"/>
            </w:tcBorders>
            <w:shd w:val="clear" w:color="auto" w:fill="auto"/>
          </w:tcPr>
          <w:p w:rsidR="00753202" w:rsidRPr="00505728" w:rsidRDefault="00753202" w:rsidP="00A45E65">
            <w:pPr>
              <w:tabs>
                <w:tab w:val="left" w:pos="1500"/>
              </w:tabs>
              <w:rPr>
                <w:b/>
                <w:sz w:val="22"/>
                <w:szCs w:val="22"/>
              </w:rPr>
            </w:pPr>
          </w:p>
        </w:tc>
      </w:tr>
      <w:tr w:rsidR="009265C7" w:rsidRPr="00505728" w:rsidTr="00A45E65">
        <w:tc>
          <w:tcPr>
            <w:tcW w:w="9570" w:type="dxa"/>
            <w:tcBorders>
              <w:top w:val="single" w:sz="4" w:space="0" w:color="auto"/>
              <w:left w:val="nil"/>
              <w:bottom w:val="nil"/>
              <w:right w:val="nil"/>
            </w:tcBorders>
            <w:shd w:val="clear" w:color="auto" w:fill="auto"/>
          </w:tcPr>
          <w:p w:rsidR="00753202" w:rsidRPr="00505728" w:rsidRDefault="00753202" w:rsidP="00A45E65">
            <w:pPr>
              <w:tabs>
                <w:tab w:val="left" w:pos="1500"/>
              </w:tabs>
              <w:spacing w:before="240"/>
              <w:rPr>
                <w:sz w:val="22"/>
                <w:szCs w:val="22"/>
              </w:rPr>
            </w:pPr>
            <w:r w:rsidRPr="00505728">
              <w:rPr>
                <w:sz w:val="22"/>
                <w:szCs w:val="22"/>
              </w:rPr>
              <w:t>Телефон, факс</w:t>
            </w:r>
          </w:p>
        </w:tc>
      </w:tr>
      <w:tr w:rsidR="009265C7" w:rsidRPr="00505728" w:rsidTr="00A45E65">
        <w:trPr>
          <w:trHeight w:val="70"/>
        </w:trPr>
        <w:tc>
          <w:tcPr>
            <w:tcW w:w="9570" w:type="dxa"/>
            <w:tcBorders>
              <w:top w:val="nil"/>
              <w:left w:val="nil"/>
              <w:bottom w:val="single" w:sz="4" w:space="0" w:color="auto"/>
              <w:right w:val="nil"/>
            </w:tcBorders>
            <w:shd w:val="clear" w:color="auto" w:fill="auto"/>
          </w:tcPr>
          <w:p w:rsidR="00753202" w:rsidRPr="00505728" w:rsidRDefault="00753202" w:rsidP="00A45E65">
            <w:pPr>
              <w:tabs>
                <w:tab w:val="left" w:pos="1500"/>
              </w:tabs>
              <w:rPr>
                <w:b/>
                <w:sz w:val="22"/>
                <w:szCs w:val="22"/>
              </w:rPr>
            </w:pPr>
          </w:p>
        </w:tc>
      </w:tr>
      <w:tr w:rsidR="009265C7" w:rsidRPr="00505728" w:rsidTr="00A45E65">
        <w:tc>
          <w:tcPr>
            <w:tcW w:w="9570" w:type="dxa"/>
            <w:tcBorders>
              <w:top w:val="single" w:sz="4" w:space="0" w:color="auto"/>
              <w:left w:val="nil"/>
              <w:bottom w:val="nil"/>
              <w:right w:val="nil"/>
            </w:tcBorders>
            <w:shd w:val="clear" w:color="auto" w:fill="auto"/>
          </w:tcPr>
          <w:p w:rsidR="00753202" w:rsidRPr="00505728" w:rsidRDefault="00753202" w:rsidP="00A45E65">
            <w:pPr>
              <w:tabs>
                <w:tab w:val="left" w:pos="1500"/>
              </w:tabs>
              <w:spacing w:before="240"/>
              <w:rPr>
                <w:sz w:val="22"/>
                <w:szCs w:val="22"/>
              </w:rPr>
            </w:pPr>
            <w:r w:rsidRPr="00505728">
              <w:rPr>
                <w:sz w:val="22"/>
                <w:szCs w:val="22"/>
              </w:rPr>
              <w:t>Субъект Российской Федерации, в котором зарегистрирован контрагент:</w:t>
            </w:r>
          </w:p>
        </w:tc>
      </w:tr>
      <w:tr w:rsidR="009265C7" w:rsidRPr="00505728" w:rsidTr="00A45E65">
        <w:tc>
          <w:tcPr>
            <w:tcW w:w="9570" w:type="dxa"/>
            <w:tcBorders>
              <w:top w:val="nil"/>
              <w:left w:val="nil"/>
              <w:bottom w:val="single" w:sz="4" w:space="0" w:color="auto"/>
              <w:right w:val="nil"/>
            </w:tcBorders>
            <w:shd w:val="clear" w:color="auto" w:fill="auto"/>
          </w:tcPr>
          <w:p w:rsidR="00753202" w:rsidRPr="00505728" w:rsidRDefault="00753202" w:rsidP="00A45E65">
            <w:pPr>
              <w:tabs>
                <w:tab w:val="left" w:pos="1500"/>
              </w:tabs>
              <w:rPr>
                <w:b/>
                <w:sz w:val="22"/>
                <w:szCs w:val="22"/>
              </w:rPr>
            </w:pPr>
          </w:p>
        </w:tc>
      </w:tr>
      <w:tr w:rsidR="009265C7" w:rsidRPr="00505728" w:rsidTr="00A45E65">
        <w:tc>
          <w:tcPr>
            <w:tcW w:w="9570" w:type="dxa"/>
            <w:tcBorders>
              <w:top w:val="single" w:sz="4" w:space="0" w:color="auto"/>
              <w:left w:val="nil"/>
              <w:bottom w:val="nil"/>
              <w:right w:val="nil"/>
            </w:tcBorders>
            <w:shd w:val="clear" w:color="auto" w:fill="auto"/>
          </w:tcPr>
          <w:p w:rsidR="00753202" w:rsidRPr="00505728" w:rsidRDefault="00753202" w:rsidP="00A45E65">
            <w:pPr>
              <w:numPr>
                <w:ilvl w:val="0"/>
                <w:numId w:val="30"/>
              </w:numPr>
              <w:tabs>
                <w:tab w:val="left" w:pos="284"/>
                <w:tab w:val="left" w:pos="1500"/>
              </w:tabs>
              <w:spacing w:before="240"/>
              <w:ind w:left="284" w:firstLine="0"/>
              <w:contextualSpacing/>
              <w:rPr>
                <w:rFonts w:eastAsia="Calibri"/>
                <w:sz w:val="22"/>
                <w:szCs w:val="22"/>
                <w:lang w:eastAsia="en-US"/>
              </w:rPr>
            </w:pPr>
            <w:r w:rsidRPr="00505728">
              <w:rPr>
                <w:rFonts w:eastAsia="Calibri"/>
                <w:sz w:val="22"/>
                <w:szCs w:val="22"/>
                <w:lang w:eastAsia="en-US"/>
              </w:rPr>
              <w:t>Наличие обособленных подразделений на территории других субъектов Российской Федерации с точки зрения Налогового кодекса Российской Федерации</w:t>
            </w:r>
          </w:p>
        </w:tc>
      </w:tr>
      <w:tr w:rsidR="009265C7" w:rsidRPr="00505728" w:rsidTr="00A45E65">
        <w:tc>
          <w:tcPr>
            <w:tcW w:w="9570" w:type="dxa"/>
            <w:tcBorders>
              <w:top w:val="nil"/>
              <w:left w:val="nil"/>
              <w:bottom w:val="single" w:sz="4" w:space="0" w:color="auto"/>
              <w:right w:val="nil"/>
            </w:tcBorders>
            <w:shd w:val="clear" w:color="auto" w:fill="auto"/>
          </w:tcPr>
          <w:p w:rsidR="00753202" w:rsidRPr="00505728" w:rsidRDefault="00753202" w:rsidP="00A45E65">
            <w:pPr>
              <w:tabs>
                <w:tab w:val="left" w:pos="1500"/>
              </w:tabs>
              <w:ind w:left="284" w:firstLine="851"/>
              <w:rPr>
                <w:b/>
                <w:sz w:val="22"/>
                <w:szCs w:val="22"/>
              </w:rPr>
            </w:pPr>
          </w:p>
        </w:tc>
      </w:tr>
      <w:tr w:rsidR="009265C7" w:rsidRPr="00505728" w:rsidTr="00A45E65">
        <w:tc>
          <w:tcPr>
            <w:tcW w:w="9570" w:type="dxa"/>
            <w:tcBorders>
              <w:top w:val="single" w:sz="4" w:space="0" w:color="auto"/>
              <w:left w:val="nil"/>
              <w:bottom w:val="nil"/>
              <w:right w:val="nil"/>
            </w:tcBorders>
            <w:shd w:val="clear" w:color="auto" w:fill="auto"/>
          </w:tcPr>
          <w:p w:rsidR="00753202" w:rsidRPr="00505728" w:rsidRDefault="00753202" w:rsidP="00A45E65">
            <w:pPr>
              <w:tabs>
                <w:tab w:val="left" w:pos="1500"/>
              </w:tabs>
              <w:ind w:left="284"/>
              <w:rPr>
                <w:sz w:val="22"/>
                <w:szCs w:val="22"/>
              </w:rPr>
            </w:pPr>
            <w:r w:rsidRPr="00505728">
              <w:rPr>
                <w:sz w:val="22"/>
                <w:szCs w:val="22"/>
              </w:rPr>
              <w:t>(да/нет)</w:t>
            </w:r>
          </w:p>
        </w:tc>
      </w:tr>
      <w:tr w:rsidR="009265C7" w:rsidRPr="00505728" w:rsidTr="00A45E65">
        <w:tc>
          <w:tcPr>
            <w:tcW w:w="9570" w:type="dxa"/>
            <w:tcBorders>
              <w:top w:val="nil"/>
              <w:left w:val="nil"/>
              <w:bottom w:val="nil"/>
              <w:right w:val="nil"/>
            </w:tcBorders>
            <w:shd w:val="clear" w:color="auto" w:fill="auto"/>
          </w:tcPr>
          <w:p w:rsidR="00753202" w:rsidRPr="00505728" w:rsidRDefault="00753202" w:rsidP="00A45E65">
            <w:pPr>
              <w:numPr>
                <w:ilvl w:val="0"/>
                <w:numId w:val="30"/>
              </w:numPr>
              <w:tabs>
                <w:tab w:val="left" w:pos="284"/>
                <w:tab w:val="left" w:pos="1500"/>
              </w:tabs>
              <w:spacing w:before="240"/>
              <w:ind w:left="284" w:firstLine="0"/>
              <w:contextualSpacing/>
              <w:rPr>
                <w:rFonts w:eastAsia="Calibri"/>
                <w:sz w:val="22"/>
                <w:szCs w:val="22"/>
                <w:lang w:eastAsia="en-US"/>
              </w:rPr>
            </w:pPr>
            <w:r w:rsidRPr="00505728">
              <w:rPr>
                <w:rFonts w:eastAsia="Calibri"/>
                <w:sz w:val="22"/>
                <w:szCs w:val="22"/>
                <w:lang w:eastAsia="en-US"/>
              </w:rPr>
              <w:t>Наличие обособленных подразделений за пределами Российской Федерации с точки зрения Налогового кодекса Российской Федерации</w:t>
            </w:r>
          </w:p>
        </w:tc>
      </w:tr>
      <w:tr w:rsidR="009265C7" w:rsidRPr="00505728" w:rsidTr="00A45E65">
        <w:tc>
          <w:tcPr>
            <w:tcW w:w="9570" w:type="dxa"/>
            <w:tcBorders>
              <w:top w:val="nil"/>
              <w:left w:val="nil"/>
              <w:bottom w:val="single" w:sz="4" w:space="0" w:color="auto"/>
              <w:right w:val="nil"/>
            </w:tcBorders>
            <w:shd w:val="clear" w:color="auto" w:fill="auto"/>
          </w:tcPr>
          <w:p w:rsidR="00753202" w:rsidRPr="00505728" w:rsidRDefault="00753202" w:rsidP="00A45E65">
            <w:pPr>
              <w:tabs>
                <w:tab w:val="left" w:pos="1500"/>
              </w:tabs>
              <w:ind w:left="284" w:firstLine="851"/>
              <w:rPr>
                <w:b/>
                <w:sz w:val="22"/>
                <w:szCs w:val="22"/>
              </w:rPr>
            </w:pPr>
          </w:p>
        </w:tc>
      </w:tr>
      <w:tr w:rsidR="009265C7" w:rsidRPr="00505728" w:rsidTr="00A45E65">
        <w:tc>
          <w:tcPr>
            <w:tcW w:w="9570" w:type="dxa"/>
            <w:tcBorders>
              <w:top w:val="single" w:sz="4" w:space="0" w:color="auto"/>
              <w:left w:val="nil"/>
              <w:bottom w:val="nil"/>
              <w:right w:val="nil"/>
            </w:tcBorders>
            <w:shd w:val="clear" w:color="auto" w:fill="auto"/>
          </w:tcPr>
          <w:p w:rsidR="00753202" w:rsidRPr="00505728" w:rsidRDefault="00753202" w:rsidP="00A45E65">
            <w:pPr>
              <w:tabs>
                <w:tab w:val="left" w:pos="1500"/>
              </w:tabs>
              <w:ind w:left="284"/>
              <w:rPr>
                <w:sz w:val="22"/>
                <w:szCs w:val="22"/>
              </w:rPr>
            </w:pPr>
            <w:r w:rsidRPr="00505728">
              <w:rPr>
                <w:sz w:val="22"/>
                <w:szCs w:val="22"/>
              </w:rPr>
              <w:t>(да/нет)</w:t>
            </w:r>
          </w:p>
        </w:tc>
      </w:tr>
      <w:tr w:rsidR="009265C7" w:rsidRPr="00505728" w:rsidTr="00A45E65">
        <w:tc>
          <w:tcPr>
            <w:tcW w:w="9570" w:type="dxa"/>
            <w:tcBorders>
              <w:top w:val="nil"/>
              <w:left w:val="nil"/>
              <w:bottom w:val="nil"/>
              <w:right w:val="nil"/>
            </w:tcBorders>
            <w:shd w:val="clear" w:color="auto" w:fill="auto"/>
          </w:tcPr>
          <w:p w:rsidR="00753202" w:rsidRPr="00505728" w:rsidRDefault="00753202" w:rsidP="00A45E65">
            <w:pPr>
              <w:numPr>
                <w:ilvl w:val="0"/>
                <w:numId w:val="30"/>
              </w:numPr>
              <w:tabs>
                <w:tab w:val="left" w:pos="284"/>
              </w:tabs>
              <w:spacing w:before="240"/>
              <w:ind w:left="284" w:firstLine="0"/>
              <w:contextualSpacing/>
              <w:rPr>
                <w:rFonts w:eastAsia="Calibri"/>
                <w:sz w:val="22"/>
                <w:szCs w:val="22"/>
                <w:lang w:eastAsia="en-US"/>
              </w:rPr>
            </w:pPr>
            <w:r w:rsidRPr="00505728">
              <w:rPr>
                <w:rFonts w:eastAsia="Calibri"/>
                <w:sz w:val="22"/>
                <w:szCs w:val="22"/>
                <w:lang w:eastAsia="en-US"/>
              </w:rPr>
              <w:t>Уплачивает ли контрагент налог на прибыль в бюджеты субъектов Российской Федерации, отличных от субъекта, в котором он зарегистрирован</w:t>
            </w:r>
          </w:p>
        </w:tc>
      </w:tr>
      <w:tr w:rsidR="009265C7" w:rsidRPr="00505728" w:rsidTr="00A45E65">
        <w:tc>
          <w:tcPr>
            <w:tcW w:w="9570" w:type="dxa"/>
            <w:tcBorders>
              <w:top w:val="nil"/>
              <w:left w:val="nil"/>
              <w:bottom w:val="single" w:sz="4" w:space="0" w:color="auto"/>
              <w:right w:val="nil"/>
            </w:tcBorders>
            <w:shd w:val="clear" w:color="auto" w:fill="auto"/>
          </w:tcPr>
          <w:p w:rsidR="00753202" w:rsidRPr="00505728" w:rsidRDefault="00753202" w:rsidP="00A45E65">
            <w:pPr>
              <w:tabs>
                <w:tab w:val="left" w:pos="1500"/>
              </w:tabs>
              <w:ind w:left="284" w:firstLine="851"/>
              <w:rPr>
                <w:b/>
                <w:sz w:val="22"/>
                <w:szCs w:val="22"/>
              </w:rPr>
            </w:pPr>
          </w:p>
        </w:tc>
      </w:tr>
      <w:tr w:rsidR="009265C7" w:rsidRPr="00505728" w:rsidTr="00A45E65">
        <w:tc>
          <w:tcPr>
            <w:tcW w:w="9570" w:type="dxa"/>
            <w:tcBorders>
              <w:top w:val="single" w:sz="4" w:space="0" w:color="auto"/>
              <w:left w:val="nil"/>
              <w:bottom w:val="nil"/>
              <w:right w:val="nil"/>
            </w:tcBorders>
            <w:shd w:val="clear" w:color="auto" w:fill="auto"/>
          </w:tcPr>
          <w:p w:rsidR="00753202" w:rsidRPr="00505728" w:rsidRDefault="00753202" w:rsidP="00A45E65">
            <w:pPr>
              <w:tabs>
                <w:tab w:val="left" w:pos="1500"/>
              </w:tabs>
              <w:ind w:left="284"/>
              <w:rPr>
                <w:sz w:val="22"/>
                <w:szCs w:val="22"/>
              </w:rPr>
            </w:pPr>
            <w:r w:rsidRPr="00505728">
              <w:rPr>
                <w:sz w:val="22"/>
                <w:szCs w:val="22"/>
              </w:rPr>
              <w:t>(да/нет)</w:t>
            </w:r>
          </w:p>
        </w:tc>
      </w:tr>
      <w:tr w:rsidR="009265C7" w:rsidRPr="00505728" w:rsidTr="00A45E65">
        <w:tc>
          <w:tcPr>
            <w:tcW w:w="9570" w:type="dxa"/>
            <w:tcBorders>
              <w:top w:val="nil"/>
              <w:left w:val="nil"/>
              <w:bottom w:val="nil"/>
              <w:right w:val="nil"/>
            </w:tcBorders>
            <w:shd w:val="clear" w:color="auto" w:fill="auto"/>
          </w:tcPr>
          <w:p w:rsidR="00753202" w:rsidRPr="00505728" w:rsidRDefault="00753202" w:rsidP="00A45E65">
            <w:pPr>
              <w:numPr>
                <w:ilvl w:val="0"/>
                <w:numId w:val="30"/>
              </w:numPr>
              <w:tabs>
                <w:tab w:val="left" w:pos="284"/>
              </w:tabs>
              <w:spacing w:before="240"/>
              <w:ind w:left="284" w:firstLine="0"/>
              <w:contextualSpacing/>
              <w:rPr>
                <w:rFonts w:eastAsia="Calibri"/>
                <w:sz w:val="22"/>
                <w:szCs w:val="22"/>
                <w:lang w:eastAsia="en-US"/>
              </w:rPr>
            </w:pPr>
            <w:r w:rsidRPr="00505728">
              <w:rPr>
                <w:rFonts w:eastAsia="Calibri"/>
                <w:sz w:val="22"/>
                <w:szCs w:val="22"/>
                <w:lang w:eastAsia="en-US"/>
              </w:rPr>
              <w:t>Имеет ли контрагент убытки, принимаемые при исчислении налога на прибыль</w:t>
            </w:r>
          </w:p>
        </w:tc>
      </w:tr>
      <w:tr w:rsidR="009265C7" w:rsidRPr="00505728" w:rsidTr="00A45E65">
        <w:tc>
          <w:tcPr>
            <w:tcW w:w="9570" w:type="dxa"/>
            <w:tcBorders>
              <w:top w:val="nil"/>
              <w:left w:val="nil"/>
              <w:bottom w:val="single" w:sz="4" w:space="0" w:color="auto"/>
              <w:right w:val="nil"/>
            </w:tcBorders>
            <w:shd w:val="clear" w:color="auto" w:fill="auto"/>
          </w:tcPr>
          <w:p w:rsidR="00753202" w:rsidRPr="00505728" w:rsidRDefault="00753202" w:rsidP="00A45E65">
            <w:pPr>
              <w:tabs>
                <w:tab w:val="left" w:pos="1500"/>
              </w:tabs>
              <w:ind w:left="284" w:firstLine="851"/>
              <w:rPr>
                <w:b/>
                <w:sz w:val="22"/>
                <w:szCs w:val="22"/>
              </w:rPr>
            </w:pPr>
          </w:p>
        </w:tc>
      </w:tr>
      <w:tr w:rsidR="009265C7" w:rsidRPr="00505728" w:rsidTr="00A45E65">
        <w:tc>
          <w:tcPr>
            <w:tcW w:w="9570" w:type="dxa"/>
            <w:tcBorders>
              <w:top w:val="single" w:sz="4" w:space="0" w:color="auto"/>
              <w:left w:val="nil"/>
              <w:bottom w:val="nil"/>
              <w:right w:val="nil"/>
            </w:tcBorders>
            <w:shd w:val="clear" w:color="auto" w:fill="auto"/>
          </w:tcPr>
          <w:p w:rsidR="00753202" w:rsidRPr="00505728" w:rsidRDefault="00753202" w:rsidP="00A45E65">
            <w:pPr>
              <w:tabs>
                <w:tab w:val="left" w:pos="1500"/>
              </w:tabs>
              <w:rPr>
                <w:sz w:val="22"/>
                <w:szCs w:val="22"/>
              </w:rPr>
            </w:pPr>
            <w:r w:rsidRPr="00505728">
              <w:rPr>
                <w:sz w:val="22"/>
                <w:szCs w:val="22"/>
              </w:rPr>
              <w:t>(да/нет)</w:t>
            </w:r>
          </w:p>
        </w:tc>
      </w:tr>
      <w:tr w:rsidR="009265C7" w:rsidRPr="00505728" w:rsidTr="00A45E65">
        <w:tc>
          <w:tcPr>
            <w:tcW w:w="9570" w:type="dxa"/>
            <w:tcBorders>
              <w:top w:val="nil"/>
              <w:left w:val="nil"/>
              <w:bottom w:val="nil"/>
              <w:right w:val="nil"/>
            </w:tcBorders>
            <w:shd w:val="clear" w:color="auto" w:fill="auto"/>
          </w:tcPr>
          <w:p w:rsidR="00753202" w:rsidRPr="00505728" w:rsidRDefault="00753202" w:rsidP="00A45E65">
            <w:pPr>
              <w:numPr>
                <w:ilvl w:val="0"/>
                <w:numId w:val="30"/>
              </w:numPr>
              <w:tabs>
                <w:tab w:val="left" w:pos="284"/>
              </w:tabs>
              <w:spacing w:before="240"/>
              <w:ind w:left="284" w:firstLine="0"/>
              <w:contextualSpacing/>
              <w:rPr>
                <w:rFonts w:eastAsia="Calibri"/>
                <w:sz w:val="22"/>
                <w:szCs w:val="22"/>
                <w:lang w:eastAsia="en-US"/>
              </w:rPr>
            </w:pPr>
            <w:r w:rsidRPr="00505728">
              <w:rPr>
                <w:rFonts w:eastAsia="Calibri"/>
                <w:sz w:val="22"/>
                <w:szCs w:val="22"/>
                <w:lang w:eastAsia="en-US"/>
              </w:rPr>
              <w:t>Является ли предметом сделки добытое полезное ископаемое, признаваемое объектом налогообложения на добычу полезных ископаемых, при добыче которого налогообложение контрагентом производится по ставке, установленной в процентах</w:t>
            </w:r>
          </w:p>
        </w:tc>
      </w:tr>
      <w:tr w:rsidR="009265C7" w:rsidRPr="00505728" w:rsidTr="00A45E65">
        <w:tc>
          <w:tcPr>
            <w:tcW w:w="9570" w:type="dxa"/>
            <w:tcBorders>
              <w:top w:val="nil"/>
              <w:left w:val="nil"/>
              <w:bottom w:val="single" w:sz="4" w:space="0" w:color="auto"/>
              <w:right w:val="nil"/>
            </w:tcBorders>
            <w:shd w:val="clear" w:color="auto" w:fill="auto"/>
          </w:tcPr>
          <w:p w:rsidR="00753202" w:rsidRPr="00505728" w:rsidRDefault="00753202" w:rsidP="00A45E65">
            <w:pPr>
              <w:tabs>
                <w:tab w:val="left" w:pos="1500"/>
              </w:tabs>
              <w:ind w:left="284" w:firstLine="851"/>
              <w:rPr>
                <w:b/>
                <w:sz w:val="22"/>
                <w:szCs w:val="22"/>
              </w:rPr>
            </w:pPr>
          </w:p>
        </w:tc>
      </w:tr>
      <w:tr w:rsidR="009265C7" w:rsidRPr="00505728" w:rsidTr="00A45E65">
        <w:tc>
          <w:tcPr>
            <w:tcW w:w="9570" w:type="dxa"/>
            <w:tcBorders>
              <w:top w:val="single" w:sz="4" w:space="0" w:color="auto"/>
              <w:left w:val="nil"/>
              <w:bottom w:val="nil"/>
              <w:right w:val="nil"/>
            </w:tcBorders>
            <w:shd w:val="clear" w:color="auto" w:fill="auto"/>
          </w:tcPr>
          <w:p w:rsidR="00753202" w:rsidRPr="00505728" w:rsidRDefault="00753202" w:rsidP="00A45E65">
            <w:pPr>
              <w:tabs>
                <w:tab w:val="left" w:pos="1500"/>
              </w:tabs>
              <w:ind w:left="284"/>
              <w:rPr>
                <w:b/>
                <w:sz w:val="22"/>
                <w:szCs w:val="22"/>
              </w:rPr>
            </w:pPr>
            <w:r w:rsidRPr="00505728">
              <w:rPr>
                <w:sz w:val="22"/>
                <w:szCs w:val="22"/>
              </w:rPr>
              <w:t>(да/нет)</w:t>
            </w:r>
          </w:p>
        </w:tc>
      </w:tr>
      <w:tr w:rsidR="009265C7" w:rsidRPr="00505728" w:rsidTr="00A45E65">
        <w:tc>
          <w:tcPr>
            <w:tcW w:w="9570" w:type="dxa"/>
            <w:tcBorders>
              <w:top w:val="nil"/>
              <w:left w:val="nil"/>
              <w:bottom w:val="nil"/>
              <w:right w:val="nil"/>
            </w:tcBorders>
            <w:shd w:val="clear" w:color="auto" w:fill="auto"/>
          </w:tcPr>
          <w:p w:rsidR="00753202" w:rsidRPr="00505728" w:rsidRDefault="00753202" w:rsidP="00A45E65">
            <w:pPr>
              <w:numPr>
                <w:ilvl w:val="0"/>
                <w:numId w:val="30"/>
              </w:numPr>
              <w:tabs>
                <w:tab w:val="left" w:pos="284"/>
              </w:tabs>
              <w:spacing w:before="240"/>
              <w:ind w:left="284" w:firstLine="0"/>
              <w:contextualSpacing/>
              <w:rPr>
                <w:rFonts w:eastAsia="Calibri"/>
                <w:sz w:val="22"/>
                <w:szCs w:val="22"/>
                <w:lang w:eastAsia="en-US"/>
              </w:rPr>
            </w:pPr>
            <w:r w:rsidRPr="00505728">
              <w:rPr>
                <w:rFonts w:eastAsia="Calibri"/>
                <w:sz w:val="22"/>
                <w:szCs w:val="22"/>
                <w:lang w:eastAsia="en-US"/>
              </w:rPr>
              <w:t>Является ли контрагент налогоплательщиком, применяющим систему налогообложения для сельскохозяйственных товаропроизводителей (ЕСХН)</w:t>
            </w:r>
          </w:p>
        </w:tc>
      </w:tr>
      <w:tr w:rsidR="009265C7" w:rsidRPr="00505728" w:rsidTr="00A45E65">
        <w:tc>
          <w:tcPr>
            <w:tcW w:w="9570" w:type="dxa"/>
            <w:tcBorders>
              <w:top w:val="nil"/>
              <w:left w:val="nil"/>
              <w:bottom w:val="single" w:sz="4" w:space="0" w:color="auto"/>
              <w:right w:val="nil"/>
            </w:tcBorders>
            <w:shd w:val="clear" w:color="auto" w:fill="auto"/>
          </w:tcPr>
          <w:p w:rsidR="00753202" w:rsidRPr="00505728" w:rsidRDefault="00753202" w:rsidP="00A45E65">
            <w:pPr>
              <w:tabs>
                <w:tab w:val="left" w:pos="1500"/>
              </w:tabs>
              <w:ind w:left="284" w:firstLine="851"/>
              <w:rPr>
                <w:b/>
                <w:sz w:val="22"/>
                <w:szCs w:val="22"/>
              </w:rPr>
            </w:pPr>
          </w:p>
        </w:tc>
      </w:tr>
      <w:tr w:rsidR="009265C7" w:rsidRPr="00505728" w:rsidTr="00A45E65">
        <w:tc>
          <w:tcPr>
            <w:tcW w:w="9570" w:type="dxa"/>
            <w:tcBorders>
              <w:top w:val="single" w:sz="4" w:space="0" w:color="auto"/>
              <w:left w:val="nil"/>
              <w:bottom w:val="nil"/>
              <w:right w:val="nil"/>
            </w:tcBorders>
            <w:shd w:val="clear" w:color="auto" w:fill="auto"/>
          </w:tcPr>
          <w:p w:rsidR="00753202" w:rsidRPr="00505728" w:rsidRDefault="00753202" w:rsidP="00A45E65">
            <w:pPr>
              <w:tabs>
                <w:tab w:val="left" w:pos="1500"/>
              </w:tabs>
              <w:ind w:left="284"/>
              <w:rPr>
                <w:sz w:val="22"/>
                <w:szCs w:val="22"/>
              </w:rPr>
            </w:pPr>
            <w:r w:rsidRPr="00505728">
              <w:rPr>
                <w:sz w:val="22"/>
                <w:szCs w:val="22"/>
              </w:rPr>
              <w:t>(да/нет)</w:t>
            </w:r>
          </w:p>
        </w:tc>
      </w:tr>
      <w:tr w:rsidR="009265C7" w:rsidRPr="00505728" w:rsidTr="00A45E65">
        <w:tc>
          <w:tcPr>
            <w:tcW w:w="9570" w:type="dxa"/>
            <w:tcBorders>
              <w:top w:val="nil"/>
              <w:left w:val="nil"/>
              <w:bottom w:val="nil"/>
              <w:right w:val="nil"/>
            </w:tcBorders>
            <w:shd w:val="clear" w:color="auto" w:fill="auto"/>
          </w:tcPr>
          <w:p w:rsidR="00753202" w:rsidRPr="00505728" w:rsidRDefault="00753202" w:rsidP="00A45E65">
            <w:pPr>
              <w:tabs>
                <w:tab w:val="left" w:pos="1500"/>
              </w:tabs>
              <w:ind w:left="284"/>
              <w:rPr>
                <w:sz w:val="22"/>
                <w:szCs w:val="22"/>
              </w:rPr>
            </w:pPr>
          </w:p>
        </w:tc>
      </w:tr>
      <w:tr w:rsidR="009265C7" w:rsidRPr="00505728" w:rsidTr="00A45E65">
        <w:tc>
          <w:tcPr>
            <w:tcW w:w="9570" w:type="dxa"/>
            <w:tcBorders>
              <w:top w:val="nil"/>
              <w:left w:val="nil"/>
              <w:bottom w:val="nil"/>
              <w:right w:val="nil"/>
            </w:tcBorders>
            <w:shd w:val="clear" w:color="auto" w:fill="auto"/>
          </w:tcPr>
          <w:p w:rsidR="00753202" w:rsidRPr="00505728" w:rsidRDefault="00753202" w:rsidP="00A45E65">
            <w:pPr>
              <w:numPr>
                <w:ilvl w:val="0"/>
                <w:numId w:val="30"/>
              </w:numPr>
              <w:tabs>
                <w:tab w:val="left" w:pos="284"/>
              </w:tabs>
              <w:ind w:left="284" w:firstLine="0"/>
              <w:contextualSpacing/>
              <w:rPr>
                <w:rFonts w:eastAsia="Calibri"/>
                <w:sz w:val="22"/>
                <w:szCs w:val="22"/>
                <w:lang w:eastAsia="en-US"/>
              </w:rPr>
            </w:pPr>
            <w:r w:rsidRPr="00505728">
              <w:rPr>
                <w:rFonts w:eastAsia="Calibri"/>
                <w:spacing w:val="-4"/>
                <w:sz w:val="22"/>
                <w:szCs w:val="22"/>
                <w:lang w:eastAsia="en-US"/>
              </w:rPr>
              <w:t>Является ли контрагент налогоплательщиком, применяющим систему налогообложения</w:t>
            </w:r>
            <w:r w:rsidRPr="00505728">
              <w:rPr>
                <w:rFonts w:eastAsia="Calibri"/>
                <w:sz w:val="22"/>
                <w:szCs w:val="22"/>
                <w:lang w:eastAsia="en-US"/>
              </w:rPr>
              <w:t xml:space="preserve"> в виде единого налога на вмененный доход для отдельных видов деятельности (ЕНВД)</w:t>
            </w:r>
          </w:p>
        </w:tc>
      </w:tr>
      <w:tr w:rsidR="009265C7" w:rsidRPr="00505728" w:rsidTr="00A45E65">
        <w:tc>
          <w:tcPr>
            <w:tcW w:w="9570" w:type="dxa"/>
            <w:tcBorders>
              <w:top w:val="nil"/>
              <w:left w:val="nil"/>
              <w:bottom w:val="single" w:sz="4" w:space="0" w:color="auto"/>
              <w:right w:val="nil"/>
            </w:tcBorders>
            <w:shd w:val="clear" w:color="auto" w:fill="auto"/>
          </w:tcPr>
          <w:p w:rsidR="00753202" w:rsidRPr="00505728" w:rsidRDefault="00753202" w:rsidP="00A45E65">
            <w:pPr>
              <w:tabs>
                <w:tab w:val="left" w:pos="1500"/>
              </w:tabs>
              <w:ind w:firstLine="851"/>
              <w:rPr>
                <w:b/>
                <w:sz w:val="22"/>
                <w:szCs w:val="22"/>
              </w:rPr>
            </w:pPr>
          </w:p>
        </w:tc>
      </w:tr>
      <w:tr w:rsidR="009265C7" w:rsidRPr="00505728" w:rsidTr="00A45E65">
        <w:tc>
          <w:tcPr>
            <w:tcW w:w="9570" w:type="dxa"/>
            <w:tcBorders>
              <w:top w:val="single" w:sz="4" w:space="0" w:color="auto"/>
              <w:left w:val="nil"/>
              <w:bottom w:val="nil"/>
              <w:right w:val="nil"/>
            </w:tcBorders>
            <w:shd w:val="clear" w:color="auto" w:fill="auto"/>
          </w:tcPr>
          <w:p w:rsidR="00753202" w:rsidRPr="00505728" w:rsidRDefault="00753202" w:rsidP="00A45E65">
            <w:pPr>
              <w:tabs>
                <w:tab w:val="left" w:pos="1500"/>
              </w:tabs>
              <w:rPr>
                <w:sz w:val="22"/>
                <w:szCs w:val="22"/>
              </w:rPr>
            </w:pPr>
            <w:r w:rsidRPr="00505728">
              <w:rPr>
                <w:sz w:val="22"/>
                <w:szCs w:val="22"/>
              </w:rPr>
              <w:t>(да/нет)</w:t>
            </w:r>
          </w:p>
        </w:tc>
      </w:tr>
      <w:tr w:rsidR="009265C7" w:rsidRPr="00505728" w:rsidTr="00A45E65">
        <w:tc>
          <w:tcPr>
            <w:tcW w:w="9570" w:type="dxa"/>
            <w:tcBorders>
              <w:top w:val="nil"/>
              <w:left w:val="nil"/>
              <w:bottom w:val="nil"/>
              <w:right w:val="nil"/>
            </w:tcBorders>
            <w:shd w:val="clear" w:color="auto" w:fill="auto"/>
          </w:tcPr>
          <w:p w:rsidR="00753202" w:rsidRPr="00505728" w:rsidRDefault="00753202" w:rsidP="00A3098E">
            <w:pPr>
              <w:numPr>
                <w:ilvl w:val="0"/>
                <w:numId w:val="30"/>
              </w:numPr>
              <w:tabs>
                <w:tab w:val="left" w:pos="426"/>
              </w:tabs>
              <w:spacing w:before="240"/>
              <w:ind w:firstLine="0"/>
              <w:contextualSpacing/>
              <w:jc w:val="both"/>
              <w:rPr>
                <w:rFonts w:eastAsia="Calibri"/>
                <w:sz w:val="22"/>
                <w:szCs w:val="22"/>
                <w:lang w:eastAsia="en-US"/>
              </w:rPr>
            </w:pPr>
            <w:r w:rsidRPr="00505728">
              <w:rPr>
                <w:rFonts w:eastAsia="Calibri"/>
                <w:sz w:val="22"/>
                <w:szCs w:val="22"/>
                <w:lang w:eastAsia="en-US"/>
              </w:rPr>
              <w:lastRenderedPageBreak/>
              <w:t>Освобожден ли контрагент от обязанностей налогоплательщика налога на прибыль организаций или применяющим к налоговой базе по указанному налогу налоговую ставку 0 процентов (как участник проекта «</w:t>
            </w:r>
            <w:proofErr w:type="spellStart"/>
            <w:r w:rsidRPr="00505728">
              <w:rPr>
                <w:rFonts w:eastAsia="Calibri"/>
                <w:sz w:val="22"/>
                <w:szCs w:val="22"/>
                <w:lang w:eastAsia="en-US"/>
              </w:rPr>
              <w:t>Сколково</w:t>
            </w:r>
            <w:proofErr w:type="spellEnd"/>
            <w:r w:rsidRPr="00505728">
              <w:rPr>
                <w:rFonts w:eastAsia="Calibri"/>
                <w:sz w:val="22"/>
                <w:szCs w:val="22"/>
                <w:lang w:eastAsia="en-US"/>
              </w:rPr>
              <w:t>»)</w:t>
            </w:r>
          </w:p>
        </w:tc>
      </w:tr>
      <w:tr w:rsidR="009265C7" w:rsidRPr="00505728" w:rsidTr="00A45E65">
        <w:tc>
          <w:tcPr>
            <w:tcW w:w="9570" w:type="dxa"/>
            <w:tcBorders>
              <w:top w:val="nil"/>
              <w:left w:val="nil"/>
              <w:bottom w:val="single" w:sz="4" w:space="0" w:color="auto"/>
              <w:right w:val="nil"/>
            </w:tcBorders>
            <w:shd w:val="clear" w:color="auto" w:fill="auto"/>
          </w:tcPr>
          <w:p w:rsidR="00753202" w:rsidRPr="00505728" w:rsidRDefault="00753202" w:rsidP="00A45E65">
            <w:pPr>
              <w:tabs>
                <w:tab w:val="left" w:pos="284"/>
              </w:tabs>
              <w:spacing w:after="200"/>
              <w:ind w:firstLine="851"/>
              <w:contextualSpacing/>
              <w:rPr>
                <w:rFonts w:eastAsia="Calibri"/>
                <w:b/>
                <w:sz w:val="22"/>
                <w:szCs w:val="22"/>
                <w:lang w:eastAsia="en-US"/>
              </w:rPr>
            </w:pPr>
          </w:p>
        </w:tc>
      </w:tr>
      <w:tr w:rsidR="009265C7" w:rsidRPr="00505728" w:rsidTr="00A45E65">
        <w:tc>
          <w:tcPr>
            <w:tcW w:w="9570" w:type="dxa"/>
            <w:tcBorders>
              <w:top w:val="single" w:sz="4" w:space="0" w:color="auto"/>
              <w:left w:val="nil"/>
              <w:bottom w:val="nil"/>
              <w:right w:val="nil"/>
            </w:tcBorders>
            <w:shd w:val="clear" w:color="auto" w:fill="auto"/>
          </w:tcPr>
          <w:p w:rsidR="00753202" w:rsidRPr="00505728" w:rsidRDefault="00753202" w:rsidP="00A45E65">
            <w:pPr>
              <w:tabs>
                <w:tab w:val="left" w:pos="1500"/>
              </w:tabs>
              <w:rPr>
                <w:sz w:val="22"/>
                <w:szCs w:val="22"/>
              </w:rPr>
            </w:pPr>
            <w:r w:rsidRPr="00505728">
              <w:rPr>
                <w:sz w:val="22"/>
                <w:szCs w:val="22"/>
              </w:rPr>
              <w:t>(да/нет)</w:t>
            </w:r>
          </w:p>
        </w:tc>
      </w:tr>
      <w:tr w:rsidR="009265C7" w:rsidRPr="00505728" w:rsidTr="00A45E65">
        <w:tc>
          <w:tcPr>
            <w:tcW w:w="9570" w:type="dxa"/>
            <w:tcBorders>
              <w:top w:val="nil"/>
              <w:left w:val="nil"/>
              <w:bottom w:val="nil"/>
              <w:right w:val="nil"/>
            </w:tcBorders>
            <w:shd w:val="clear" w:color="auto" w:fill="auto"/>
          </w:tcPr>
          <w:p w:rsidR="00753202" w:rsidRPr="00505728" w:rsidRDefault="00753202" w:rsidP="00A3098E">
            <w:pPr>
              <w:numPr>
                <w:ilvl w:val="0"/>
                <w:numId w:val="30"/>
              </w:numPr>
              <w:tabs>
                <w:tab w:val="left" w:pos="426"/>
              </w:tabs>
              <w:spacing w:before="240"/>
              <w:ind w:firstLine="0"/>
              <w:contextualSpacing/>
              <w:jc w:val="both"/>
              <w:rPr>
                <w:rFonts w:eastAsia="Calibri"/>
                <w:sz w:val="22"/>
                <w:szCs w:val="22"/>
                <w:lang w:eastAsia="en-US"/>
              </w:rPr>
            </w:pPr>
            <w:r w:rsidRPr="00505728">
              <w:rPr>
                <w:rFonts w:eastAsia="Calibri"/>
                <w:sz w:val="22"/>
                <w:szCs w:val="22"/>
                <w:lang w:eastAsia="en-US"/>
              </w:rPr>
              <w:t>Является ли контрагент резидентом особой экономической зоны или участником свободной экономической зоны</w:t>
            </w:r>
          </w:p>
        </w:tc>
      </w:tr>
      <w:tr w:rsidR="009265C7" w:rsidRPr="00505728" w:rsidTr="00A45E65">
        <w:tc>
          <w:tcPr>
            <w:tcW w:w="9570" w:type="dxa"/>
            <w:tcBorders>
              <w:top w:val="nil"/>
              <w:left w:val="nil"/>
              <w:bottom w:val="single" w:sz="4" w:space="0" w:color="auto"/>
              <w:right w:val="nil"/>
            </w:tcBorders>
            <w:shd w:val="clear" w:color="auto" w:fill="auto"/>
          </w:tcPr>
          <w:p w:rsidR="00753202" w:rsidRPr="00505728" w:rsidRDefault="00753202" w:rsidP="00A3098E">
            <w:pPr>
              <w:tabs>
                <w:tab w:val="left" w:pos="1500"/>
              </w:tabs>
              <w:ind w:firstLine="851"/>
              <w:jc w:val="both"/>
              <w:rPr>
                <w:b/>
                <w:sz w:val="22"/>
                <w:szCs w:val="22"/>
              </w:rPr>
            </w:pPr>
          </w:p>
        </w:tc>
      </w:tr>
      <w:tr w:rsidR="009265C7" w:rsidRPr="00505728" w:rsidTr="00A45E65">
        <w:tc>
          <w:tcPr>
            <w:tcW w:w="9570" w:type="dxa"/>
            <w:tcBorders>
              <w:top w:val="single" w:sz="4" w:space="0" w:color="auto"/>
              <w:left w:val="nil"/>
              <w:bottom w:val="nil"/>
              <w:right w:val="nil"/>
            </w:tcBorders>
            <w:shd w:val="clear" w:color="auto" w:fill="auto"/>
          </w:tcPr>
          <w:p w:rsidR="00753202" w:rsidRPr="00505728" w:rsidRDefault="00753202" w:rsidP="00A3098E">
            <w:pPr>
              <w:tabs>
                <w:tab w:val="left" w:pos="1500"/>
              </w:tabs>
              <w:jc w:val="both"/>
              <w:rPr>
                <w:sz w:val="22"/>
                <w:szCs w:val="22"/>
              </w:rPr>
            </w:pPr>
            <w:r w:rsidRPr="00505728">
              <w:rPr>
                <w:sz w:val="22"/>
                <w:szCs w:val="22"/>
              </w:rPr>
              <w:t>(да/нет)</w:t>
            </w:r>
          </w:p>
        </w:tc>
      </w:tr>
      <w:tr w:rsidR="009265C7" w:rsidRPr="00505728" w:rsidTr="00A45E65">
        <w:tc>
          <w:tcPr>
            <w:tcW w:w="9570" w:type="dxa"/>
            <w:tcBorders>
              <w:top w:val="nil"/>
              <w:left w:val="nil"/>
              <w:bottom w:val="nil"/>
              <w:right w:val="nil"/>
            </w:tcBorders>
            <w:shd w:val="clear" w:color="auto" w:fill="auto"/>
          </w:tcPr>
          <w:p w:rsidR="00753202" w:rsidRPr="00505728" w:rsidRDefault="00753202" w:rsidP="00A3098E">
            <w:pPr>
              <w:numPr>
                <w:ilvl w:val="0"/>
                <w:numId w:val="30"/>
              </w:numPr>
              <w:tabs>
                <w:tab w:val="left" w:pos="426"/>
              </w:tabs>
              <w:spacing w:before="240"/>
              <w:ind w:firstLine="0"/>
              <w:contextualSpacing/>
              <w:jc w:val="both"/>
              <w:rPr>
                <w:rFonts w:eastAsia="Calibri"/>
                <w:sz w:val="22"/>
                <w:szCs w:val="22"/>
                <w:lang w:eastAsia="en-US"/>
              </w:rPr>
            </w:pPr>
            <w:r w:rsidRPr="00505728">
              <w:rPr>
                <w:rFonts w:eastAsia="Calibri"/>
                <w:sz w:val="22"/>
                <w:szCs w:val="22"/>
                <w:lang w:eastAsia="en-US"/>
              </w:rPr>
              <w:t>Акционеры (участники), владеющие 20 и более % голосующих акций (долей, паёв) юридического лица, с указанием долей участия в уставном капитале контрагента</w:t>
            </w:r>
          </w:p>
        </w:tc>
      </w:tr>
      <w:tr w:rsidR="009265C7" w:rsidRPr="00505728" w:rsidTr="00A45E65">
        <w:tc>
          <w:tcPr>
            <w:tcW w:w="9570" w:type="dxa"/>
            <w:tcBorders>
              <w:top w:val="nil"/>
              <w:left w:val="nil"/>
              <w:bottom w:val="single" w:sz="4" w:space="0" w:color="auto"/>
              <w:right w:val="nil"/>
            </w:tcBorders>
            <w:shd w:val="clear" w:color="auto" w:fill="auto"/>
          </w:tcPr>
          <w:p w:rsidR="00753202" w:rsidRPr="00505728" w:rsidRDefault="00753202" w:rsidP="00A3098E">
            <w:pPr>
              <w:tabs>
                <w:tab w:val="left" w:pos="1500"/>
              </w:tabs>
              <w:jc w:val="both"/>
              <w:rPr>
                <w:b/>
                <w:sz w:val="22"/>
                <w:szCs w:val="22"/>
              </w:rPr>
            </w:pPr>
          </w:p>
        </w:tc>
      </w:tr>
      <w:tr w:rsidR="009265C7" w:rsidRPr="00505728" w:rsidTr="00A45E65">
        <w:tc>
          <w:tcPr>
            <w:tcW w:w="9570" w:type="dxa"/>
            <w:tcBorders>
              <w:top w:val="single" w:sz="4" w:space="0" w:color="auto"/>
              <w:left w:val="nil"/>
              <w:bottom w:val="nil"/>
              <w:right w:val="nil"/>
            </w:tcBorders>
            <w:shd w:val="clear" w:color="auto" w:fill="auto"/>
          </w:tcPr>
          <w:p w:rsidR="00753202" w:rsidRPr="00505728" w:rsidRDefault="00753202" w:rsidP="00A3098E">
            <w:pPr>
              <w:numPr>
                <w:ilvl w:val="0"/>
                <w:numId w:val="30"/>
              </w:numPr>
              <w:tabs>
                <w:tab w:val="left" w:pos="426"/>
              </w:tabs>
              <w:spacing w:before="240"/>
              <w:ind w:firstLine="0"/>
              <w:contextualSpacing/>
              <w:jc w:val="both"/>
              <w:rPr>
                <w:rFonts w:eastAsia="Calibri"/>
                <w:sz w:val="22"/>
                <w:szCs w:val="22"/>
                <w:lang w:eastAsia="en-US"/>
              </w:rPr>
            </w:pPr>
            <w:r w:rsidRPr="00505728">
              <w:rPr>
                <w:rFonts w:eastAsia="Calibri"/>
                <w:sz w:val="22"/>
                <w:szCs w:val="22"/>
                <w:lang w:eastAsia="en-US"/>
              </w:rPr>
              <w:t>Лица, участвующие прямо и/или косвенно в уставном капитале контрагента с долей участия более 25%</w:t>
            </w:r>
          </w:p>
        </w:tc>
      </w:tr>
      <w:tr w:rsidR="009265C7" w:rsidRPr="00505728" w:rsidTr="00A45E65">
        <w:tc>
          <w:tcPr>
            <w:tcW w:w="9570" w:type="dxa"/>
            <w:tcBorders>
              <w:top w:val="single" w:sz="4" w:space="0" w:color="auto"/>
              <w:left w:val="nil"/>
              <w:bottom w:val="nil"/>
              <w:right w:val="nil"/>
            </w:tcBorders>
            <w:shd w:val="clear" w:color="auto" w:fill="auto"/>
          </w:tcPr>
          <w:p w:rsidR="00753202" w:rsidRPr="00505728" w:rsidRDefault="00753202" w:rsidP="00A3098E">
            <w:pPr>
              <w:tabs>
                <w:tab w:val="left" w:pos="1500"/>
              </w:tabs>
              <w:jc w:val="both"/>
              <w:rPr>
                <w:sz w:val="22"/>
                <w:szCs w:val="22"/>
              </w:rPr>
            </w:pPr>
            <w:r w:rsidRPr="00505728">
              <w:rPr>
                <w:sz w:val="22"/>
                <w:szCs w:val="22"/>
              </w:rPr>
              <w:t>(при наличии перечислить, при отсутствии – проставить прочерк)</w:t>
            </w:r>
          </w:p>
        </w:tc>
      </w:tr>
      <w:tr w:rsidR="009265C7" w:rsidRPr="00505728" w:rsidTr="00A45E65">
        <w:trPr>
          <w:trHeight w:val="925"/>
        </w:trPr>
        <w:tc>
          <w:tcPr>
            <w:tcW w:w="9570" w:type="dxa"/>
            <w:tcBorders>
              <w:top w:val="nil"/>
              <w:left w:val="nil"/>
              <w:bottom w:val="nil"/>
              <w:right w:val="nil"/>
            </w:tcBorders>
            <w:shd w:val="clear" w:color="auto" w:fill="auto"/>
          </w:tcPr>
          <w:p w:rsidR="00753202" w:rsidRPr="00505728" w:rsidRDefault="00753202" w:rsidP="00A3098E">
            <w:pPr>
              <w:numPr>
                <w:ilvl w:val="0"/>
                <w:numId w:val="30"/>
              </w:numPr>
              <w:tabs>
                <w:tab w:val="left" w:pos="426"/>
              </w:tabs>
              <w:spacing w:before="240"/>
              <w:ind w:firstLine="0"/>
              <w:contextualSpacing/>
              <w:jc w:val="both"/>
              <w:rPr>
                <w:rFonts w:eastAsia="Calibri"/>
                <w:sz w:val="22"/>
                <w:szCs w:val="22"/>
                <w:lang w:eastAsia="en-US"/>
              </w:rPr>
            </w:pPr>
            <w:r w:rsidRPr="00505728">
              <w:rPr>
                <w:rFonts w:eastAsia="Calibri"/>
                <w:sz w:val="22"/>
                <w:szCs w:val="22"/>
                <w:lang w:eastAsia="en-US"/>
              </w:rPr>
              <w:t>Организации в случае, если доля прямого участия каждого предыдущего лица в каждой последующей организации составляет более 50%</w:t>
            </w:r>
          </w:p>
        </w:tc>
      </w:tr>
      <w:tr w:rsidR="009265C7" w:rsidRPr="00505728" w:rsidTr="00A45E65">
        <w:tc>
          <w:tcPr>
            <w:tcW w:w="9570" w:type="dxa"/>
            <w:tcBorders>
              <w:top w:val="single" w:sz="4" w:space="0" w:color="auto"/>
              <w:left w:val="nil"/>
              <w:bottom w:val="nil"/>
              <w:right w:val="nil"/>
            </w:tcBorders>
            <w:shd w:val="clear" w:color="auto" w:fill="auto"/>
          </w:tcPr>
          <w:p w:rsidR="00753202" w:rsidRPr="00505728" w:rsidRDefault="00753202" w:rsidP="00A3098E">
            <w:pPr>
              <w:tabs>
                <w:tab w:val="left" w:pos="1500"/>
              </w:tabs>
              <w:jc w:val="both"/>
              <w:rPr>
                <w:sz w:val="22"/>
                <w:szCs w:val="22"/>
              </w:rPr>
            </w:pPr>
            <w:r w:rsidRPr="00505728">
              <w:rPr>
                <w:sz w:val="22"/>
                <w:szCs w:val="22"/>
              </w:rPr>
              <w:t>(при наличии перечислить, при отсутствии – проставить прочерк)</w:t>
            </w:r>
          </w:p>
        </w:tc>
      </w:tr>
      <w:tr w:rsidR="009265C7" w:rsidRPr="00505728" w:rsidTr="00A45E65">
        <w:tc>
          <w:tcPr>
            <w:tcW w:w="9570" w:type="dxa"/>
            <w:tcBorders>
              <w:top w:val="nil"/>
              <w:left w:val="nil"/>
              <w:bottom w:val="nil"/>
              <w:right w:val="nil"/>
            </w:tcBorders>
            <w:shd w:val="clear" w:color="auto" w:fill="auto"/>
          </w:tcPr>
          <w:p w:rsidR="00753202" w:rsidRPr="00505728" w:rsidRDefault="00753202" w:rsidP="00A3098E">
            <w:pPr>
              <w:numPr>
                <w:ilvl w:val="0"/>
                <w:numId w:val="30"/>
              </w:numPr>
              <w:tabs>
                <w:tab w:val="left" w:pos="426"/>
              </w:tabs>
              <w:spacing w:before="240"/>
              <w:ind w:firstLine="0"/>
              <w:contextualSpacing/>
              <w:jc w:val="both"/>
              <w:rPr>
                <w:rFonts w:eastAsia="Calibri"/>
                <w:sz w:val="22"/>
                <w:szCs w:val="22"/>
                <w:lang w:eastAsia="en-US"/>
              </w:rPr>
            </w:pPr>
            <w:r w:rsidRPr="00505728">
              <w:rPr>
                <w:rFonts w:eastAsia="Calibri"/>
                <w:sz w:val="22"/>
                <w:szCs w:val="22"/>
                <w:lang w:eastAsia="en-US"/>
              </w:rPr>
              <w:t>Количественный состав и Ф.И.О. Совета директоров/Наблюдательного совета       (если имеется)</w:t>
            </w:r>
          </w:p>
        </w:tc>
      </w:tr>
      <w:tr w:rsidR="009265C7" w:rsidRPr="00505728" w:rsidTr="00A45E65">
        <w:tc>
          <w:tcPr>
            <w:tcW w:w="9570" w:type="dxa"/>
            <w:tcBorders>
              <w:top w:val="nil"/>
              <w:left w:val="nil"/>
              <w:bottom w:val="nil"/>
              <w:right w:val="nil"/>
            </w:tcBorders>
            <w:shd w:val="clear" w:color="auto" w:fill="auto"/>
          </w:tcPr>
          <w:tbl>
            <w:tblPr>
              <w:tblW w:w="0" w:type="auto"/>
              <w:tblBorders>
                <w:bottom w:val="single" w:sz="4" w:space="0" w:color="auto"/>
              </w:tblBorders>
              <w:tblLook w:val="04A0" w:firstRow="1" w:lastRow="0" w:firstColumn="1" w:lastColumn="0" w:noHBand="0" w:noVBand="1"/>
            </w:tblPr>
            <w:tblGrid>
              <w:gridCol w:w="9354"/>
            </w:tblGrid>
            <w:tr w:rsidR="009265C7" w:rsidRPr="00505728" w:rsidTr="00A45E65">
              <w:tc>
                <w:tcPr>
                  <w:tcW w:w="9354" w:type="dxa"/>
                  <w:tcBorders>
                    <w:top w:val="single" w:sz="4" w:space="0" w:color="auto"/>
                  </w:tcBorders>
                  <w:shd w:val="clear" w:color="auto" w:fill="auto"/>
                </w:tcPr>
                <w:p w:rsidR="00753202" w:rsidRPr="00505728" w:rsidRDefault="00753202" w:rsidP="00A3098E">
                  <w:pPr>
                    <w:tabs>
                      <w:tab w:val="left" w:pos="1500"/>
                    </w:tabs>
                    <w:spacing w:after="200"/>
                    <w:contextualSpacing/>
                    <w:jc w:val="both"/>
                    <w:rPr>
                      <w:rFonts w:eastAsia="Calibri"/>
                      <w:sz w:val="22"/>
                      <w:szCs w:val="22"/>
                      <w:lang w:eastAsia="en-US"/>
                    </w:rPr>
                  </w:pPr>
                  <w:r w:rsidRPr="00505728">
                    <w:rPr>
                      <w:rFonts w:eastAsia="Calibri"/>
                      <w:noProof/>
                      <w:sz w:val="22"/>
                      <w:szCs w:val="22"/>
                    </w:rPr>
                    <w:drawing>
                      <wp:anchor distT="0" distB="0" distL="114300" distR="114300" simplePos="0" relativeHeight="251665920" behindDoc="1" locked="0" layoutInCell="1" allowOverlap="1" wp14:anchorId="4664FC65" wp14:editId="2B3396D8">
                        <wp:simplePos x="0" y="0"/>
                        <wp:positionH relativeFrom="column">
                          <wp:posOffset>17145</wp:posOffset>
                        </wp:positionH>
                        <wp:positionV relativeFrom="paragraph">
                          <wp:posOffset>-901700</wp:posOffset>
                        </wp:positionV>
                        <wp:extent cx="6935470" cy="4972685"/>
                        <wp:effectExtent l="0" t="0" r="0" b="0"/>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lum contrast="-80000"/>
                                  <a:extLst>
                                    <a:ext uri="{28A0092B-C50C-407E-A947-70E740481C1C}">
                                      <a14:useLocalDpi xmlns:a14="http://schemas.microsoft.com/office/drawing/2010/main" val="0"/>
                                    </a:ext>
                                  </a:extLst>
                                </a:blip>
                                <a:srcRect/>
                                <a:stretch>
                                  <a:fillRect/>
                                </a:stretch>
                              </pic:blipFill>
                              <pic:spPr bwMode="auto">
                                <a:xfrm>
                                  <a:off x="0" y="0"/>
                                  <a:ext cx="6935470" cy="4972685"/>
                                </a:xfrm>
                                <a:prstGeom prst="rect">
                                  <a:avLst/>
                                </a:prstGeom>
                                <a:noFill/>
                              </pic:spPr>
                            </pic:pic>
                          </a:graphicData>
                        </a:graphic>
                        <wp14:sizeRelH relativeFrom="page">
                          <wp14:pctWidth>0</wp14:pctWidth>
                        </wp14:sizeRelH>
                        <wp14:sizeRelV relativeFrom="page">
                          <wp14:pctHeight>0</wp14:pctHeight>
                        </wp14:sizeRelV>
                      </wp:anchor>
                    </w:drawing>
                  </w:r>
                </w:p>
              </w:tc>
            </w:tr>
          </w:tbl>
          <w:p w:rsidR="00753202" w:rsidRPr="00505728" w:rsidRDefault="00753202" w:rsidP="00A3098E">
            <w:pPr>
              <w:tabs>
                <w:tab w:val="left" w:pos="1500"/>
              </w:tabs>
              <w:spacing w:after="200"/>
              <w:ind w:left="720"/>
              <w:contextualSpacing/>
              <w:jc w:val="both"/>
              <w:rPr>
                <w:rFonts w:eastAsia="Calibri"/>
                <w:sz w:val="22"/>
                <w:szCs w:val="22"/>
                <w:lang w:eastAsia="en-US"/>
              </w:rPr>
            </w:pPr>
          </w:p>
        </w:tc>
      </w:tr>
      <w:tr w:rsidR="009265C7" w:rsidRPr="00505728" w:rsidTr="00A45E65">
        <w:tc>
          <w:tcPr>
            <w:tcW w:w="9570" w:type="dxa"/>
            <w:tcBorders>
              <w:top w:val="nil"/>
              <w:left w:val="nil"/>
              <w:bottom w:val="nil"/>
              <w:right w:val="nil"/>
            </w:tcBorders>
            <w:shd w:val="clear" w:color="auto" w:fill="auto"/>
          </w:tcPr>
          <w:p w:rsidR="00753202" w:rsidRPr="00505728" w:rsidRDefault="00753202" w:rsidP="00A3098E">
            <w:pPr>
              <w:numPr>
                <w:ilvl w:val="0"/>
                <w:numId w:val="30"/>
              </w:numPr>
              <w:tabs>
                <w:tab w:val="left" w:pos="426"/>
              </w:tabs>
              <w:ind w:firstLine="0"/>
              <w:contextualSpacing/>
              <w:jc w:val="both"/>
              <w:rPr>
                <w:rFonts w:eastAsia="Calibri"/>
                <w:sz w:val="22"/>
                <w:szCs w:val="22"/>
                <w:lang w:eastAsia="en-US"/>
              </w:rPr>
            </w:pPr>
            <w:r w:rsidRPr="00505728">
              <w:rPr>
                <w:rFonts w:eastAsia="Calibri"/>
                <w:sz w:val="22"/>
                <w:szCs w:val="22"/>
                <w:lang w:eastAsia="en-US"/>
              </w:rPr>
              <w:t>Ф.И.О. Генерального директора (</w:t>
            </w:r>
            <w:r w:rsidRPr="00505728">
              <w:rPr>
                <w:rFonts w:eastAsia="Calibri"/>
                <w:spacing w:val="-6"/>
                <w:sz w:val="22"/>
                <w:szCs w:val="22"/>
                <w:lang w:eastAsia="en-US"/>
              </w:rPr>
              <w:t>президента, директора, управляющего, наименование</w:t>
            </w:r>
            <w:r w:rsidRPr="00505728">
              <w:rPr>
                <w:rFonts w:eastAsia="Calibri"/>
                <w:sz w:val="22"/>
                <w:szCs w:val="22"/>
                <w:lang w:eastAsia="en-US"/>
              </w:rPr>
              <w:t xml:space="preserve"> управляющей организации):</w:t>
            </w:r>
          </w:p>
        </w:tc>
      </w:tr>
      <w:tr w:rsidR="009265C7" w:rsidRPr="00505728" w:rsidTr="00A45E65">
        <w:tc>
          <w:tcPr>
            <w:tcW w:w="9570" w:type="dxa"/>
            <w:tcBorders>
              <w:top w:val="nil"/>
              <w:left w:val="nil"/>
              <w:bottom w:val="single" w:sz="4" w:space="0" w:color="auto"/>
              <w:right w:val="nil"/>
            </w:tcBorders>
            <w:shd w:val="clear" w:color="auto" w:fill="auto"/>
          </w:tcPr>
          <w:p w:rsidR="00753202" w:rsidRPr="00505728" w:rsidRDefault="00753202" w:rsidP="00A3098E">
            <w:pPr>
              <w:tabs>
                <w:tab w:val="left" w:pos="1500"/>
              </w:tabs>
              <w:jc w:val="both"/>
              <w:rPr>
                <w:b/>
                <w:sz w:val="22"/>
                <w:szCs w:val="22"/>
              </w:rPr>
            </w:pPr>
          </w:p>
        </w:tc>
      </w:tr>
      <w:tr w:rsidR="009265C7" w:rsidRPr="00505728" w:rsidTr="00A45E65">
        <w:tc>
          <w:tcPr>
            <w:tcW w:w="9570" w:type="dxa"/>
            <w:tcBorders>
              <w:top w:val="single" w:sz="4" w:space="0" w:color="auto"/>
              <w:left w:val="nil"/>
              <w:bottom w:val="nil"/>
              <w:right w:val="nil"/>
            </w:tcBorders>
            <w:shd w:val="clear" w:color="auto" w:fill="auto"/>
          </w:tcPr>
          <w:p w:rsidR="00753202" w:rsidRPr="00505728" w:rsidRDefault="00753202" w:rsidP="00A3098E">
            <w:pPr>
              <w:numPr>
                <w:ilvl w:val="0"/>
                <w:numId w:val="30"/>
              </w:numPr>
              <w:tabs>
                <w:tab w:val="left" w:pos="426"/>
              </w:tabs>
              <w:spacing w:before="240"/>
              <w:ind w:firstLine="0"/>
              <w:contextualSpacing/>
              <w:jc w:val="both"/>
              <w:rPr>
                <w:rFonts w:eastAsia="Calibri"/>
                <w:sz w:val="22"/>
                <w:szCs w:val="22"/>
                <w:lang w:eastAsia="en-US"/>
              </w:rPr>
            </w:pPr>
            <w:r w:rsidRPr="00505728">
              <w:rPr>
                <w:rFonts w:eastAsia="Calibri"/>
                <w:sz w:val="22"/>
                <w:szCs w:val="22"/>
                <w:lang w:eastAsia="en-US"/>
              </w:rPr>
              <w:t>Количественный состав и Ф.И.О. членов Правления/иного коллегиального исполнительного органа (если имеется):</w:t>
            </w:r>
          </w:p>
        </w:tc>
      </w:tr>
      <w:tr w:rsidR="009265C7" w:rsidRPr="00505728" w:rsidTr="00A45E65">
        <w:tc>
          <w:tcPr>
            <w:tcW w:w="9570" w:type="dxa"/>
            <w:tcBorders>
              <w:top w:val="single" w:sz="4" w:space="0" w:color="auto"/>
              <w:left w:val="nil"/>
              <w:bottom w:val="nil"/>
              <w:right w:val="nil"/>
            </w:tcBorders>
            <w:shd w:val="clear" w:color="auto" w:fill="auto"/>
          </w:tcPr>
          <w:p w:rsidR="00753202" w:rsidRPr="00505728" w:rsidRDefault="00753202" w:rsidP="00A3098E">
            <w:pPr>
              <w:numPr>
                <w:ilvl w:val="0"/>
                <w:numId w:val="30"/>
              </w:numPr>
              <w:tabs>
                <w:tab w:val="left" w:pos="426"/>
              </w:tabs>
              <w:spacing w:before="120"/>
              <w:ind w:firstLine="0"/>
              <w:contextualSpacing/>
              <w:jc w:val="both"/>
              <w:rPr>
                <w:rFonts w:eastAsia="Calibri"/>
                <w:sz w:val="22"/>
                <w:szCs w:val="22"/>
                <w:lang w:eastAsia="en-US"/>
              </w:rPr>
            </w:pPr>
            <w:r w:rsidRPr="00505728">
              <w:rPr>
                <w:rFonts w:eastAsia="Calibri"/>
                <w:sz w:val="22"/>
                <w:szCs w:val="22"/>
                <w:lang w:eastAsia="en-US"/>
              </w:rPr>
              <w:t xml:space="preserve">Лицо (физическое лицо совместно с его взаимозависимыми лицами), имеющее право по назначению или избранию единоличного исполнительного органа контрагента либо не менее 50% состава коллегиального исполнительного органа или совета </w:t>
            </w:r>
          </w:p>
        </w:tc>
      </w:tr>
      <w:tr w:rsidR="009265C7" w:rsidRPr="00505728" w:rsidTr="00A45E65">
        <w:tc>
          <w:tcPr>
            <w:tcW w:w="9570" w:type="dxa"/>
            <w:tcBorders>
              <w:top w:val="nil"/>
              <w:left w:val="nil"/>
              <w:bottom w:val="nil"/>
              <w:right w:val="nil"/>
            </w:tcBorders>
            <w:shd w:val="clear" w:color="auto" w:fill="auto"/>
          </w:tcPr>
          <w:p w:rsidR="00753202" w:rsidRPr="00505728" w:rsidRDefault="00753202" w:rsidP="00A3098E">
            <w:pPr>
              <w:tabs>
                <w:tab w:val="left" w:pos="1500"/>
              </w:tabs>
              <w:jc w:val="both"/>
              <w:rPr>
                <w:sz w:val="22"/>
                <w:szCs w:val="22"/>
              </w:rPr>
            </w:pPr>
            <w:r w:rsidRPr="00505728">
              <w:rPr>
                <w:sz w:val="22"/>
                <w:szCs w:val="22"/>
              </w:rPr>
              <w:t>директоров (наблюдательного совета)</w:t>
            </w:r>
          </w:p>
        </w:tc>
      </w:tr>
      <w:tr w:rsidR="009265C7" w:rsidRPr="00505728" w:rsidTr="00A45E65">
        <w:tc>
          <w:tcPr>
            <w:tcW w:w="9570" w:type="dxa"/>
            <w:tcBorders>
              <w:top w:val="nil"/>
              <w:left w:val="nil"/>
              <w:bottom w:val="single" w:sz="4" w:space="0" w:color="auto"/>
              <w:right w:val="nil"/>
            </w:tcBorders>
            <w:shd w:val="clear" w:color="auto" w:fill="auto"/>
          </w:tcPr>
          <w:p w:rsidR="00753202" w:rsidRPr="00505728" w:rsidRDefault="00753202" w:rsidP="00A3098E">
            <w:pPr>
              <w:tabs>
                <w:tab w:val="left" w:pos="1500"/>
              </w:tabs>
              <w:jc w:val="both"/>
              <w:rPr>
                <w:b/>
                <w:sz w:val="22"/>
                <w:szCs w:val="22"/>
              </w:rPr>
            </w:pPr>
          </w:p>
        </w:tc>
      </w:tr>
      <w:tr w:rsidR="009265C7" w:rsidRPr="00505728" w:rsidTr="00A45E65">
        <w:tc>
          <w:tcPr>
            <w:tcW w:w="9570" w:type="dxa"/>
            <w:tcBorders>
              <w:top w:val="single" w:sz="4" w:space="0" w:color="auto"/>
              <w:left w:val="nil"/>
              <w:bottom w:val="nil"/>
              <w:right w:val="nil"/>
            </w:tcBorders>
            <w:shd w:val="clear" w:color="auto" w:fill="auto"/>
          </w:tcPr>
          <w:p w:rsidR="00753202" w:rsidRPr="00505728" w:rsidRDefault="00753202" w:rsidP="00A3098E">
            <w:pPr>
              <w:tabs>
                <w:tab w:val="left" w:pos="1500"/>
              </w:tabs>
              <w:jc w:val="both"/>
              <w:rPr>
                <w:sz w:val="22"/>
                <w:szCs w:val="22"/>
              </w:rPr>
            </w:pPr>
            <w:r w:rsidRPr="00505728">
              <w:rPr>
                <w:sz w:val="22"/>
                <w:szCs w:val="22"/>
              </w:rPr>
              <w:t>(при наличии перечислить, при отсутствии – проставить прочерк)</w:t>
            </w:r>
          </w:p>
        </w:tc>
      </w:tr>
      <w:tr w:rsidR="009265C7" w:rsidRPr="00505728" w:rsidTr="00A45E65">
        <w:tc>
          <w:tcPr>
            <w:tcW w:w="9570" w:type="dxa"/>
            <w:tcBorders>
              <w:top w:val="nil"/>
              <w:left w:val="nil"/>
              <w:bottom w:val="nil"/>
              <w:right w:val="nil"/>
            </w:tcBorders>
            <w:shd w:val="clear" w:color="auto" w:fill="auto"/>
          </w:tcPr>
          <w:p w:rsidR="00753202" w:rsidRPr="00505728" w:rsidRDefault="00753202" w:rsidP="00A45E65">
            <w:pPr>
              <w:numPr>
                <w:ilvl w:val="0"/>
                <w:numId w:val="30"/>
              </w:numPr>
              <w:tabs>
                <w:tab w:val="left" w:pos="426"/>
              </w:tabs>
              <w:spacing w:before="120"/>
              <w:ind w:firstLine="0"/>
              <w:contextualSpacing/>
              <w:rPr>
                <w:rFonts w:eastAsia="Calibri"/>
                <w:sz w:val="22"/>
                <w:szCs w:val="22"/>
                <w:lang w:eastAsia="en-US"/>
              </w:rPr>
            </w:pPr>
            <w:r w:rsidRPr="00505728">
              <w:rPr>
                <w:rFonts w:eastAsia="Calibri"/>
                <w:sz w:val="22"/>
                <w:szCs w:val="22"/>
                <w:lang w:eastAsia="en-US"/>
              </w:rPr>
              <w:t>Балансовая стоимость активов (всего) в соответствии с последним утвержденным балансом</w:t>
            </w:r>
          </w:p>
        </w:tc>
      </w:tr>
      <w:tr w:rsidR="009265C7" w:rsidRPr="00505728" w:rsidTr="00A45E65">
        <w:tc>
          <w:tcPr>
            <w:tcW w:w="9570" w:type="dxa"/>
            <w:tcBorders>
              <w:top w:val="nil"/>
              <w:left w:val="nil"/>
              <w:bottom w:val="single" w:sz="4" w:space="0" w:color="auto"/>
              <w:right w:val="nil"/>
            </w:tcBorders>
            <w:shd w:val="clear" w:color="auto" w:fill="auto"/>
          </w:tcPr>
          <w:p w:rsidR="00753202" w:rsidRPr="00505728" w:rsidRDefault="00753202" w:rsidP="00A45E65">
            <w:pPr>
              <w:tabs>
                <w:tab w:val="left" w:pos="1500"/>
              </w:tabs>
              <w:rPr>
                <w:b/>
                <w:sz w:val="22"/>
                <w:szCs w:val="22"/>
              </w:rPr>
            </w:pPr>
            <w:r w:rsidRPr="00505728">
              <w:rPr>
                <w:noProof/>
                <w:sz w:val="22"/>
                <w:szCs w:val="22"/>
              </w:rPr>
              <w:drawing>
                <wp:anchor distT="0" distB="0" distL="114300" distR="114300" simplePos="0" relativeHeight="251662848" behindDoc="1" locked="0" layoutInCell="1" allowOverlap="1" wp14:anchorId="752EA260" wp14:editId="191828C6">
                  <wp:simplePos x="0" y="0"/>
                  <wp:positionH relativeFrom="column">
                    <wp:posOffset>6868795</wp:posOffset>
                  </wp:positionH>
                  <wp:positionV relativeFrom="paragraph">
                    <wp:posOffset>129540</wp:posOffset>
                  </wp:positionV>
                  <wp:extent cx="4116705" cy="295148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116705" cy="2951480"/>
                          </a:xfrm>
                          <a:prstGeom prst="rect">
                            <a:avLst/>
                          </a:prstGeom>
                          <a:noFill/>
                        </pic:spPr>
                      </pic:pic>
                    </a:graphicData>
                  </a:graphic>
                  <wp14:sizeRelH relativeFrom="page">
                    <wp14:pctWidth>0</wp14:pctWidth>
                  </wp14:sizeRelH>
                  <wp14:sizeRelV relativeFrom="page">
                    <wp14:pctHeight>0</wp14:pctHeight>
                  </wp14:sizeRelV>
                </wp:anchor>
              </w:drawing>
            </w:r>
          </w:p>
        </w:tc>
      </w:tr>
      <w:tr w:rsidR="009265C7" w:rsidRPr="00505728" w:rsidTr="00A45E65">
        <w:tc>
          <w:tcPr>
            <w:tcW w:w="9570" w:type="dxa"/>
            <w:tcBorders>
              <w:top w:val="single" w:sz="4" w:space="0" w:color="auto"/>
              <w:left w:val="nil"/>
              <w:bottom w:val="nil"/>
              <w:right w:val="nil"/>
            </w:tcBorders>
            <w:shd w:val="clear" w:color="auto" w:fill="auto"/>
          </w:tcPr>
          <w:p w:rsidR="00753202" w:rsidRPr="00505728" w:rsidRDefault="00753202" w:rsidP="00A45E65">
            <w:pPr>
              <w:numPr>
                <w:ilvl w:val="0"/>
                <w:numId w:val="30"/>
              </w:numPr>
              <w:tabs>
                <w:tab w:val="left" w:pos="426"/>
              </w:tabs>
              <w:spacing w:before="240"/>
              <w:ind w:firstLine="0"/>
              <w:contextualSpacing/>
              <w:rPr>
                <w:rFonts w:eastAsia="Calibri"/>
                <w:sz w:val="22"/>
                <w:szCs w:val="22"/>
                <w:lang w:eastAsia="en-US"/>
              </w:rPr>
            </w:pPr>
            <w:r w:rsidRPr="00505728">
              <w:rPr>
                <w:rFonts w:eastAsia="Calibri"/>
                <w:sz w:val="22"/>
                <w:szCs w:val="22"/>
                <w:lang w:eastAsia="en-US"/>
              </w:rPr>
              <w:t>Балансовая стоимость основных производственных средств и нематериальных активов в соответствии с последним утвержденным балансом:</w:t>
            </w:r>
          </w:p>
        </w:tc>
      </w:tr>
      <w:tr w:rsidR="009265C7" w:rsidRPr="00505728" w:rsidTr="00A45E65">
        <w:tc>
          <w:tcPr>
            <w:tcW w:w="9570" w:type="dxa"/>
            <w:tcBorders>
              <w:top w:val="nil"/>
              <w:left w:val="nil"/>
              <w:bottom w:val="single" w:sz="4" w:space="0" w:color="auto"/>
              <w:right w:val="nil"/>
            </w:tcBorders>
            <w:shd w:val="clear" w:color="auto" w:fill="auto"/>
          </w:tcPr>
          <w:p w:rsidR="00753202" w:rsidRPr="00505728" w:rsidRDefault="00753202" w:rsidP="00A45E65">
            <w:pPr>
              <w:tabs>
                <w:tab w:val="left" w:pos="1500"/>
              </w:tabs>
              <w:rPr>
                <w:b/>
                <w:sz w:val="22"/>
                <w:szCs w:val="22"/>
              </w:rPr>
            </w:pPr>
          </w:p>
        </w:tc>
      </w:tr>
      <w:tr w:rsidR="009265C7" w:rsidRPr="00505728" w:rsidTr="00A45E65">
        <w:tc>
          <w:tcPr>
            <w:tcW w:w="9570" w:type="dxa"/>
            <w:tcBorders>
              <w:top w:val="nil"/>
              <w:left w:val="nil"/>
              <w:bottom w:val="nil"/>
              <w:right w:val="nil"/>
            </w:tcBorders>
            <w:shd w:val="clear" w:color="auto" w:fill="auto"/>
          </w:tcPr>
          <w:p w:rsidR="00753202" w:rsidRPr="00505728" w:rsidRDefault="00753202" w:rsidP="00A45E65">
            <w:pPr>
              <w:numPr>
                <w:ilvl w:val="0"/>
                <w:numId w:val="30"/>
              </w:numPr>
              <w:tabs>
                <w:tab w:val="left" w:pos="426"/>
              </w:tabs>
              <w:spacing w:before="240"/>
              <w:ind w:firstLine="0"/>
              <w:contextualSpacing/>
              <w:rPr>
                <w:rFonts w:eastAsia="Calibri"/>
                <w:sz w:val="22"/>
                <w:szCs w:val="22"/>
                <w:lang w:eastAsia="en-US"/>
              </w:rPr>
            </w:pPr>
            <w:r w:rsidRPr="00505728">
              <w:rPr>
                <w:rFonts w:eastAsia="Calibri"/>
                <w:sz w:val="22"/>
                <w:szCs w:val="22"/>
                <w:lang w:eastAsia="en-US"/>
              </w:rPr>
              <w:t>Размер чистых активов на последнюю отчетную дату</w:t>
            </w:r>
          </w:p>
        </w:tc>
      </w:tr>
      <w:tr w:rsidR="009265C7" w:rsidRPr="00505728" w:rsidTr="00A45E65">
        <w:tc>
          <w:tcPr>
            <w:tcW w:w="9570" w:type="dxa"/>
            <w:tcBorders>
              <w:top w:val="single" w:sz="4" w:space="0" w:color="auto"/>
              <w:left w:val="nil"/>
              <w:bottom w:val="nil"/>
              <w:right w:val="nil"/>
            </w:tcBorders>
            <w:shd w:val="clear" w:color="auto" w:fill="auto"/>
          </w:tcPr>
          <w:p w:rsidR="00753202" w:rsidRPr="00505728" w:rsidRDefault="00753202" w:rsidP="00A45E65">
            <w:pPr>
              <w:numPr>
                <w:ilvl w:val="0"/>
                <w:numId w:val="30"/>
              </w:numPr>
              <w:tabs>
                <w:tab w:val="left" w:pos="426"/>
              </w:tabs>
              <w:spacing w:before="240"/>
              <w:ind w:firstLine="0"/>
              <w:contextualSpacing/>
              <w:rPr>
                <w:rFonts w:eastAsia="Calibri"/>
                <w:sz w:val="22"/>
                <w:szCs w:val="22"/>
                <w:lang w:eastAsia="en-US"/>
              </w:rPr>
            </w:pPr>
            <w:r w:rsidRPr="00505728">
              <w:rPr>
                <w:rFonts w:eastAsia="Calibri"/>
                <w:sz w:val="22"/>
                <w:szCs w:val="22"/>
                <w:lang w:eastAsia="en-US"/>
              </w:rPr>
              <w:t>Размер уставного капитала</w:t>
            </w:r>
          </w:p>
        </w:tc>
      </w:tr>
      <w:tr w:rsidR="009265C7" w:rsidRPr="00505728" w:rsidTr="00A45E65">
        <w:tc>
          <w:tcPr>
            <w:tcW w:w="9570" w:type="dxa"/>
            <w:tcBorders>
              <w:top w:val="single" w:sz="4" w:space="0" w:color="auto"/>
              <w:left w:val="nil"/>
              <w:bottom w:val="nil"/>
              <w:right w:val="nil"/>
            </w:tcBorders>
            <w:shd w:val="clear" w:color="auto" w:fill="auto"/>
          </w:tcPr>
          <w:p w:rsidR="00753202" w:rsidRPr="00505728" w:rsidRDefault="00753202" w:rsidP="00A45E65">
            <w:pPr>
              <w:tabs>
                <w:tab w:val="left" w:pos="1500"/>
              </w:tabs>
              <w:rPr>
                <w:sz w:val="22"/>
                <w:szCs w:val="22"/>
              </w:rPr>
            </w:pPr>
          </w:p>
        </w:tc>
      </w:tr>
    </w:tbl>
    <w:p w:rsidR="00753202" w:rsidRPr="00505728" w:rsidRDefault="00753202" w:rsidP="00753202">
      <w:pPr>
        <w:tabs>
          <w:tab w:val="left" w:pos="1500"/>
        </w:tabs>
        <w:rPr>
          <w:sz w:val="22"/>
          <w:szCs w:val="22"/>
        </w:rPr>
      </w:pPr>
      <w:r w:rsidRPr="00505728">
        <w:rPr>
          <w:sz w:val="22"/>
          <w:szCs w:val="22"/>
        </w:rPr>
        <w:t>Настоящим подтверждается, что вышеуказанные сведения являются достоверными и действительными</w:t>
      </w:r>
    </w:p>
    <w:p w:rsidR="00753202" w:rsidRPr="00505728" w:rsidRDefault="00753202" w:rsidP="00753202">
      <w:pPr>
        <w:tabs>
          <w:tab w:val="left" w:pos="1500"/>
        </w:tabs>
        <w:jc w:val="both"/>
        <w:rPr>
          <w:sz w:val="22"/>
          <w:szCs w:val="22"/>
        </w:rPr>
      </w:pPr>
    </w:p>
    <w:p w:rsidR="00753202" w:rsidRPr="00505728" w:rsidRDefault="00753202" w:rsidP="00753202">
      <w:pPr>
        <w:rPr>
          <w:sz w:val="22"/>
          <w:szCs w:val="22"/>
        </w:rPr>
      </w:pPr>
      <w:r w:rsidRPr="00505728">
        <w:rPr>
          <w:sz w:val="22"/>
          <w:szCs w:val="22"/>
        </w:rPr>
        <w:t>Руководитель __________________________/_______________________________</w:t>
      </w:r>
    </w:p>
    <w:p w:rsidR="00753202" w:rsidRPr="00505728" w:rsidRDefault="00753202" w:rsidP="00753202">
      <w:pPr>
        <w:rPr>
          <w:sz w:val="22"/>
          <w:szCs w:val="22"/>
        </w:rPr>
      </w:pPr>
    </w:p>
    <w:p w:rsidR="00753202" w:rsidRPr="00505728" w:rsidRDefault="00753202" w:rsidP="00753202">
      <w:pPr>
        <w:pBdr>
          <w:bottom w:val="single" w:sz="12" w:space="1" w:color="auto"/>
        </w:pBdr>
        <w:jc w:val="both"/>
        <w:rPr>
          <w:sz w:val="22"/>
          <w:szCs w:val="22"/>
        </w:rPr>
      </w:pPr>
      <w:r w:rsidRPr="00505728">
        <w:rPr>
          <w:sz w:val="22"/>
          <w:szCs w:val="22"/>
        </w:rPr>
        <w:t>Информация предоставляется по договору №_________ от ____________.</w:t>
      </w:r>
    </w:p>
    <w:p w:rsidR="00753202" w:rsidRPr="00505728" w:rsidRDefault="00753202" w:rsidP="00753202">
      <w:pPr>
        <w:pBdr>
          <w:bottom w:val="single" w:sz="12" w:space="1" w:color="auto"/>
        </w:pBdr>
        <w:jc w:val="both"/>
        <w:rPr>
          <w:sz w:val="22"/>
          <w:szCs w:val="22"/>
        </w:rPr>
      </w:pPr>
    </w:p>
    <w:p w:rsidR="00753202" w:rsidRPr="00505728" w:rsidRDefault="00753202" w:rsidP="00753202">
      <w:pPr>
        <w:jc w:val="center"/>
        <w:rPr>
          <w:i/>
          <w:sz w:val="22"/>
          <w:szCs w:val="22"/>
        </w:rPr>
      </w:pPr>
      <w:r w:rsidRPr="00505728">
        <w:rPr>
          <w:i/>
          <w:sz w:val="22"/>
          <w:szCs w:val="22"/>
        </w:rPr>
        <w:t>Конец формы</w:t>
      </w:r>
    </w:p>
    <w:p w:rsidR="00753202" w:rsidRPr="00505728" w:rsidRDefault="00753202" w:rsidP="00753202">
      <w:pPr>
        <w:rPr>
          <w:b/>
          <w:bCs/>
          <w:sz w:val="22"/>
          <w:szCs w:val="22"/>
        </w:rPr>
      </w:pPr>
    </w:p>
    <w:p w:rsidR="00753202" w:rsidRPr="00505728" w:rsidRDefault="00753202" w:rsidP="00753202">
      <w:pPr>
        <w:tabs>
          <w:tab w:val="left" w:pos="8097"/>
        </w:tabs>
        <w:rPr>
          <w:b/>
          <w:bCs/>
          <w:sz w:val="22"/>
          <w:szCs w:val="22"/>
        </w:rPr>
      </w:pPr>
      <w:r w:rsidRPr="00505728">
        <w:rPr>
          <w:b/>
          <w:bCs/>
          <w:sz w:val="22"/>
          <w:szCs w:val="22"/>
        </w:rPr>
        <w:tab/>
      </w:r>
    </w:p>
    <w:p w:rsidR="00753202" w:rsidRPr="00505728" w:rsidRDefault="00753202" w:rsidP="00753202">
      <w:pPr>
        <w:rPr>
          <w:b/>
          <w:bCs/>
          <w:sz w:val="22"/>
          <w:szCs w:val="22"/>
        </w:rPr>
      </w:pPr>
      <w:proofErr w:type="gramStart"/>
      <w:r w:rsidRPr="00505728">
        <w:rPr>
          <w:b/>
          <w:bCs/>
          <w:sz w:val="22"/>
          <w:szCs w:val="22"/>
        </w:rPr>
        <w:t xml:space="preserve">ПОСТАВЩИК:   </w:t>
      </w:r>
      <w:proofErr w:type="gramEnd"/>
      <w:r w:rsidRPr="00505728">
        <w:rPr>
          <w:b/>
          <w:bCs/>
          <w:sz w:val="22"/>
          <w:szCs w:val="22"/>
        </w:rPr>
        <w:t xml:space="preserve">                                                                        ПОКУПАТЕЛЬ:</w:t>
      </w:r>
    </w:p>
    <w:p w:rsidR="00753202" w:rsidRPr="00505728" w:rsidRDefault="00753202" w:rsidP="00753202">
      <w:pPr>
        <w:ind w:left="6946"/>
        <w:jc w:val="right"/>
        <w:rPr>
          <w:sz w:val="22"/>
          <w:szCs w:val="22"/>
        </w:rPr>
      </w:pPr>
    </w:p>
    <w:p w:rsidR="00753202" w:rsidRPr="00505728" w:rsidRDefault="00753202" w:rsidP="00753202">
      <w:pPr>
        <w:ind w:left="709"/>
        <w:jc w:val="both"/>
        <w:rPr>
          <w:b/>
          <w:strike/>
          <w:sz w:val="22"/>
          <w:szCs w:val="22"/>
        </w:rPr>
      </w:pPr>
    </w:p>
    <w:p w:rsidR="00753202" w:rsidRPr="00505728" w:rsidRDefault="00753202" w:rsidP="00753202">
      <w:pPr>
        <w:ind w:left="709"/>
        <w:jc w:val="right"/>
        <w:rPr>
          <w:sz w:val="22"/>
          <w:szCs w:val="22"/>
        </w:rPr>
      </w:pPr>
    </w:p>
    <w:p w:rsidR="00753202" w:rsidRPr="00505728" w:rsidRDefault="00753202" w:rsidP="00753202">
      <w:pPr>
        <w:ind w:left="709"/>
        <w:jc w:val="right"/>
        <w:rPr>
          <w:sz w:val="22"/>
          <w:szCs w:val="22"/>
        </w:rPr>
      </w:pPr>
    </w:p>
    <w:p w:rsidR="00753202" w:rsidRPr="00505728" w:rsidRDefault="00753202" w:rsidP="00753202">
      <w:pPr>
        <w:ind w:left="709"/>
        <w:jc w:val="right"/>
        <w:rPr>
          <w:sz w:val="22"/>
          <w:szCs w:val="22"/>
        </w:rPr>
      </w:pPr>
    </w:p>
    <w:p w:rsidR="00753202" w:rsidRPr="00505728" w:rsidRDefault="00753202" w:rsidP="00753202">
      <w:pPr>
        <w:ind w:left="709"/>
        <w:jc w:val="right"/>
        <w:rPr>
          <w:sz w:val="22"/>
          <w:szCs w:val="22"/>
        </w:rPr>
      </w:pPr>
    </w:p>
    <w:p w:rsidR="003D62F0" w:rsidRPr="00505728" w:rsidRDefault="003D62F0" w:rsidP="003D62F0">
      <w:pPr>
        <w:jc w:val="right"/>
        <w:rPr>
          <w:sz w:val="22"/>
          <w:szCs w:val="22"/>
        </w:rPr>
      </w:pPr>
      <w:r w:rsidRPr="00505728">
        <w:rPr>
          <w:sz w:val="22"/>
          <w:szCs w:val="22"/>
        </w:rPr>
        <w:lastRenderedPageBreak/>
        <w:t xml:space="preserve">Приложение № 3 к договору </w:t>
      </w:r>
    </w:p>
    <w:p w:rsidR="003D62F0" w:rsidRPr="00505728" w:rsidRDefault="003D62F0" w:rsidP="003D62F0">
      <w:pPr>
        <w:jc w:val="right"/>
        <w:rPr>
          <w:sz w:val="22"/>
          <w:szCs w:val="22"/>
        </w:rPr>
      </w:pPr>
      <w:r w:rsidRPr="00505728">
        <w:rPr>
          <w:sz w:val="22"/>
          <w:szCs w:val="22"/>
        </w:rPr>
        <w:t>№ __от "__" _______ 20__г.</w:t>
      </w:r>
    </w:p>
    <w:p w:rsidR="00753202" w:rsidRPr="00505728" w:rsidRDefault="00753202" w:rsidP="003B4B97">
      <w:pPr>
        <w:ind w:left="710" w:firstLine="1"/>
        <w:jc w:val="center"/>
        <w:rPr>
          <w:rFonts w:eastAsia="Calibri"/>
          <w:b/>
          <w:sz w:val="22"/>
          <w:szCs w:val="22"/>
        </w:rPr>
      </w:pPr>
    </w:p>
    <w:p w:rsidR="00753202" w:rsidRPr="00505728" w:rsidRDefault="00753202" w:rsidP="00753202">
      <w:pPr>
        <w:tabs>
          <w:tab w:val="left" w:pos="0"/>
          <w:tab w:val="num" w:pos="1134"/>
        </w:tabs>
        <w:jc w:val="center"/>
        <w:outlineLvl w:val="1"/>
        <w:rPr>
          <w:rFonts w:eastAsia="Calibri"/>
          <w:b/>
          <w:sz w:val="22"/>
          <w:szCs w:val="22"/>
        </w:rPr>
      </w:pPr>
      <w:r w:rsidRPr="00505728">
        <w:rPr>
          <w:rFonts w:eastAsia="Calibri"/>
          <w:b/>
          <w:sz w:val="22"/>
          <w:szCs w:val="22"/>
        </w:rPr>
        <w:t xml:space="preserve">Согласие на обработку персональных данных </w:t>
      </w:r>
    </w:p>
    <w:p w:rsidR="00753202" w:rsidRPr="00505728" w:rsidRDefault="00753202" w:rsidP="00753202">
      <w:pPr>
        <w:tabs>
          <w:tab w:val="left" w:pos="0"/>
        </w:tabs>
        <w:jc w:val="center"/>
        <w:rPr>
          <w:rFonts w:eastAsia="Calibri"/>
          <w:b/>
          <w:snapToGrid w:val="0"/>
          <w:sz w:val="22"/>
          <w:szCs w:val="22"/>
        </w:rPr>
      </w:pPr>
      <w:r w:rsidRPr="00505728">
        <w:rPr>
          <w:rFonts w:eastAsia="Calibri"/>
          <w:b/>
          <w:snapToGrid w:val="0"/>
          <w:sz w:val="22"/>
          <w:szCs w:val="22"/>
        </w:rPr>
        <w:t xml:space="preserve">от «_____» ____________ 20____ г. </w:t>
      </w:r>
    </w:p>
    <w:p w:rsidR="00753202" w:rsidRPr="00505728" w:rsidRDefault="00753202" w:rsidP="00753202">
      <w:pPr>
        <w:jc w:val="center"/>
        <w:rPr>
          <w:rFonts w:eastAsia="Calibri"/>
          <w:sz w:val="22"/>
          <w:szCs w:val="22"/>
        </w:rPr>
      </w:pPr>
    </w:p>
    <w:p w:rsidR="00753202" w:rsidRPr="00505728" w:rsidRDefault="00753202" w:rsidP="00753202">
      <w:pPr>
        <w:ind w:firstLine="709"/>
        <w:jc w:val="both"/>
        <w:rPr>
          <w:rFonts w:eastAsia="Calibri"/>
          <w:sz w:val="22"/>
          <w:szCs w:val="22"/>
        </w:rPr>
      </w:pPr>
      <w:r w:rsidRPr="00505728">
        <w:rPr>
          <w:rFonts w:eastAsia="Calibri"/>
          <w:sz w:val="22"/>
          <w:szCs w:val="22"/>
        </w:rPr>
        <w:t>Настоящим, ________________________________________________________,</w:t>
      </w:r>
    </w:p>
    <w:p w:rsidR="00753202" w:rsidRPr="00505728" w:rsidRDefault="00753202" w:rsidP="00753202">
      <w:pPr>
        <w:ind w:firstLine="709"/>
        <w:jc w:val="center"/>
        <w:rPr>
          <w:rFonts w:eastAsia="Calibri"/>
          <w:i/>
          <w:sz w:val="22"/>
          <w:szCs w:val="22"/>
        </w:rPr>
      </w:pPr>
      <w:r w:rsidRPr="00505728">
        <w:rPr>
          <w:rFonts w:eastAsia="Calibri"/>
          <w:i/>
          <w:sz w:val="22"/>
          <w:szCs w:val="22"/>
        </w:rPr>
        <w:t>(указывается</w:t>
      </w:r>
      <w:r w:rsidRPr="00505728">
        <w:rPr>
          <w:rFonts w:eastAsia="Calibri"/>
          <w:sz w:val="22"/>
          <w:szCs w:val="22"/>
        </w:rPr>
        <w:t xml:space="preserve"> </w:t>
      </w:r>
      <w:r w:rsidRPr="00505728">
        <w:rPr>
          <w:rFonts w:eastAsia="Calibri"/>
          <w:i/>
          <w:sz w:val="22"/>
          <w:szCs w:val="22"/>
        </w:rPr>
        <w:t>полное наименование контрагента)</w:t>
      </w:r>
    </w:p>
    <w:p w:rsidR="00753202" w:rsidRPr="00505728" w:rsidRDefault="00753202" w:rsidP="00753202">
      <w:pPr>
        <w:ind w:firstLine="709"/>
        <w:jc w:val="both"/>
        <w:rPr>
          <w:rFonts w:eastAsia="Calibri"/>
          <w:sz w:val="22"/>
          <w:szCs w:val="22"/>
        </w:rPr>
      </w:pPr>
      <w:r w:rsidRPr="00505728">
        <w:rPr>
          <w:rFonts w:eastAsia="Calibri"/>
          <w:sz w:val="22"/>
          <w:szCs w:val="22"/>
        </w:rPr>
        <w:t>Адрес регистрации: _______________________________________________________,</w:t>
      </w:r>
    </w:p>
    <w:p w:rsidR="00753202" w:rsidRPr="00505728" w:rsidRDefault="00753202" w:rsidP="00753202">
      <w:pPr>
        <w:ind w:firstLine="709"/>
        <w:jc w:val="both"/>
        <w:rPr>
          <w:rFonts w:eastAsia="Calibri"/>
          <w:sz w:val="22"/>
          <w:szCs w:val="22"/>
        </w:rPr>
      </w:pPr>
      <w:r w:rsidRPr="00505728">
        <w:rPr>
          <w:rFonts w:eastAsia="Calibri"/>
          <w:sz w:val="22"/>
          <w:szCs w:val="22"/>
        </w:rPr>
        <w:t xml:space="preserve">Свидетельство о регистрации: ______________________________________________ </w:t>
      </w:r>
    </w:p>
    <w:p w:rsidR="00753202" w:rsidRPr="00505728" w:rsidRDefault="00753202" w:rsidP="00753202">
      <w:pPr>
        <w:ind w:firstLine="709"/>
        <w:jc w:val="both"/>
        <w:rPr>
          <w:rFonts w:eastAsia="Calibri"/>
          <w:b/>
          <w:i/>
          <w:sz w:val="22"/>
          <w:szCs w:val="22"/>
        </w:rPr>
      </w:pPr>
      <w:r w:rsidRPr="00505728">
        <w:rPr>
          <w:rFonts w:eastAsia="Calibri"/>
          <w:b/>
          <w:i/>
          <w:sz w:val="22"/>
          <w:szCs w:val="22"/>
        </w:rPr>
        <w:t>ИНН __________________________</w:t>
      </w:r>
    </w:p>
    <w:p w:rsidR="00753202" w:rsidRPr="00505728" w:rsidRDefault="00753202" w:rsidP="00753202">
      <w:pPr>
        <w:tabs>
          <w:tab w:val="left" w:pos="8069"/>
        </w:tabs>
        <w:ind w:firstLine="709"/>
        <w:jc w:val="both"/>
        <w:rPr>
          <w:rFonts w:eastAsia="Calibri"/>
          <w:b/>
          <w:i/>
          <w:sz w:val="22"/>
          <w:szCs w:val="22"/>
        </w:rPr>
      </w:pPr>
      <w:r w:rsidRPr="00505728">
        <w:rPr>
          <w:rFonts w:eastAsia="Calibri"/>
          <w:b/>
          <w:i/>
          <w:sz w:val="22"/>
          <w:szCs w:val="22"/>
        </w:rPr>
        <w:t>КПП __________________________</w:t>
      </w:r>
      <w:r w:rsidRPr="00505728">
        <w:rPr>
          <w:rFonts w:eastAsia="Calibri"/>
          <w:b/>
          <w:i/>
          <w:sz w:val="22"/>
          <w:szCs w:val="22"/>
        </w:rPr>
        <w:tab/>
      </w:r>
    </w:p>
    <w:p w:rsidR="00753202" w:rsidRPr="00505728" w:rsidRDefault="00753202" w:rsidP="00753202">
      <w:pPr>
        <w:tabs>
          <w:tab w:val="left" w:pos="7214"/>
        </w:tabs>
        <w:ind w:firstLine="709"/>
        <w:jc w:val="both"/>
        <w:rPr>
          <w:rFonts w:eastAsia="Calibri"/>
          <w:sz w:val="22"/>
          <w:szCs w:val="22"/>
        </w:rPr>
      </w:pPr>
      <w:r w:rsidRPr="00505728">
        <w:rPr>
          <w:rFonts w:eastAsia="Calibri"/>
          <w:b/>
          <w:i/>
          <w:sz w:val="22"/>
          <w:szCs w:val="22"/>
        </w:rPr>
        <w:t>ОГРН _________________________</w:t>
      </w:r>
      <w:r w:rsidRPr="00505728">
        <w:rPr>
          <w:rFonts w:eastAsia="Calibri"/>
          <w:sz w:val="22"/>
          <w:szCs w:val="22"/>
        </w:rPr>
        <w:t>,</w:t>
      </w:r>
      <w:r w:rsidRPr="00505728">
        <w:rPr>
          <w:rFonts w:eastAsia="Calibri"/>
          <w:sz w:val="22"/>
          <w:szCs w:val="22"/>
        </w:rPr>
        <w:tab/>
      </w:r>
      <w:r w:rsidR="0071782B" w:rsidRPr="00505728">
        <w:rPr>
          <w:rFonts w:eastAsia="Calibri"/>
          <w:noProof/>
          <w:sz w:val="22"/>
          <w:szCs w:val="22"/>
        </w:rPr>
        <w:drawing>
          <wp:anchor distT="0" distB="0" distL="114300" distR="114300" simplePos="0" relativeHeight="251667968" behindDoc="1" locked="0" layoutInCell="1" allowOverlap="1" wp14:anchorId="19BB4C43" wp14:editId="4169589E">
            <wp:simplePos x="0" y="0"/>
            <wp:positionH relativeFrom="column">
              <wp:posOffset>0</wp:posOffset>
            </wp:positionH>
            <wp:positionV relativeFrom="paragraph">
              <wp:posOffset>532765</wp:posOffset>
            </wp:positionV>
            <wp:extent cx="6935470" cy="4783455"/>
            <wp:effectExtent l="0" t="533400" r="0" b="531495"/>
            <wp:wrapNone/>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3">
                      <a:extLst>
                        <a:ext uri="{BEBA8EAE-BF5A-486C-A8C5-ECC9F3942E4B}">
                          <a14:imgProps xmlns:a14="http://schemas.microsoft.com/office/drawing/2010/main">
                            <a14:imgLayer r:embed="rId14">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753202" w:rsidRPr="00505728" w:rsidRDefault="00753202" w:rsidP="00753202">
      <w:pPr>
        <w:ind w:firstLine="709"/>
        <w:jc w:val="both"/>
        <w:rPr>
          <w:rFonts w:eastAsia="Calibri"/>
          <w:b/>
          <w:i/>
          <w:sz w:val="22"/>
          <w:szCs w:val="22"/>
        </w:rPr>
      </w:pPr>
      <w:r w:rsidRPr="00505728">
        <w:rPr>
          <w:rFonts w:eastAsia="Calibri"/>
          <w:sz w:val="22"/>
          <w:szCs w:val="22"/>
        </w:rPr>
        <w:t>в лице</w:t>
      </w:r>
      <w:r w:rsidRPr="00505728">
        <w:rPr>
          <w:rFonts w:eastAsia="Calibri"/>
          <w:b/>
          <w:i/>
          <w:sz w:val="22"/>
          <w:szCs w:val="22"/>
        </w:rPr>
        <w:t xml:space="preserve"> __________________________________________________________________</w:t>
      </w:r>
    </w:p>
    <w:p w:rsidR="00753202" w:rsidRPr="00505728" w:rsidRDefault="00753202" w:rsidP="00753202">
      <w:pPr>
        <w:jc w:val="both"/>
        <w:rPr>
          <w:rFonts w:eastAsia="Calibri"/>
          <w:b/>
          <w:i/>
          <w:sz w:val="22"/>
          <w:szCs w:val="22"/>
        </w:rPr>
      </w:pPr>
      <w:r w:rsidRPr="00505728">
        <w:rPr>
          <w:rFonts w:eastAsia="Calibri"/>
          <w:b/>
          <w:i/>
          <w:sz w:val="22"/>
          <w:szCs w:val="22"/>
        </w:rPr>
        <w:t>______________________________________________________________________________,</w:t>
      </w:r>
    </w:p>
    <w:p w:rsidR="00753202" w:rsidRPr="00505728" w:rsidRDefault="00753202" w:rsidP="00753202">
      <w:pPr>
        <w:ind w:firstLine="709"/>
        <w:jc w:val="both"/>
        <w:rPr>
          <w:rFonts w:eastAsia="Calibri"/>
          <w:bCs/>
          <w:i/>
          <w:iCs/>
          <w:sz w:val="22"/>
          <w:szCs w:val="22"/>
        </w:rPr>
      </w:pPr>
      <w:r w:rsidRPr="00505728">
        <w:rPr>
          <w:rFonts w:eastAsia="Calibri"/>
          <w:i/>
          <w:sz w:val="22"/>
          <w:szCs w:val="22"/>
        </w:rPr>
        <w:t>(указываются Ф.И.О.,</w:t>
      </w:r>
      <w:r w:rsidRPr="00505728">
        <w:rPr>
          <w:rFonts w:eastAsia="Calibri"/>
          <w:bCs/>
          <w:i/>
          <w:iCs/>
          <w:sz w:val="22"/>
          <w:szCs w:val="22"/>
        </w:rPr>
        <w:t xml:space="preserve"> адрес, номер основного документа, удостоверяющего его личность, сведения о дате выдачи указанного документа и выдавшем его </w:t>
      </w:r>
      <w:proofErr w:type="gramStart"/>
      <w:r w:rsidRPr="00505728">
        <w:rPr>
          <w:rFonts w:eastAsia="Calibri"/>
          <w:bCs/>
          <w:i/>
          <w:iCs/>
          <w:sz w:val="22"/>
          <w:szCs w:val="22"/>
        </w:rPr>
        <w:t>органе)*</w:t>
      </w:r>
      <w:proofErr w:type="gramEnd"/>
    </w:p>
    <w:p w:rsidR="0071782B" w:rsidRPr="00505728" w:rsidRDefault="00753202" w:rsidP="0071782B">
      <w:pPr>
        <w:pStyle w:val="Default"/>
        <w:jc w:val="both"/>
        <w:rPr>
          <w:rFonts w:ascii="Times New Roman" w:hAnsi="Times New Roman" w:cs="Times New Roman"/>
          <w:sz w:val="22"/>
          <w:szCs w:val="22"/>
        </w:rPr>
      </w:pPr>
      <w:r w:rsidRPr="00505728">
        <w:rPr>
          <w:rFonts w:ascii="Times New Roman" w:hAnsi="Times New Roman" w:cs="Times New Roman"/>
          <w:b/>
          <w:i/>
          <w:sz w:val="22"/>
          <w:szCs w:val="22"/>
        </w:rPr>
        <w:t>действующего на основании _____________________________</w:t>
      </w:r>
      <w:r w:rsidRPr="00505728">
        <w:rPr>
          <w:rFonts w:ascii="Times New Roman" w:hAnsi="Times New Roman" w:cs="Times New Roman"/>
          <w:i/>
          <w:sz w:val="22"/>
          <w:szCs w:val="22"/>
        </w:rPr>
        <w:t>,</w:t>
      </w:r>
      <w:r w:rsidRPr="00505728">
        <w:rPr>
          <w:rFonts w:ascii="Times New Roman" w:hAnsi="Times New Roman" w:cs="Times New Roman"/>
          <w:b/>
          <w:i/>
          <w:sz w:val="22"/>
          <w:szCs w:val="22"/>
        </w:rPr>
        <w:t xml:space="preserve"> </w:t>
      </w:r>
      <w:r w:rsidR="0071782B" w:rsidRPr="00505728">
        <w:rPr>
          <w:rFonts w:ascii="Times New Roman" w:hAnsi="Times New Roman" w:cs="Times New Roman"/>
          <w:sz w:val="22"/>
          <w:szCs w:val="22"/>
        </w:rPr>
        <w:t xml:space="preserve">дает свое согласие   </w:t>
      </w:r>
      <w:r w:rsidR="0071782B" w:rsidRPr="00505728">
        <w:rPr>
          <w:rFonts w:ascii="Times New Roman" w:hAnsi="Times New Roman" w:cs="Times New Roman"/>
          <w:b/>
          <w:sz w:val="22"/>
          <w:szCs w:val="22"/>
        </w:rPr>
        <w:t>Акционерному обществу «Энергосервис Волги»</w:t>
      </w:r>
      <w:r w:rsidR="0071782B" w:rsidRPr="00505728">
        <w:rPr>
          <w:rFonts w:ascii="Times New Roman" w:hAnsi="Times New Roman" w:cs="Times New Roman"/>
          <w:sz w:val="22"/>
          <w:szCs w:val="22"/>
        </w:rPr>
        <w:t xml:space="preserve">, зарегистрированному по адресу: 410012, г. Саратов, ул. Большая Казачья, зд.17/39, стр.1, помещ.4, </w:t>
      </w:r>
      <w:r w:rsidR="0071782B" w:rsidRPr="00505728">
        <w:rPr>
          <w:rFonts w:ascii="Times New Roman" w:hAnsi="Times New Roman" w:cs="Times New Roman"/>
          <w:b/>
          <w:sz w:val="22"/>
          <w:szCs w:val="22"/>
        </w:rPr>
        <w:t>Публичному акционерному обществу «Россети Волга»</w:t>
      </w:r>
      <w:r w:rsidR="0071782B" w:rsidRPr="00505728">
        <w:rPr>
          <w:rFonts w:ascii="Times New Roman" w:hAnsi="Times New Roman" w:cs="Times New Roman"/>
          <w:sz w:val="22"/>
          <w:szCs w:val="22"/>
        </w:rPr>
        <w:t xml:space="preserve">, зарегистрированному по адресу: г. Саратов, ул. Первомайская, 42/44 и </w:t>
      </w:r>
      <w:r w:rsidR="0071782B" w:rsidRPr="00505728">
        <w:rPr>
          <w:rFonts w:ascii="Times New Roman" w:hAnsi="Times New Roman" w:cs="Times New Roman"/>
          <w:b/>
          <w:sz w:val="22"/>
          <w:szCs w:val="22"/>
        </w:rPr>
        <w:t>Публичному акционерному обществу</w:t>
      </w:r>
      <w:r w:rsidR="0071782B" w:rsidRPr="00505728">
        <w:rPr>
          <w:rFonts w:ascii="Times New Roman" w:hAnsi="Times New Roman" w:cs="Times New Roman"/>
          <w:sz w:val="22"/>
          <w:szCs w:val="22"/>
        </w:rPr>
        <w:t xml:space="preserve"> </w:t>
      </w:r>
      <w:r w:rsidR="0071782B" w:rsidRPr="00505728">
        <w:rPr>
          <w:rFonts w:ascii="Times New Roman" w:hAnsi="Times New Roman" w:cs="Times New Roman"/>
          <w:b/>
          <w:sz w:val="22"/>
          <w:szCs w:val="22"/>
        </w:rPr>
        <w:t>«Федеральная сетевая компания - Россети»</w:t>
      </w:r>
      <w:r w:rsidR="0071782B" w:rsidRPr="00505728">
        <w:rPr>
          <w:rFonts w:ascii="Times New Roman" w:hAnsi="Times New Roman" w:cs="Times New Roman"/>
          <w:sz w:val="22"/>
          <w:szCs w:val="22"/>
        </w:rPr>
        <w:t xml:space="preserve">, зарегистрированному по адресу: г. Москва, ул. Беловежская, 4, - на обработку персональных данных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 контрагента / планируемых к привлечению субконтрагентов: __________________, паспорт ___________, выдан _______________, адрес регистрации: _______________, ИНН _________________; ______________________, паспорт ____________________, выдан _______________________, адрес регистрации: ____________________________, ИНН ______________ - на совершение действий, предусмотренных п. 3 ст. 3 Федерального закона «О персональных данных» от 27.07.2006 № 152-ФЗ,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 </w:t>
      </w:r>
    </w:p>
    <w:p w:rsidR="0071782B" w:rsidRPr="00505728" w:rsidRDefault="0071782B" w:rsidP="0071782B">
      <w:pPr>
        <w:pStyle w:val="Default"/>
        <w:jc w:val="both"/>
        <w:rPr>
          <w:rFonts w:ascii="Times New Roman" w:hAnsi="Times New Roman" w:cs="Times New Roman"/>
          <w:sz w:val="22"/>
          <w:szCs w:val="22"/>
        </w:rPr>
      </w:pPr>
      <w:r w:rsidRPr="00505728">
        <w:rPr>
          <w:rFonts w:ascii="Times New Roman" w:hAnsi="Times New Roman" w:cs="Times New Roman"/>
          <w:sz w:val="22"/>
          <w:szCs w:val="22"/>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 энергетического комплекса и экологической безопасности. </w:t>
      </w:r>
    </w:p>
    <w:p w:rsidR="0071782B" w:rsidRPr="00505728" w:rsidRDefault="0071782B" w:rsidP="0071782B">
      <w:pPr>
        <w:ind w:firstLine="709"/>
        <w:jc w:val="both"/>
        <w:rPr>
          <w:rFonts w:eastAsia="Calibri"/>
          <w:sz w:val="22"/>
          <w:szCs w:val="22"/>
        </w:rPr>
      </w:pPr>
      <w:r w:rsidRPr="00505728">
        <w:rPr>
          <w:sz w:val="22"/>
          <w:szCs w:val="22"/>
        </w:rPr>
        <w:t>Срок, в течение которого действует настоящее согласие: со дня его подписания 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753202" w:rsidRPr="00505728" w:rsidRDefault="00753202" w:rsidP="0071782B">
      <w:pPr>
        <w:ind w:firstLine="709"/>
        <w:jc w:val="both"/>
        <w:rPr>
          <w:rFonts w:eastAsia="Calibri"/>
          <w:snapToGrid w:val="0"/>
          <w:sz w:val="22"/>
          <w:szCs w:val="22"/>
        </w:rPr>
      </w:pPr>
    </w:p>
    <w:p w:rsidR="00753202" w:rsidRPr="00505728" w:rsidRDefault="00753202" w:rsidP="00753202">
      <w:pPr>
        <w:jc w:val="both"/>
        <w:rPr>
          <w:rFonts w:eastAsia="Calibri"/>
          <w:sz w:val="22"/>
          <w:szCs w:val="22"/>
        </w:rPr>
      </w:pPr>
      <w:r w:rsidRPr="00505728">
        <w:rPr>
          <w:rFonts w:eastAsia="Calibri"/>
          <w:sz w:val="22"/>
          <w:szCs w:val="22"/>
        </w:rPr>
        <w:t>_______________________________                          ______________________________________</w:t>
      </w:r>
    </w:p>
    <w:p w:rsidR="001A74CF" w:rsidRPr="00505728" w:rsidRDefault="00753202" w:rsidP="00753202">
      <w:pPr>
        <w:jc w:val="both"/>
        <w:rPr>
          <w:rFonts w:eastAsia="Calibri"/>
          <w:sz w:val="22"/>
          <w:szCs w:val="22"/>
        </w:rPr>
      </w:pPr>
      <w:r w:rsidRPr="00505728">
        <w:rPr>
          <w:rFonts w:eastAsia="Calibri"/>
          <w:sz w:val="22"/>
          <w:szCs w:val="22"/>
        </w:rPr>
        <w:t xml:space="preserve">(подпись уполномоченного </w:t>
      </w:r>
      <w:proofErr w:type="gramStart"/>
      <w:r w:rsidRPr="00505728">
        <w:rPr>
          <w:rFonts w:eastAsia="Calibri"/>
          <w:sz w:val="22"/>
          <w:szCs w:val="22"/>
        </w:rPr>
        <w:t xml:space="preserve">представителя)   </w:t>
      </w:r>
      <w:proofErr w:type="gramEnd"/>
      <w:r w:rsidRPr="00505728">
        <w:rPr>
          <w:rFonts w:eastAsia="Calibri"/>
          <w:sz w:val="22"/>
          <w:szCs w:val="22"/>
        </w:rPr>
        <w:t xml:space="preserve">                   (Ф.И.О. и должность подписавшего**)</w:t>
      </w:r>
    </w:p>
    <w:p w:rsidR="00753202" w:rsidRPr="00505728" w:rsidRDefault="00753202" w:rsidP="00753202">
      <w:pPr>
        <w:jc w:val="both"/>
        <w:rPr>
          <w:rFonts w:eastAsia="Calibri"/>
          <w:b/>
          <w:bCs/>
          <w:sz w:val="22"/>
          <w:szCs w:val="22"/>
        </w:rPr>
      </w:pPr>
      <w:r w:rsidRPr="00505728">
        <w:rPr>
          <w:rFonts w:eastAsia="Calibri"/>
          <w:b/>
          <w:bCs/>
          <w:sz w:val="22"/>
          <w:szCs w:val="22"/>
        </w:rPr>
        <w:t>М.П.</w:t>
      </w:r>
    </w:p>
    <w:p w:rsidR="001A74CF" w:rsidRPr="00505728" w:rsidRDefault="001A74CF" w:rsidP="00753202">
      <w:pPr>
        <w:jc w:val="both"/>
        <w:rPr>
          <w:rFonts w:eastAsia="Calibri"/>
          <w:b/>
          <w:bCs/>
          <w:sz w:val="22"/>
          <w:szCs w:val="22"/>
        </w:rPr>
      </w:pPr>
    </w:p>
    <w:p w:rsidR="001A74CF" w:rsidRPr="00505728" w:rsidRDefault="001A74CF" w:rsidP="00753202">
      <w:pPr>
        <w:jc w:val="both"/>
        <w:rPr>
          <w:rFonts w:eastAsia="Calibri"/>
          <w:b/>
          <w:bCs/>
          <w:sz w:val="22"/>
          <w:szCs w:val="22"/>
        </w:rPr>
      </w:pPr>
    </w:p>
    <w:p w:rsidR="001A74CF" w:rsidRPr="00505728" w:rsidRDefault="001A74CF" w:rsidP="00753202">
      <w:pPr>
        <w:jc w:val="both"/>
        <w:rPr>
          <w:rFonts w:eastAsia="Calibri"/>
          <w:b/>
          <w:bCs/>
          <w:sz w:val="22"/>
          <w:szCs w:val="22"/>
        </w:rPr>
      </w:pPr>
    </w:p>
    <w:p w:rsidR="001A74CF" w:rsidRPr="00505728" w:rsidRDefault="001A74CF" w:rsidP="00753202">
      <w:pPr>
        <w:jc w:val="both"/>
        <w:rPr>
          <w:rFonts w:eastAsia="Calibri"/>
          <w:b/>
          <w:bCs/>
          <w:sz w:val="22"/>
          <w:szCs w:val="22"/>
        </w:rPr>
      </w:pPr>
    </w:p>
    <w:p w:rsidR="00753202" w:rsidRPr="00505728" w:rsidRDefault="00753202" w:rsidP="00753202">
      <w:pPr>
        <w:jc w:val="both"/>
        <w:rPr>
          <w:rFonts w:eastAsia="Calibri"/>
          <w:i/>
          <w:sz w:val="22"/>
          <w:szCs w:val="22"/>
        </w:rPr>
      </w:pPr>
    </w:p>
    <w:p w:rsidR="00753202" w:rsidRPr="00505728" w:rsidRDefault="00753202" w:rsidP="00753202">
      <w:pPr>
        <w:jc w:val="both"/>
        <w:rPr>
          <w:rFonts w:eastAsia="Calibri"/>
          <w:i/>
          <w:sz w:val="22"/>
          <w:szCs w:val="22"/>
        </w:rPr>
      </w:pPr>
    </w:p>
    <w:p w:rsidR="00753202" w:rsidRPr="00505728" w:rsidRDefault="00753202" w:rsidP="00753202">
      <w:pPr>
        <w:jc w:val="both"/>
        <w:rPr>
          <w:rFonts w:eastAsia="Calibri"/>
          <w:b/>
          <w:i/>
          <w:sz w:val="22"/>
          <w:szCs w:val="22"/>
        </w:rPr>
      </w:pPr>
      <w:r w:rsidRPr="00505728">
        <w:rPr>
          <w:rFonts w:eastAsia="Calibri"/>
          <w:i/>
          <w:sz w:val="22"/>
          <w:szCs w:val="22"/>
        </w:rPr>
        <w:t xml:space="preserve">* Указываются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w:t>
      </w:r>
      <w:r w:rsidRPr="00505728">
        <w:rPr>
          <w:rFonts w:eastAsia="Calibri"/>
          <w:i/>
          <w:sz w:val="22"/>
          <w:szCs w:val="22"/>
        </w:rPr>
        <w:lastRenderedPageBreak/>
        <w:t xml:space="preserve">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753202" w:rsidRPr="00505728" w:rsidRDefault="00753202" w:rsidP="00753202">
      <w:pPr>
        <w:jc w:val="both"/>
        <w:rPr>
          <w:rFonts w:eastAsia="Calibri"/>
          <w:i/>
          <w:sz w:val="22"/>
          <w:szCs w:val="22"/>
        </w:rPr>
      </w:pPr>
      <w:r w:rsidRPr="00505728">
        <w:rPr>
          <w:rFonts w:eastAsia="Calibri"/>
          <w:i/>
          <w:sz w:val="22"/>
          <w:szCs w:val="22"/>
        </w:rPr>
        <w:t>**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 контрагента / планируемых к привлечению субконтрагентов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rsidR="00753202" w:rsidRPr="00505728" w:rsidRDefault="00753202" w:rsidP="00753202">
      <w:pPr>
        <w:jc w:val="both"/>
        <w:rPr>
          <w:rFonts w:eastAsia="Calibri"/>
          <w:i/>
          <w:sz w:val="22"/>
          <w:szCs w:val="22"/>
        </w:rPr>
      </w:pPr>
      <w:r w:rsidRPr="00505728">
        <w:rPr>
          <w:rFonts w:eastAsia="Calibri"/>
          <w:i/>
          <w:sz w:val="22"/>
          <w:szCs w:val="22"/>
        </w:rPr>
        <w:t>*** Заполнение участником закупки (потенциальным контра</w:t>
      </w:r>
      <w:r w:rsidR="0071782B" w:rsidRPr="00505728">
        <w:rPr>
          <w:rFonts w:eastAsia="Calibri"/>
          <w:noProof/>
          <w:sz w:val="22"/>
          <w:szCs w:val="22"/>
        </w:rPr>
        <w:drawing>
          <wp:anchor distT="0" distB="0" distL="114300" distR="114300" simplePos="0" relativeHeight="251670016" behindDoc="1" locked="0" layoutInCell="1" allowOverlap="1" wp14:anchorId="19BB4C43" wp14:editId="4169589E">
            <wp:simplePos x="0" y="0"/>
            <wp:positionH relativeFrom="column">
              <wp:posOffset>0</wp:posOffset>
            </wp:positionH>
            <wp:positionV relativeFrom="paragraph">
              <wp:posOffset>532765</wp:posOffset>
            </wp:positionV>
            <wp:extent cx="6935470" cy="4783455"/>
            <wp:effectExtent l="0" t="533400" r="0" b="531495"/>
            <wp:wrapNone/>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3">
                      <a:extLst>
                        <a:ext uri="{BEBA8EAE-BF5A-486C-A8C5-ECC9F3942E4B}">
                          <a14:imgProps xmlns:a14="http://schemas.microsoft.com/office/drawing/2010/main">
                            <a14:imgLayer r:embed="rId14">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505728">
        <w:rPr>
          <w:rFonts w:eastAsia="Calibri"/>
          <w:i/>
          <w:sz w:val="22"/>
          <w:szCs w:val="22"/>
        </w:rPr>
        <w:t xml:space="preserve">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Обществам данных о руководителе, собственниках (участниках, учредителях, акционерах), в том числе бенефициарах и бенефициарах своего </w:t>
      </w:r>
      <w:proofErr w:type="spellStart"/>
      <w:r w:rsidRPr="00505728">
        <w:rPr>
          <w:rFonts w:eastAsia="Calibri"/>
          <w:i/>
          <w:sz w:val="22"/>
          <w:szCs w:val="22"/>
        </w:rPr>
        <w:t>субконтрагента</w:t>
      </w:r>
      <w:proofErr w:type="spellEnd"/>
      <w:r w:rsidRPr="00505728">
        <w:rPr>
          <w:rFonts w:eastAsia="Calibri"/>
          <w:i/>
          <w:sz w:val="22"/>
          <w:szCs w:val="22"/>
        </w:rPr>
        <w:t>,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предоставление (обработку) ПАО «Россети», ПАО (АО) «_________», ДЗО ПАО (АО) «___________» и в уполномоченные государственные органы указанных сведений.</w:t>
      </w:r>
    </w:p>
    <w:p w:rsidR="00753202" w:rsidRPr="00505728" w:rsidRDefault="00753202" w:rsidP="00753202">
      <w:pPr>
        <w:jc w:val="both"/>
        <w:rPr>
          <w:sz w:val="22"/>
          <w:szCs w:val="22"/>
        </w:rPr>
      </w:pPr>
    </w:p>
    <w:p w:rsidR="00753202" w:rsidRPr="00505728" w:rsidRDefault="00753202" w:rsidP="00753202">
      <w:pPr>
        <w:ind w:left="709"/>
        <w:jc w:val="both"/>
        <w:rPr>
          <w:b/>
          <w:sz w:val="22"/>
          <w:szCs w:val="22"/>
        </w:rPr>
      </w:pPr>
    </w:p>
    <w:p w:rsidR="00753202" w:rsidRPr="00505728" w:rsidRDefault="00753202" w:rsidP="00753202">
      <w:pPr>
        <w:rPr>
          <w:b/>
          <w:bCs/>
          <w:sz w:val="22"/>
          <w:szCs w:val="22"/>
        </w:rPr>
      </w:pPr>
      <w:proofErr w:type="gramStart"/>
      <w:r w:rsidRPr="00505728">
        <w:rPr>
          <w:b/>
          <w:bCs/>
          <w:sz w:val="22"/>
          <w:szCs w:val="22"/>
        </w:rPr>
        <w:t xml:space="preserve">ПОСТАВЩИК:   </w:t>
      </w:r>
      <w:proofErr w:type="gramEnd"/>
      <w:r w:rsidRPr="00505728">
        <w:rPr>
          <w:b/>
          <w:bCs/>
          <w:sz w:val="22"/>
          <w:szCs w:val="22"/>
        </w:rPr>
        <w:t xml:space="preserve">                                                                        ПОКУПАТЕЛЬ:</w:t>
      </w:r>
    </w:p>
    <w:p w:rsidR="00753202" w:rsidRPr="00505728" w:rsidRDefault="00753202" w:rsidP="00753202">
      <w:pPr>
        <w:pStyle w:val="afff5"/>
        <w:jc w:val="right"/>
        <w:rPr>
          <w:i/>
          <w:sz w:val="22"/>
          <w:szCs w:val="22"/>
        </w:rPr>
      </w:pPr>
    </w:p>
    <w:p w:rsidR="00753202" w:rsidRPr="00505728" w:rsidRDefault="00753202" w:rsidP="00753202">
      <w:pPr>
        <w:pStyle w:val="afff5"/>
        <w:jc w:val="right"/>
        <w:rPr>
          <w:i/>
          <w:sz w:val="22"/>
          <w:szCs w:val="22"/>
        </w:rPr>
      </w:pPr>
    </w:p>
    <w:p w:rsidR="00753202" w:rsidRPr="00505728" w:rsidRDefault="00753202" w:rsidP="00753202">
      <w:pPr>
        <w:pStyle w:val="afff5"/>
        <w:jc w:val="right"/>
        <w:rPr>
          <w:i/>
          <w:sz w:val="22"/>
          <w:szCs w:val="22"/>
        </w:rPr>
      </w:pPr>
    </w:p>
    <w:p w:rsidR="00753202" w:rsidRPr="00505728" w:rsidRDefault="00753202" w:rsidP="00753202">
      <w:pPr>
        <w:pStyle w:val="afff5"/>
        <w:jc w:val="right"/>
        <w:rPr>
          <w:i/>
          <w:sz w:val="22"/>
          <w:szCs w:val="22"/>
        </w:rPr>
      </w:pPr>
    </w:p>
    <w:p w:rsidR="00753202" w:rsidRPr="00505728" w:rsidRDefault="00753202" w:rsidP="00753202">
      <w:pPr>
        <w:pStyle w:val="afff5"/>
        <w:jc w:val="right"/>
        <w:rPr>
          <w:i/>
          <w:sz w:val="22"/>
          <w:szCs w:val="22"/>
        </w:rPr>
      </w:pPr>
    </w:p>
    <w:p w:rsidR="00753202" w:rsidRPr="00505728" w:rsidRDefault="00753202" w:rsidP="00753202">
      <w:pPr>
        <w:pStyle w:val="afff5"/>
        <w:jc w:val="right"/>
        <w:rPr>
          <w:i/>
          <w:sz w:val="22"/>
          <w:szCs w:val="22"/>
        </w:rPr>
      </w:pPr>
    </w:p>
    <w:p w:rsidR="00753202" w:rsidRPr="00505728" w:rsidRDefault="00753202" w:rsidP="00753202">
      <w:pPr>
        <w:pStyle w:val="afff5"/>
        <w:jc w:val="right"/>
        <w:rPr>
          <w:i/>
          <w:sz w:val="22"/>
          <w:szCs w:val="22"/>
        </w:rPr>
      </w:pPr>
    </w:p>
    <w:p w:rsidR="00753202" w:rsidRPr="00505728" w:rsidRDefault="00753202" w:rsidP="00753202">
      <w:pPr>
        <w:pStyle w:val="afff5"/>
        <w:jc w:val="right"/>
        <w:rPr>
          <w:i/>
          <w:sz w:val="22"/>
          <w:szCs w:val="22"/>
        </w:rPr>
      </w:pPr>
    </w:p>
    <w:p w:rsidR="00753202" w:rsidRPr="00505728" w:rsidRDefault="00753202" w:rsidP="00753202">
      <w:pPr>
        <w:pStyle w:val="afff5"/>
        <w:jc w:val="right"/>
        <w:rPr>
          <w:i/>
          <w:sz w:val="22"/>
          <w:szCs w:val="22"/>
        </w:rPr>
      </w:pPr>
    </w:p>
    <w:p w:rsidR="00753202" w:rsidRPr="00505728" w:rsidRDefault="00753202" w:rsidP="00753202">
      <w:pPr>
        <w:pStyle w:val="afff5"/>
        <w:jc w:val="right"/>
        <w:rPr>
          <w:i/>
          <w:sz w:val="22"/>
          <w:szCs w:val="22"/>
        </w:rPr>
      </w:pPr>
    </w:p>
    <w:p w:rsidR="00753202" w:rsidRPr="00505728" w:rsidRDefault="00753202" w:rsidP="00753202">
      <w:pPr>
        <w:pStyle w:val="afff5"/>
        <w:jc w:val="right"/>
        <w:rPr>
          <w:i/>
          <w:sz w:val="22"/>
          <w:szCs w:val="22"/>
        </w:rPr>
      </w:pPr>
    </w:p>
    <w:p w:rsidR="00753202" w:rsidRPr="00505728" w:rsidRDefault="00753202" w:rsidP="00753202">
      <w:pPr>
        <w:pStyle w:val="afff5"/>
        <w:jc w:val="right"/>
        <w:rPr>
          <w:i/>
          <w:sz w:val="22"/>
          <w:szCs w:val="22"/>
        </w:rPr>
      </w:pPr>
    </w:p>
    <w:p w:rsidR="00753202" w:rsidRPr="00505728" w:rsidRDefault="00753202" w:rsidP="00753202">
      <w:pPr>
        <w:pStyle w:val="afff5"/>
        <w:jc w:val="right"/>
        <w:rPr>
          <w:i/>
          <w:sz w:val="22"/>
          <w:szCs w:val="22"/>
        </w:rPr>
      </w:pPr>
    </w:p>
    <w:p w:rsidR="00753202" w:rsidRPr="00505728" w:rsidRDefault="00753202" w:rsidP="00753202">
      <w:pPr>
        <w:pStyle w:val="afff5"/>
        <w:jc w:val="right"/>
        <w:rPr>
          <w:i/>
          <w:sz w:val="22"/>
          <w:szCs w:val="22"/>
        </w:rPr>
      </w:pPr>
    </w:p>
    <w:p w:rsidR="00ED7B3D" w:rsidRPr="00505728" w:rsidRDefault="00ED7B3D" w:rsidP="00753202">
      <w:pPr>
        <w:pStyle w:val="afff5"/>
        <w:jc w:val="right"/>
        <w:rPr>
          <w:i/>
          <w:sz w:val="22"/>
          <w:szCs w:val="22"/>
        </w:rPr>
      </w:pPr>
    </w:p>
    <w:p w:rsidR="00ED7B3D" w:rsidRPr="00505728" w:rsidRDefault="00ED7B3D" w:rsidP="00753202">
      <w:pPr>
        <w:pStyle w:val="afff5"/>
        <w:jc w:val="right"/>
        <w:rPr>
          <w:i/>
          <w:sz w:val="22"/>
          <w:szCs w:val="22"/>
        </w:rPr>
      </w:pPr>
    </w:p>
    <w:p w:rsidR="00ED7B3D" w:rsidRPr="00505728" w:rsidRDefault="00ED7B3D" w:rsidP="00753202">
      <w:pPr>
        <w:pStyle w:val="afff5"/>
        <w:jc w:val="right"/>
        <w:rPr>
          <w:i/>
          <w:sz w:val="22"/>
          <w:szCs w:val="22"/>
        </w:rPr>
      </w:pPr>
    </w:p>
    <w:p w:rsidR="00ED7B3D" w:rsidRPr="00505728" w:rsidRDefault="00ED7B3D" w:rsidP="00753202">
      <w:pPr>
        <w:pStyle w:val="afff5"/>
        <w:jc w:val="right"/>
        <w:rPr>
          <w:i/>
          <w:sz w:val="22"/>
          <w:szCs w:val="22"/>
        </w:rPr>
      </w:pPr>
    </w:p>
    <w:p w:rsidR="00ED7B3D" w:rsidRPr="00505728" w:rsidRDefault="00ED7B3D" w:rsidP="00753202">
      <w:pPr>
        <w:pStyle w:val="afff5"/>
        <w:jc w:val="right"/>
        <w:rPr>
          <w:i/>
          <w:sz w:val="22"/>
          <w:szCs w:val="22"/>
        </w:rPr>
      </w:pPr>
    </w:p>
    <w:p w:rsidR="00ED7B3D" w:rsidRPr="00505728" w:rsidRDefault="00ED7B3D" w:rsidP="00753202">
      <w:pPr>
        <w:pStyle w:val="afff5"/>
        <w:jc w:val="right"/>
        <w:rPr>
          <w:i/>
          <w:sz w:val="22"/>
          <w:szCs w:val="22"/>
        </w:rPr>
      </w:pPr>
    </w:p>
    <w:p w:rsidR="00ED7B3D" w:rsidRPr="00505728" w:rsidRDefault="00ED7B3D" w:rsidP="00753202">
      <w:pPr>
        <w:pStyle w:val="afff5"/>
        <w:jc w:val="right"/>
        <w:rPr>
          <w:i/>
          <w:sz w:val="22"/>
          <w:szCs w:val="22"/>
        </w:rPr>
      </w:pPr>
    </w:p>
    <w:p w:rsidR="00ED7B3D" w:rsidRPr="00505728" w:rsidRDefault="00ED7B3D" w:rsidP="00753202">
      <w:pPr>
        <w:pStyle w:val="afff5"/>
        <w:jc w:val="right"/>
        <w:rPr>
          <w:i/>
          <w:sz w:val="22"/>
          <w:szCs w:val="22"/>
        </w:rPr>
      </w:pPr>
    </w:p>
    <w:p w:rsidR="00ED7B3D" w:rsidRPr="00505728" w:rsidRDefault="00ED7B3D" w:rsidP="00753202">
      <w:pPr>
        <w:pStyle w:val="afff5"/>
        <w:jc w:val="right"/>
        <w:rPr>
          <w:i/>
          <w:sz w:val="22"/>
          <w:szCs w:val="22"/>
        </w:rPr>
      </w:pPr>
    </w:p>
    <w:p w:rsidR="00ED7B3D" w:rsidRPr="00505728" w:rsidRDefault="00ED7B3D" w:rsidP="00753202">
      <w:pPr>
        <w:pStyle w:val="afff5"/>
        <w:jc w:val="right"/>
        <w:rPr>
          <w:i/>
          <w:sz w:val="22"/>
          <w:szCs w:val="22"/>
        </w:rPr>
      </w:pPr>
    </w:p>
    <w:p w:rsidR="00ED7B3D" w:rsidRPr="00505728" w:rsidRDefault="00ED7B3D" w:rsidP="00753202">
      <w:pPr>
        <w:pStyle w:val="afff5"/>
        <w:jc w:val="right"/>
        <w:rPr>
          <w:i/>
          <w:sz w:val="22"/>
          <w:szCs w:val="22"/>
        </w:rPr>
      </w:pPr>
    </w:p>
    <w:p w:rsidR="00ED7B3D" w:rsidRPr="00505728" w:rsidRDefault="00ED7B3D" w:rsidP="00753202">
      <w:pPr>
        <w:pStyle w:val="afff5"/>
        <w:jc w:val="right"/>
        <w:rPr>
          <w:i/>
          <w:sz w:val="22"/>
          <w:szCs w:val="22"/>
        </w:rPr>
      </w:pPr>
    </w:p>
    <w:p w:rsidR="00ED7B3D" w:rsidRPr="00505728" w:rsidRDefault="00ED7B3D" w:rsidP="00753202">
      <w:pPr>
        <w:pStyle w:val="afff5"/>
        <w:jc w:val="right"/>
        <w:rPr>
          <w:i/>
          <w:sz w:val="22"/>
          <w:szCs w:val="22"/>
        </w:rPr>
      </w:pPr>
    </w:p>
    <w:p w:rsidR="00ED7B3D" w:rsidRPr="00505728" w:rsidRDefault="00ED7B3D" w:rsidP="00753202">
      <w:pPr>
        <w:pStyle w:val="afff5"/>
        <w:jc w:val="right"/>
        <w:rPr>
          <w:i/>
          <w:sz w:val="22"/>
          <w:szCs w:val="22"/>
        </w:rPr>
      </w:pPr>
    </w:p>
    <w:p w:rsidR="00753202" w:rsidRPr="00505728" w:rsidRDefault="00753202" w:rsidP="00753202">
      <w:pPr>
        <w:pStyle w:val="afff5"/>
        <w:jc w:val="right"/>
        <w:rPr>
          <w:i/>
          <w:sz w:val="22"/>
          <w:szCs w:val="22"/>
        </w:rPr>
      </w:pPr>
    </w:p>
    <w:p w:rsidR="003D62F0" w:rsidRDefault="003D62F0" w:rsidP="003D62F0">
      <w:pPr>
        <w:jc w:val="right"/>
        <w:rPr>
          <w:sz w:val="22"/>
          <w:szCs w:val="22"/>
        </w:rPr>
      </w:pPr>
    </w:p>
    <w:p w:rsidR="00505728" w:rsidRDefault="00505728" w:rsidP="003D62F0">
      <w:pPr>
        <w:jc w:val="right"/>
        <w:rPr>
          <w:sz w:val="22"/>
          <w:szCs w:val="22"/>
        </w:rPr>
      </w:pPr>
    </w:p>
    <w:p w:rsidR="00505728" w:rsidRDefault="00505728" w:rsidP="003D62F0">
      <w:pPr>
        <w:jc w:val="right"/>
        <w:rPr>
          <w:sz w:val="22"/>
          <w:szCs w:val="22"/>
        </w:rPr>
      </w:pPr>
    </w:p>
    <w:p w:rsidR="00505728" w:rsidRDefault="00505728" w:rsidP="003D62F0">
      <w:pPr>
        <w:jc w:val="right"/>
        <w:rPr>
          <w:sz w:val="22"/>
          <w:szCs w:val="22"/>
        </w:rPr>
      </w:pPr>
    </w:p>
    <w:p w:rsidR="00505728" w:rsidRDefault="00505728" w:rsidP="003D62F0">
      <w:pPr>
        <w:jc w:val="right"/>
        <w:rPr>
          <w:sz w:val="22"/>
          <w:szCs w:val="22"/>
        </w:rPr>
      </w:pPr>
    </w:p>
    <w:p w:rsidR="00505728" w:rsidRDefault="00505728" w:rsidP="003D62F0">
      <w:pPr>
        <w:jc w:val="right"/>
        <w:rPr>
          <w:sz w:val="22"/>
          <w:szCs w:val="22"/>
        </w:rPr>
      </w:pPr>
    </w:p>
    <w:p w:rsidR="00505728" w:rsidRDefault="00505728" w:rsidP="003D62F0">
      <w:pPr>
        <w:jc w:val="right"/>
        <w:rPr>
          <w:sz w:val="22"/>
          <w:szCs w:val="22"/>
        </w:rPr>
      </w:pPr>
    </w:p>
    <w:p w:rsidR="00505728" w:rsidRDefault="00505728" w:rsidP="003D62F0">
      <w:pPr>
        <w:jc w:val="right"/>
        <w:rPr>
          <w:sz w:val="22"/>
          <w:szCs w:val="22"/>
        </w:rPr>
      </w:pPr>
    </w:p>
    <w:p w:rsidR="00505728" w:rsidRPr="00505728" w:rsidRDefault="00505728" w:rsidP="003D62F0">
      <w:pPr>
        <w:jc w:val="right"/>
        <w:rPr>
          <w:sz w:val="22"/>
          <w:szCs w:val="22"/>
        </w:rPr>
      </w:pPr>
    </w:p>
    <w:p w:rsidR="003D62F0" w:rsidRPr="00505728" w:rsidRDefault="003D62F0" w:rsidP="003D62F0">
      <w:pPr>
        <w:jc w:val="right"/>
        <w:rPr>
          <w:sz w:val="22"/>
          <w:szCs w:val="22"/>
        </w:rPr>
      </w:pPr>
    </w:p>
    <w:p w:rsidR="003D62F0" w:rsidRPr="00505728" w:rsidRDefault="003D62F0" w:rsidP="003D62F0">
      <w:pPr>
        <w:jc w:val="right"/>
        <w:rPr>
          <w:sz w:val="22"/>
          <w:szCs w:val="22"/>
        </w:rPr>
      </w:pPr>
      <w:r w:rsidRPr="00505728">
        <w:rPr>
          <w:sz w:val="22"/>
          <w:szCs w:val="22"/>
        </w:rPr>
        <w:lastRenderedPageBreak/>
        <w:t xml:space="preserve">Приложение № 4 к договору </w:t>
      </w:r>
    </w:p>
    <w:p w:rsidR="003D62F0" w:rsidRPr="00505728" w:rsidRDefault="003D62F0" w:rsidP="003D62F0">
      <w:pPr>
        <w:jc w:val="right"/>
        <w:rPr>
          <w:sz w:val="22"/>
          <w:szCs w:val="22"/>
        </w:rPr>
      </w:pPr>
      <w:r w:rsidRPr="00505728">
        <w:rPr>
          <w:sz w:val="22"/>
          <w:szCs w:val="22"/>
        </w:rPr>
        <w:t>№ __от "__" _______ 20__г.</w:t>
      </w:r>
    </w:p>
    <w:p w:rsidR="003B4B97" w:rsidRPr="00505728" w:rsidRDefault="003B4B97" w:rsidP="00E805F9">
      <w:pPr>
        <w:widowControl w:val="0"/>
        <w:tabs>
          <w:tab w:val="left" w:pos="5489"/>
        </w:tabs>
        <w:snapToGrid w:val="0"/>
        <w:spacing w:line="252" w:lineRule="auto"/>
        <w:jc w:val="center"/>
        <w:rPr>
          <w:b/>
          <w:bCs/>
          <w:sz w:val="22"/>
          <w:szCs w:val="22"/>
          <w:lang w:eastAsia="ar-SA"/>
        </w:rPr>
      </w:pPr>
    </w:p>
    <w:p w:rsidR="00E805F9" w:rsidRPr="00505728" w:rsidRDefault="00E805F9" w:rsidP="00E805F9">
      <w:pPr>
        <w:widowControl w:val="0"/>
        <w:tabs>
          <w:tab w:val="left" w:pos="5489"/>
        </w:tabs>
        <w:snapToGrid w:val="0"/>
        <w:spacing w:line="252" w:lineRule="auto"/>
        <w:jc w:val="center"/>
        <w:rPr>
          <w:b/>
          <w:bCs/>
          <w:sz w:val="22"/>
          <w:szCs w:val="22"/>
          <w:lang w:eastAsia="ar-SA"/>
        </w:rPr>
      </w:pPr>
      <w:r w:rsidRPr="00505728">
        <w:rPr>
          <w:b/>
          <w:bCs/>
          <w:sz w:val="22"/>
          <w:szCs w:val="22"/>
          <w:lang w:eastAsia="ar-SA"/>
        </w:rPr>
        <w:t xml:space="preserve">СПЕЦИФИКАЦИЯ </w:t>
      </w:r>
    </w:p>
    <w:p w:rsidR="00E805F9" w:rsidRPr="00505728" w:rsidRDefault="00E805F9" w:rsidP="00E805F9">
      <w:pPr>
        <w:widowControl w:val="0"/>
        <w:tabs>
          <w:tab w:val="left" w:pos="5489"/>
        </w:tabs>
        <w:snapToGrid w:val="0"/>
        <w:spacing w:line="252" w:lineRule="auto"/>
        <w:jc w:val="center"/>
        <w:rPr>
          <w:b/>
          <w:bCs/>
          <w:sz w:val="22"/>
          <w:szCs w:val="22"/>
          <w:lang w:eastAsia="ar-SA"/>
        </w:rPr>
      </w:pPr>
    </w:p>
    <w:tbl>
      <w:tblPr>
        <w:tblW w:w="10254" w:type="dxa"/>
        <w:tblInd w:w="-152" w:type="dxa"/>
        <w:tblLook w:val="04A0" w:firstRow="1" w:lastRow="0" w:firstColumn="1" w:lastColumn="0" w:noHBand="0" w:noVBand="1"/>
      </w:tblPr>
      <w:tblGrid>
        <w:gridCol w:w="531"/>
        <w:gridCol w:w="4714"/>
        <w:gridCol w:w="1320"/>
        <w:gridCol w:w="851"/>
        <w:gridCol w:w="1279"/>
        <w:gridCol w:w="1559"/>
      </w:tblGrid>
      <w:tr w:rsidR="00E805F9" w:rsidRPr="00505728" w:rsidTr="00DD66E9">
        <w:trPr>
          <w:trHeight w:val="527"/>
        </w:trPr>
        <w:tc>
          <w:tcPr>
            <w:tcW w:w="531" w:type="dxa"/>
            <w:tcBorders>
              <w:top w:val="single" w:sz="8" w:space="0" w:color="000000"/>
              <w:left w:val="single" w:sz="8" w:space="0" w:color="000000"/>
              <w:bottom w:val="nil"/>
              <w:right w:val="single" w:sz="4" w:space="0" w:color="000000"/>
            </w:tcBorders>
            <w:shd w:val="clear" w:color="auto" w:fill="auto"/>
            <w:noWrap/>
            <w:hideMark/>
          </w:tcPr>
          <w:p w:rsidR="00E805F9" w:rsidRPr="00505728" w:rsidRDefault="00E805F9" w:rsidP="00A3098E">
            <w:pPr>
              <w:jc w:val="center"/>
              <w:rPr>
                <w:b/>
                <w:bCs/>
                <w:sz w:val="22"/>
                <w:szCs w:val="22"/>
              </w:rPr>
            </w:pPr>
            <w:r w:rsidRPr="00505728">
              <w:rPr>
                <w:b/>
                <w:bCs/>
                <w:sz w:val="22"/>
                <w:szCs w:val="22"/>
              </w:rPr>
              <w:t>№</w:t>
            </w:r>
            <w:r w:rsidR="00A3098E" w:rsidRPr="00505728">
              <w:rPr>
                <w:b/>
                <w:bCs/>
                <w:sz w:val="22"/>
                <w:szCs w:val="22"/>
              </w:rPr>
              <w:t xml:space="preserve"> п/п</w:t>
            </w:r>
          </w:p>
        </w:tc>
        <w:tc>
          <w:tcPr>
            <w:tcW w:w="4714" w:type="dxa"/>
            <w:tcBorders>
              <w:top w:val="single" w:sz="8" w:space="0" w:color="000000"/>
              <w:left w:val="nil"/>
              <w:bottom w:val="single" w:sz="4" w:space="0" w:color="auto"/>
              <w:right w:val="nil"/>
            </w:tcBorders>
            <w:shd w:val="clear" w:color="auto" w:fill="auto"/>
            <w:noWrap/>
            <w:hideMark/>
          </w:tcPr>
          <w:p w:rsidR="00E805F9" w:rsidRPr="00505728" w:rsidRDefault="004738CF" w:rsidP="00A3098E">
            <w:pPr>
              <w:jc w:val="center"/>
              <w:rPr>
                <w:b/>
                <w:bCs/>
                <w:sz w:val="22"/>
                <w:szCs w:val="22"/>
              </w:rPr>
            </w:pPr>
            <w:r w:rsidRPr="00505728">
              <w:rPr>
                <w:b/>
                <w:bCs/>
                <w:sz w:val="22"/>
                <w:szCs w:val="22"/>
              </w:rPr>
              <w:t>Наименование товара</w:t>
            </w:r>
          </w:p>
        </w:tc>
        <w:tc>
          <w:tcPr>
            <w:tcW w:w="1320" w:type="dxa"/>
            <w:tcBorders>
              <w:top w:val="single" w:sz="8" w:space="0" w:color="000000"/>
              <w:left w:val="single" w:sz="4" w:space="0" w:color="000000"/>
              <w:bottom w:val="single" w:sz="4" w:space="0" w:color="auto"/>
              <w:right w:val="nil"/>
            </w:tcBorders>
            <w:shd w:val="clear" w:color="auto" w:fill="auto"/>
            <w:noWrap/>
            <w:hideMark/>
          </w:tcPr>
          <w:p w:rsidR="00E805F9" w:rsidRPr="00505728" w:rsidRDefault="00E805F9" w:rsidP="00A3098E">
            <w:pPr>
              <w:jc w:val="center"/>
              <w:rPr>
                <w:b/>
                <w:bCs/>
                <w:sz w:val="22"/>
                <w:szCs w:val="22"/>
              </w:rPr>
            </w:pPr>
            <w:r w:rsidRPr="00505728">
              <w:rPr>
                <w:b/>
                <w:bCs/>
                <w:sz w:val="22"/>
                <w:szCs w:val="22"/>
              </w:rPr>
              <w:t>Кол-во</w:t>
            </w:r>
          </w:p>
        </w:tc>
        <w:tc>
          <w:tcPr>
            <w:tcW w:w="851" w:type="dxa"/>
            <w:tcBorders>
              <w:top w:val="single" w:sz="8" w:space="0" w:color="000000"/>
              <w:left w:val="single" w:sz="4" w:space="0" w:color="000000"/>
              <w:bottom w:val="single" w:sz="4" w:space="0" w:color="auto"/>
              <w:right w:val="nil"/>
            </w:tcBorders>
            <w:shd w:val="clear" w:color="auto" w:fill="auto"/>
            <w:noWrap/>
            <w:hideMark/>
          </w:tcPr>
          <w:p w:rsidR="00E805F9" w:rsidRPr="00505728" w:rsidRDefault="00E805F9" w:rsidP="00A3098E">
            <w:pPr>
              <w:jc w:val="center"/>
              <w:rPr>
                <w:b/>
                <w:bCs/>
                <w:sz w:val="22"/>
                <w:szCs w:val="22"/>
              </w:rPr>
            </w:pPr>
            <w:r w:rsidRPr="00505728">
              <w:rPr>
                <w:b/>
                <w:bCs/>
                <w:sz w:val="22"/>
                <w:szCs w:val="22"/>
              </w:rPr>
              <w:t>Ед.</w:t>
            </w:r>
          </w:p>
        </w:tc>
        <w:tc>
          <w:tcPr>
            <w:tcW w:w="1279" w:type="dxa"/>
            <w:tcBorders>
              <w:top w:val="single" w:sz="8" w:space="0" w:color="000000"/>
              <w:left w:val="single" w:sz="4" w:space="0" w:color="000000"/>
              <w:bottom w:val="nil"/>
              <w:right w:val="nil"/>
            </w:tcBorders>
            <w:shd w:val="clear" w:color="auto" w:fill="auto"/>
            <w:hideMark/>
          </w:tcPr>
          <w:p w:rsidR="00A3098E" w:rsidRPr="00505728" w:rsidRDefault="00E805F9" w:rsidP="00A3098E">
            <w:pPr>
              <w:jc w:val="center"/>
              <w:rPr>
                <w:b/>
                <w:bCs/>
                <w:sz w:val="22"/>
                <w:szCs w:val="22"/>
              </w:rPr>
            </w:pPr>
            <w:r w:rsidRPr="00505728">
              <w:rPr>
                <w:b/>
                <w:bCs/>
                <w:sz w:val="22"/>
                <w:szCs w:val="22"/>
              </w:rPr>
              <w:t>Цена</w:t>
            </w:r>
          </w:p>
          <w:p w:rsidR="00E805F9" w:rsidRPr="00505728" w:rsidRDefault="00E805F9" w:rsidP="00A3098E">
            <w:pPr>
              <w:jc w:val="center"/>
              <w:rPr>
                <w:b/>
                <w:bCs/>
                <w:sz w:val="22"/>
                <w:szCs w:val="22"/>
              </w:rPr>
            </w:pPr>
            <w:r w:rsidRPr="00505728">
              <w:rPr>
                <w:b/>
                <w:bCs/>
                <w:sz w:val="22"/>
                <w:szCs w:val="22"/>
              </w:rPr>
              <w:t>с НДС</w:t>
            </w:r>
            <w:r w:rsidR="00A3098E" w:rsidRPr="00505728">
              <w:rPr>
                <w:b/>
                <w:bCs/>
                <w:sz w:val="22"/>
                <w:szCs w:val="22"/>
              </w:rPr>
              <w:t>, руб.</w:t>
            </w:r>
          </w:p>
        </w:tc>
        <w:tc>
          <w:tcPr>
            <w:tcW w:w="1559" w:type="dxa"/>
            <w:tcBorders>
              <w:top w:val="single" w:sz="8" w:space="0" w:color="000000"/>
              <w:left w:val="single" w:sz="4" w:space="0" w:color="000000"/>
              <w:bottom w:val="nil"/>
              <w:right w:val="single" w:sz="8" w:space="0" w:color="000000"/>
            </w:tcBorders>
            <w:shd w:val="clear" w:color="auto" w:fill="auto"/>
            <w:hideMark/>
          </w:tcPr>
          <w:p w:rsidR="00A3098E" w:rsidRPr="00505728" w:rsidRDefault="00E805F9" w:rsidP="00A3098E">
            <w:pPr>
              <w:jc w:val="center"/>
              <w:rPr>
                <w:b/>
                <w:bCs/>
                <w:sz w:val="22"/>
                <w:szCs w:val="22"/>
              </w:rPr>
            </w:pPr>
            <w:r w:rsidRPr="00505728">
              <w:rPr>
                <w:b/>
                <w:bCs/>
                <w:sz w:val="22"/>
                <w:szCs w:val="22"/>
              </w:rPr>
              <w:t>Сумма</w:t>
            </w:r>
          </w:p>
          <w:p w:rsidR="00E805F9" w:rsidRPr="00505728" w:rsidRDefault="00E805F9" w:rsidP="00A3098E">
            <w:pPr>
              <w:jc w:val="center"/>
              <w:rPr>
                <w:b/>
                <w:bCs/>
                <w:sz w:val="22"/>
                <w:szCs w:val="22"/>
              </w:rPr>
            </w:pPr>
            <w:r w:rsidRPr="00505728">
              <w:rPr>
                <w:b/>
                <w:bCs/>
                <w:sz w:val="22"/>
                <w:szCs w:val="22"/>
              </w:rPr>
              <w:t>с НДС</w:t>
            </w:r>
            <w:r w:rsidR="00A3098E" w:rsidRPr="00505728">
              <w:rPr>
                <w:b/>
                <w:bCs/>
                <w:sz w:val="22"/>
                <w:szCs w:val="22"/>
              </w:rPr>
              <w:t>, руб.</w:t>
            </w:r>
          </w:p>
        </w:tc>
      </w:tr>
      <w:tr w:rsidR="007B00F1" w:rsidRPr="00505728" w:rsidTr="00DD66E9">
        <w:trPr>
          <w:trHeight w:val="443"/>
        </w:trPr>
        <w:tc>
          <w:tcPr>
            <w:tcW w:w="531" w:type="dxa"/>
            <w:tcBorders>
              <w:top w:val="single" w:sz="4" w:space="0" w:color="000000"/>
              <w:left w:val="single" w:sz="8" w:space="0" w:color="000000"/>
              <w:bottom w:val="single" w:sz="4" w:space="0" w:color="000000"/>
              <w:right w:val="single" w:sz="4" w:space="0" w:color="auto"/>
            </w:tcBorders>
            <w:shd w:val="clear" w:color="auto" w:fill="auto"/>
            <w:noWrap/>
            <w:vAlign w:val="center"/>
          </w:tcPr>
          <w:p w:rsidR="007B00F1" w:rsidRPr="00505728" w:rsidRDefault="007B00F1" w:rsidP="007B00F1">
            <w:pPr>
              <w:jc w:val="center"/>
              <w:rPr>
                <w:bCs/>
                <w:sz w:val="22"/>
                <w:szCs w:val="22"/>
              </w:rPr>
            </w:pPr>
            <w:r w:rsidRPr="00505728">
              <w:rPr>
                <w:bCs/>
                <w:sz w:val="22"/>
                <w:szCs w:val="22"/>
              </w:rPr>
              <w:t>1</w:t>
            </w:r>
          </w:p>
        </w:tc>
        <w:tc>
          <w:tcPr>
            <w:tcW w:w="4714" w:type="dxa"/>
            <w:tcBorders>
              <w:top w:val="single" w:sz="5" w:space="0" w:color="auto"/>
              <w:left w:val="single" w:sz="5" w:space="0" w:color="auto"/>
            </w:tcBorders>
            <w:shd w:val="clear" w:color="auto" w:fill="auto"/>
            <w:vAlign w:val="center"/>
          </w:tcPr>
          <w:p w:rsidR="007B00F1" w:rsidRPr="00505728" w:rsidRDefault="007B00F1" w:rsidP="007B00F1">
            <w:pPr>
              <w:rPr>
                <w:bCs/>
                <w:sz w:val="22"/>
                <w:szCs w:val="22"/>
              </w:rPr>
            </w:pP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7B00F1" w:rsidRPr="00505728" w:rsidRDefault="007B00F1" w:rsidP="007B00F1">
            <w:pPr>
              <w:jc w:val="center"/>
              <w:rPr>
                <w:bCs/>
                <w:sz w:val="22"/>
                <w:szCs w:val="22"/>
              </w:rPr>
            </w:pP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7B00F1" w:rsidRPr="00505728" w:rsidRDefault="007B00F1" w:rsidP="007B00F1">
            <w:pPr>
              <w:jc w:val="center"/>
              <w:rPr>
                <w:bCs/>
                <w:sz w:val="22"/>
                <w:szCs w:val="22"/>
              </w:rPr>
            </w:pPr>
          </w:p>
        </w:tc>
        <w:tc>
          <w:tcPr>
            <w:tcW w:w="1279" w:type="dxa"/>
            <w:tcBorders>
              <w:top w:val="single" w:sz="4" w:space="0" w:color="000000"/>
              <w:left w:val="single" w:sz="4" w:space="0" w:color="auto"/>
              <w:bottom w:val="single" w:sz="4" w:space="0" w:color="000000"/>
              <w:right w:val="nil"/>
            </w:tcBorders>
            <w:shd w:val="clear" w:color="auto" w:fill="auto"/>
            <w:noWrap/>
            <w:vAlign w:val="center"/>
          </w:tcPr>
          <w:p w:rsidR="007B00F1" w:rsidRPr="00505728" w:rsidRDefault="007B00F1" w:rsidP="007B00F1">
            <w:pPr>
              <w:jc w:val="center"/>
              <w:rPr>
                <w:bCs/>
                <w:sz w:val="22"/>
                <w:szCs w:val="22"/>
              </w:rPr>
            </w:pPr>
          </w:p>
        </w:tc>
        <w:tc>
          <w:tcPr>
            <w:tcW w:w="1559" w:type="dxa"/>
            <w:tcBorders>
              <w:top w:val="single" w:sz="4" w:space="0" w:color="000000"/>
              <w:left w:val="single" w:sz="4" w:space="0" w:color="000000"/>
              <w:bottom w:val="single" w:sz="4" w:space="0" w:color="000000"/>
              <w:right w:val="single" w:sz="8" w:space="0" w:color="000000"/>
            </w:tcBorders>
            <w:shd w:val="clear" w:color="auto" w:fill="auto"/>
            <w:noWrap/>
            <w:vAlign w:val="center"/>
          </w:tcPr>
          <w:p w:rsidR="007B00F1" w:rsidRPr="00505728" w:rsidRDefault="007B00F1" w:rsidP="007B00F1">
            <w:pPr>
              <w:jc w:val="center"/>
              <w:rPr>
                <w:bCs/>
                <w:sz w:val="22"/>
                <w:szCs w:val="22"/>
              </w:rPr>
            </w:pPr>
          </w:p>
        </w:tc>
      </w:tr>
      <w:tr w:rsidR="007B00F1" w:rsidRPr="00505728" w:rsidTr="00DD66E9">
        <w:trPr>
          <w:trHeight w:val="443"/>
        </w:trPr>
        <w:tc>
          <w:tcPr>
            <w:tcW w:w="531" w:type="dxa"/>
            <w:tcBorders>
              <w:top w:val="single" w:sz="4" w:space="0" w:color="000000"/>
              <w:left w:val="single" w:sz="8" w:space="0" w:color="000000"/>
              <w:bottom w:val="single" w:sz="4" w:space="0" w:color="000000"/>
              <w:right w:val="single" w:sz="4" w:space="0" w:color="auto"/>
            </w:tcBorders>
            <w:shd w:val="clear" w:color="auto" w:fill="auto"/>
            <w:noWrap/>
            <w:vAlign w:val="center"/>
          </w:tcPr>
          <w:p w:rsidR="007B00F1" w:rsidRPr="00505728" w:rsidRDefault="007B00F1" w:rsidP="007B00F1">
            <w:pPr>
              <w:jc w:val="center"/>
              <w:rPr>
                <w:bCs/>
                <w:sz w:val="22"/>
                <w:szCs w:val="22"/>
              </w:rPr>
            </w:pPr>
            <w:r w:rsidRPr="00505728">
              <w:rPr>
                <w:bCs/>
                <w:sz w:val="22"/>
                <w:szCs w:val="22"/>
              </w:rPr>
              <w:t>2</w:t>
            </w:r>
          </w:p>
        </w:tc>
        <w:tc>
          <w:tcPr>
            <w:tcW w:w="4714" w:type="dxa"/>
            <w:tcBorders>
              <w:top w:val="single" w:sz="5" w:space="0" w:color="auto"/>
              <w:left w:val="single" w:sz="5" w:space="0" w:color="auto"/>
            </w:tcBorders>
            <w:shd w:val="clear" w:color="auto" w:fill="auto"/>
            <w:vAlign w:val="center"/>
          </w:tcPr>
          <w:p w:rsidR="007B00F1" w:rsidRPr="00505728" w:rsidRDefault="007B00F1" w:rsidP="007B00F1">
            <w:pPr>
              <w:rPr>
                <w:bCs/>
                <w:sz w:val="22"/>
                <w:szCs w:val="22"/>
              </w:rPr>
            </w:pPr>
          </w:p>
        </w:tc>
        <w:tc>
          <w:tcPr>
            <w:tcW w:w="1320" w:type="dxa"/>
            <w:tcBorders>
              <w:top w:val="single" w:sz="4" w:space="0" w:color="auto"/>
              <w:left w:val="single" w:sz="4" w:space="0" w:color="auto"/>
              <w:bottom w:val="single" w:sz="4" w:space="0" w:color="auto"/>
              <w:right w:val="single" w:sz="4" w:space="0" w:color="auto"/>
            </w:tcBorders>
            <w:shd w:val="clear" w:color="auto" w:fill="auto"/>
            <w:noWrap/>
            <w:vAlign w:val="center"/>
          </w:tcPr>
          <w:p w:rsidR="007B00F1" w:rsidRPr="00505728" w:rsidRDefault="007B00F1" w:rsidP="007B00F1">
            <w:pPr>
              <w:jc w:val="center"/>
              <w:rPr>
                <w:bCs/>
                <w:sz w:val="22"/>
                <w:szCs w:val="22"/>
              </w:rPr>
            </w:pP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rsidR="007B00F1" w:rsidRPr="00505728" w:rsidRDefault="007B00F1" w:rsidP="007B00F1">
            <w:pPr>
              <w:jc w:val="center"/>
              <w:rPr>
                <w:bCs/>
                <w:sz w:val="22"/>
                <w:szCs w:val="22"/>
              </w:rPr>
            </w:pPr>
          </w:p>
        </w:tc>
        <w:tc>
          <w:tcPr>
            <w:tcW w:w="1279" w:type="dxa"/>
            <w:tcBorders>
              <w:top w:val="single" w:sz="4" w:space="0" w:color="000000"/>
              <w:left w:val="single" w:sz="4" w:space="0" w:color="auto"/>
              <w:bottom w:val="single" w:sz="4" w:space="0" w:color="000000"/>
              <w:right w:val="nil"/>
            </w:tcBorders>
            <w:shd w:val="clear" w:color="auto" w:fill="auto"/>
            <w:noWrap/>
            <w:vAlign w:val="center"/>
          </w:tcPr>
          <w:p w:rsidR="007B00F1" w:rsidRPr="00505728" w:rsidRDefault="007B00F1" w:rsidP="007B00F1">
            <w:pPr>
              <w:jc w:val="center"/>
              <w:rPr>
                <w:bCs/>
                <w:sz w:val="22"/>
                <w:szCs w:val="22"/>
              </w:rPr>
            </w:pPr>
          </w:p>
        </w:tc>
        <w:tc>
          <w:tcPr>
            <w:tcW w:w="1559" w:type="dxa"/>
            <w:tcBorders>
              <w:top w:val="single" w:sz="4" w:space="0" w:color="000000"/>
              <w:left w:val="single" w:sz="4" w:space="0" w:color="000000"/>
              <w:bottom w:val="single" w:sz="4" w:space="0" w:color="000000"/>
              <w:right w:val="single" w:sz="8" w:space="0" w:color="000000"/>
            </w:tcBorders>
            <w:shd w:val="clear" w:color="auto" w:fill="auto"/>
            <w:noWrap/>
            <w:vAlign w:val="center"/>
          </w:tcPr>
          <w:p w:rsidR="007B00F1" w:rsidRPr="00505728" w:rsidRDefault="007B00F1" w:rsidP="007B00F1">
            <w:pPr>
              <w:jc w:val="center"/>
              <w:rPr>
                <w:bCs/>
                <w:sz w:val="22"/>
                <w:szCs w:val="22"/>
              </w:rPr>
            </w:pPr>
          </w:p>
        </w:tc>
      </w:tr>
      <w:tr w:rsidR="00E5414E" w:rsidRPr="00505728" w:rsidTr="00DD66E9">
        <w:trPr>
          <w:trHeight w:val="373"/>
        </w:trPr>
        <w:tc>
          <w:tcPr>
            <w:tcW w:w="8695" w:type="dxa"/>
            <w:gridSpan w:val="5"/>
            <w:tcBorders>
              <w:top w:val="single" w:sz="4" w:space="0" w:color="000000"/>
              <w:left w:val="single" w:sz="8" w:space="0" w:color="000000"/>
              <w:bottom w:val="single" w:sz="4" w:space="0" w:color="000000"/>
              <w:right w:val="nil"/>
            </w:tcBorders>
            <w:shd w:val="clear" w:color="auto" w:fill="auto"/>
            <w:noWrap/>
          </w:tcPr>
          <w:p w:rsidR="00E5414E" w:rsidRPr="00505728" w:rsidRDefault="00E5414E" w:rsidP="00E5414E">
            <w:pPr>
              <w:jc w:val="right"/>
              <w:rPr>
                <w:sz w:val="22"/>
                <w:szCs w:val="22"/>
              </w:rPr>
            </w:pPr>
            <w:r w:rsidRPr="00505728">
              <w:rPr>
                <w:b/>
                <w:bCs/>
                <w:sz w:val="22"/>
                <w:szCs w:val="22"/>
                <w:lang w:eastAsia="ar-SA"/>
              </w:rPr>
              <w:t>Итого:</w:t>
            </w:r>
          </w:p>
        </w:tc>
        <w:tc>
          <w:tcPr>
            <w:tcW w:w="1559" w:type="dxa"/>
            <w:tcBorders>
              <w:top w:val="single" w:sz="4" w:space="0" w:color="000000"/>
              <w:left w:val="single" w:sz="4" w:space="0" w:color="000000"/>
              <w:bottom w:val="single" w:sz="4" w:space="0" w:color="000000"/>
              <w:right w:val="single" w:sz="8" w:space="0" w:color="000000"/>
            </w:tcBorders>
            <w:shd w:val="clear" w:color="auto" w:fill="auto"/>
            <w:noWrap/>
          </w:tcPr>
          <w:p w:rsidR="00E5414E" w:rsidRPr="00505728" w:rsidRDefault="00E5414E" w:rsidP="00E5414E">
            <w:pPr>
              <w:jc w:val="center"/>
              <w:rPr>
                <w:sz w:val="22"/>
                <w:szCs w:val="22"/>
              </w:rPr>
            </w:pPr>
          </w:p>
        </w:tc>
      </w:tr>
      <w:tr w:rsidR="00E5414E" w:rsidRPr="00505728" w:rsidTr="00DD66E9">
        <w:trPr>
          <w:trHeight w:val="422"/>
        </w:trPr>
        <w:tc>
          <w:tcPr>
            <w:tcW w:w="8695" w:type="dxa"/>
            <w:gridSpan w:val="5"/>
            <w:tcBorders>
              <w:top w:val="single" w:sz="4" w:space="0" w:color="000000"/>
              <w:left w:val="single" w:sz="8" w:space="0" w:color="000000"/>
              <w:bottom w:val="single" w:sz="4" w:space="0" w:color="000000"/>
              <w:right w:val="nil"/>
            </w:tcBorders>
            <w:shd w:val="clear" w:color="auto" w:fill="auto"/>
            <w:noWrap/>
          </w:tcPr>
          <w:p w:rsidR="00E5414E" w:rsidRPr="00505728" w:rsidRDefault="00E5414E" w:rsidP="00E5414E">
            <w:pPr>
              <w:jc w:val="right"/>
              <w:rPr>
                <w:sz w:val="22"/>
                <w:szCs w:val="22"/>
              </w:rPr>
            </w:pPr>
            <w:r w:rsidRPr="00505728">
              <w:rPr>
                <w:b/>
                <w:bCs/>
                <w:sz w:val="22"/>
                <w:szCs w:val="22"/>
                <w:lang w:eastAsia="ar-SA"/>
              </w:rPr>
              <w:t>В том числе НДС 20%:</w:t>
            </w:r>
          </w:p>
        </w:tc>
        <w:tc>
          <w:tcPr>
            <w:tcW w:w="1559" w:type="dxa"/>
            <w:tcBorders>
              <w:top w:val="single" w:sz="4" w:space="0" w:color="000000"/>
              <w:left w:val="single" w:sz="4" w:space="0" w:color="000000"/>
              <w:bottom w:val="single" w:sz="4" w:space="0" w:color="000000"/>
              <w:right w:val="single" w:sz="8" w:space="0" w:color="000000"/>
            </w:tcBorders>
            <w:shd w:val="clear" w:color="auto" w:fill="auto"/>
            <w:noWrap/>
          </w:tcPr>
          <w:p w:rsidR="00E5414E" w:rsidRPr="00505728" w:rsidRDefault="00E5414E" w:rsidP="00E5414E">
            <w:pPr>
              <w:jc w:val="center"/>
              <w:rPr>
                <w:sz w:val="22"/>
                <w:szCs w:val="22"/>
              </w:rPr>
            </w:pPr>
          </w:p>
        </w:tc>
      </w:tr>
    </w:tbl>
    <w:p w:rsidR="00E805F9" w:rsidRPr="00505728" w:rsidRDefault="00E805F9" w:rsidP="00E805F9">
      <w:pPr>
        <w:widowControl w:val="0"/>
        <w:tabs>
          <w:tab w:val="left" w:pos="5489"/>
        </w:tabs>
        <w:snapToGrid w:val="0"/>
        <w:spacing w:line="252" w:lineRule="auto"/>
        <w:jc w:val="center"/>
        <w:rPr>
          <w:b/>
          <w:bCs/>
          <w:sz w:val="22"/>
          <w:szCs w:val="22"/>
          <w:lang w:eastAsia="ar-SA"/>
        </w:rPr>
      </w:pPr>
    </w:p>
    <w:p w:rsidR="00E805F9" w:rsidRPr="00505728" w:rsidRDefault="00E805F9" w:rsidP="00E805F9">
      <w:pPr>
        <w:widowControl w:val="0"/>
        <w:tabs>
          <w:tab w:val="left" w:pos="5489"/>
        </w:tabs>
        <w:snapToGrid w:val="0"/>
        <w:spacing w:line="252" w:lineRule="auto"/>
        <w:jc w:val="center"/>
        <w:rPr>
          <w:b/>
          <w:bCs/>
          <w:sz w:val="22"/>
          <w:szCs w:val="22"/>
          <w:lang w:eastAsia="ar-SA"/>
        </w:rPr>
      </w:pPr>
    </w:p>
    <w:p w:rsidR="00E805F9" w:rsidRPr="00505728" w:rsidRDefault="00E805F9" w:rsidP="00E805F9">
      <w:pPr>
        <w:widowControl w:val="0"/>
        <w:tabs>
          <w:tab w:val="left" w:pos="5489"/>
        </w:tabs>
        <w:snapToGrid w:val="0"/>
        <w:spacing w:line="252" w:lineRule="auto"/>
        <w:jc w:val="center"/>
        <w:rPr>
          <w:bCs/>
          <w:sz w:val="22"/>
          <w:szCs w:val="22"/>
          <w:lang w:eastAsia="ar-SA"/>
        </w:rPr>
      </w:pPr>
    </w:p>
    <w:p w:rsidR="00E805F9" w:rsidRPr="00505728" w:rsidRDefault="00E805F9" w:rsidP="00E805F9">
      <w:pPr>
        <w:widowControl w:val="0"/>
        <w:tabs>
          <w:tab w:val="left" w:pos="5489"/>
        </w:tabs>
        <w:snapToGrid w:val="0"/>
        <w:spacing w:line="252" w:lineRule="auto"/>
        <w:jc w:val="center"/>
        <w:rPr>
          <w:b/>
          <w:bCs/>
          <w:sz w:val="22"/>
          <w:szCs w:val="22"/>
          <w:lang w:eastAsia="ar-SA"/>
        </w:rPr>
      </w:pPr>
    </w:p>
    <w:p w:rsidR="00E805F9" w:rsidRPr="00505728" w:rsidRDefault="00E805F9" w:rsidP="00E805F9">
      <w:pPr>
        <w:widowControl w:val="0"/>
        <w:spacing w:after="120"/>
        <w:ind w:left="510"/>
        <w:jc w:val="center"/>
        <w:rPr>
          <w:rFonts w:eastAsia="Lucida Sans Unicode" w:cs="Tahoma"/>
          <w:sz w:val="22"/>
          <w:szCs w:val="22"/>
        </w:rPr>
      </w:pPr>
      <w:r w:rsidRPr="00505728">
        <w:rPr>
          <w:b/>
          <w:bCs/>
          <w:sz w:val="22"/>
          <w:szCs w:val="22"/>
          <w:lang w:eastAsia="ar-SA"/>
        </w:rPr>
        <w:t>ПОДПИСИ СТОРОН</w:t>
      </w:r>
    </w:p>
    <w:tbl>
      <w:tblPr>
        <w:tblW w:w="5000" w:type="pct"/>
        <w:jc w:val="center"/>
        <w:tblLayout w:type="fixed"/>
        <w:tblLook w:val="0000" w:firstRow="0" w:lastRow="0" w:firstColumn="0" w:lastColumn="0" w:noHBand="0" w:noVBand="0"/>
      </w:tblPr>
      <w:tblGrid>
        <w:gridCol w:w="5573"/>
        <w:gridCol w:w="4632"/>
      </w:tblGrid>
      <w:tr w:rsidR="00E805F9" w:rsidRPr="00505728" w:rsidTr="0062266E">
        <w:trPr>
          <w:jc w:val="center"/>
        </w:trPr>
        <w:tc>
          <w:tcPr>
            <w:tcW w:w="5573" w:type="dxa"/>
            <w:shd w:val="clear" w:color="auto" w:fill="auto"/>
          </w:tcPr>
          <w:p w:rsidR="00E805F9" w:rsidRPr="00505728" w:rsidRDefault="00E805F9" w:rsidP="0062266E">
            <w:pPr>
              <w:widowControl w:val="0"/>
              <w:snapToGrid w:val="0"/>
              <w:rPr>
                <w:b/>
                <w:bCs/>
                <w:sz w:val="22"/>
                <w:szCs w:val="22"/>
                <w:lang w:eastAsia="ar-SA"/>
              </w:rPr>
            </w:pPr>
            <w:r w:rsidRPr="00505728">
              <w:rPr>
                <w:b/>
                <w:bCs/>
                <w:sz w:val="22"/>
                <w:szCs w:val="22"/>
                <w:lang w:eastAsia="ar-SA"/>
              </w:rPr>
              <w:t>Поставщик</w:t>
            </w:r>
          </w:p>
        </w:tc>
        <w:tc>
          <w:tcPr>
            <w:tcW w:w="4632" w:type="dxa"/>
            <w:shd w:val="clear" w:color="auto" w:fill="auto"/>
          </w:tcPr>
          <w:p w:rsidR="00E805F9" w:rsidRPr="00505728" w:rsidRDefault="00E805F9" w:rsidP="0062266E">
            <w:pPr>
              <w:widowControl w:val="0"/>
              <w:snapToGrid w:val="0"/>
              <w:rPr>
                <w:rFonts w:eastAsia="Lucida Sans Unicode"/>
                <w:sz w:val="22"/>
                <w:szCs w:val="22"/>
              </w:rPr>
            </w:pPr>
            <w:r w:rsidRPr="00505728">
              <w:rPr>
                <w:b/>
                <w:bCs/>
                <w:sz w:val="22"/>
                <w:szCs w:val="22"/>
                <w:lang w:eastAsia="ar-SA"/>
              </w:rPr>
              <w:t>Покупатель</w:t>
            </w:r>
          </w:p>
        </w:tc>
      </w:tr>
      <w:tr w:rsidR="00E805F9" w:rsidRPr="00505728" w:rsidTr="0062266E">
        <w:trPr>
          <w:jc w:val="center"/>
        </w:trPr>
        <w:tc>
          <w:tcPr>
            <w:tcW w:w="5573" w:type="dxa"/>
            <w:shd w:val="clear" w:color="auto" w:fill="auto"/>
          </w:tcPr>
          <w:p w:rsidR="00E805F9" w:rsidRPr="00505728" w:rsidRDefault="00E805F9" w:rsidP="0062266E">
            <w:pPr>
              <w:widowControl w:val="0"/>
              <w:rPr>
                <w:sz w:val="22"/>
                <w:szCs w:val="22"/>
                <w:lang w:eastAsia="ar-SA"/>
              </w:rPr>
            </w:pPr>
          </w:p>
        </w:tc>
        <w:tc>
          <w:tcPr>
            <w:tcW w:w="4632" w:type="dxa"/>
            <w:shd w:val="clear" w:color="auto" w:fill="auto"/>
          </w:tcPr>
          <w:p w:rsidR="00E805F9" w:rsidRPr="00505728" w:rsidRDefault="00E805F9" w:rsidP="0062266E">
            <w:pPr>
              <w:widowControl w:val="0"/>
              <w:tabs>
                <w:tab w:val="left" w:pos="5529"/>
              </w:tabs>
              <w:snapToGrid w:val="0"/>
              <w:rPr>
                <w:rFonts w:eastAsia="Lucida Sans Unicode" w:cs="Tahoma"/>
                <w:b/>
                <w:bCs/>
                <w:sz w:val="22"/>
                <w:szCs w:val="22"/>
              </w:rPr>
            </w:pPr>
            <w:r w:rsidRPr="00505728">
              <w:rPr>
                <w:rFonts w:eastAsia="Lucida Sans Unicode" w:cs="Tahoma"/>
                <w:b/>
                <w:bCs/>
                <w:sz w:val="22"/>
                <w:szCs w:val="22"/>
              </w:rPr>
              <w:t>АО «Энергосервис Волги»</w:t>
            </w:r>
          </w:p>
          <w:p w:rsidR="00E805F9" w:rsidRPr="00505728" w:rsidRDefault="00E805F9" w:rsidP="0062266E">
            <w:pPr>
              <w:widowControl w:val="0"/>
              <w:rPr>
                <w:b/>
                <w:sz w:val="22"/>
                <w:szCs w:val="22"/>
                <w:lang w:eastAsia="ar-SA"/>
              </w:rPr>
            </w:pPr>
          </w:p>
          <w:p w:rsidR="003D62F0" w:rsidRPr="00505728" w:rsidRDefault="003D62F0" w:rsidP="0062266E">
            <w:pPr>
              <w:widowControl w:val="0"/>
              <w:rPr>
                <w:b/>
                <w:sz w:val="22"/>
                <w:szCs w:val="22"/>
                <w:lang w:eastAsia="ar-SA"/>
              </w:rPr>
            </w:pPr>
          </w:p>
          <w:p w:rsidR="003D62F0" w:rsidRPr="00505728" w:rsidRDefault="003D62F0" w:rsidP="0062266E">
            <w:pPr>
              <w:widowControl w:val="0"/>
              <w:rPr>
                <w:b/>
                <w:sz w:val="22"/>
                <w:szCs w:val="22"/>
                <w:lang w:eastAsia="ar-SA"/>
              </w:rPr>
            </w:pPr>
            <w:r w:rsidRPr="00505728">
              <w:rPr>
                <w:b/>
                <w:sz w:val="22"/>
                <w:szCs w:val="22"/>
                <w:lang w:eastAsia="ar-SA"/>
              </w:rPr>
              <w:t xml:space="preserve">Начальник </w:t>
            </w:r>
            <w:proofErr w:type="spellStart"/>
            <w:r w:rsidRPr="00505728">
              <w:rPr>
                <w:b/>
                <w:sz w:val="22"/>
                <w:szCs w:val="22"/>
                <w:lang w:eastAsia="ar-SA"/>
              </w:rPr>
              <w:t>УКСиЗ</w:t>
            </w:r>
            <w:proofErr w:type="spellEnd"/>
          </w:p>
          <w:p w:rsidR="00E805F9" w:rsidRPr="00505728" w:rsidRDefault="00EE2E59" w:rsidP="0062266E">
            <w:pPr>
              <w:widowControl w:val="0"/>
              <w:rPr>
                <w:b/>
                <w:sz w:val="22"/>
                <w:szCs w:val="22"/>
                <w:lang w:eastAsia="ar-SA"/>
              </w:rPr>
            </w:pPr>
            <w:r w:rsidRPr="00505728">
              <w:rPr>
                <w:b/>
                <w:sz w:val="22"/>
                <w:szCs w:val="22"/>
                <w:lang w:eastAsia="ar-SA"/>
              </w:rPr>
              <w:t>____________________</w:t>
            </w:r>
            <w:r w:rsidR="007F66C8" w:rsidRPr="00505728">
              <w:rPr>
                <w:b/>
                <w:sz w:val="22"/>
                <w:szCs w:val="22"/>
                <w:lang w:eastAsia="ar-SA"/>
              </w:rPr>
              <w:t>Митрофанов С. А.</w:t>
            </w:r>
          </w:p>
          <w:p w:rsidR="00E805F9" w:rsidRPr="00505728" w:rsidRDefault="00E805F9" w:rsidP="0062266E">
            <w:pPr>
              <w:widowControl w:val="0"/>
              <w:rPr>
                <w:rFonts w:eastAsia="Lucida Sans Unicode"/>
                <w:sz w:val="22"/>
                <w:szCs w:val="22"/>
              </w:rPr>
            </w:pPr>
            <w:proofErr w:type="spellStart"/>
            <w:r w:rsidRPr="00505728">
              <w:rPr>
                <w:sz w:val="22"/>
                <w:szCs w:val="22"/>
                <w:lang w:eastAsia="ar-SA"/>
              </w:rPr>
              <w:t>м.п</w:t>
            </w:r>
            <w:proofErr w:type="spellEnd"/>
            <w:r w:rsidRPr="00505728">
              <w:rPr>
                <w:sz w:val="22"/>
                <w:szCs w:val="22"/>
                <w:lang w:eastAsia="ar-SA"/>
              </w:rPr>
              <w:t>.</w:t>
            </w:r>
          </w:p>
        </w:tc>
      </w:tr>
    </w:tbl>
    <w:p w:rsidR="00753202" w:rsidRPr="009265C7" w:rsidRDefault="00753202" w:rsidP="00753202">
      <w:pPr>
        <w:pStyle w:val="afff5"/>
        <w:jc w:val="right"/>
        <w:rPr>
          <w:i/>
          <w:sz w:val="22"/>
          <w:szCs w:val="22"/>
        </w:rPr>
      </w:pPr>
    </w:p>
    <w:p w:rsidR="00753202" w:rsidRPr="009265C7" w:rsidRDefault="00753202" w:rsidP="00753202">
      <w:pPr>
        <w:pStyle w:val="afff5"/>
        <w:jc w:val="right"/>
        <w:rPr>
          <w:i/>
          <w:sz w:val="22"/>
          <w:szCs w:val="22"/>
        </w:rPr>
      </w:pPr>
    </w:p>
    <w:p w:rsidR="00753202" w:rsidRPr="009265C7" w:rsidRDefault="00753202" w:rsidP="00753202">
      <w:pPr>
        <w:pStyle w:val="afff5"/>
        <w:jc w:val="right"/>
        <w:rPr>
          <w:i/>
          <w:sz w:val="22"/>
          <w:szCs w:val="22"/>
        </w:rPr>
      </w:pPr>
    </w:p>
    <w:p w:rsidR="00753202" w:rsidRPr="009265C7" w:rsidRDefault="00753202" w:rsidP="00753202">
      <w:pPr>
        <w:pStyle w:val="afff5"/>
        <w:jc w:val="right"/>
        <w:rPr>
          <w:i/>
          <w:sz w:val="22"/>
          <w:szCs w:val="22"/>
        </w:rPr>
      </w:pPr>
    </w:p>
    <w:p w:rsidR="00753202" w:rsidRDefault="00753202" w:rsidP="00753202">
      <w:pPr>
        <w:pStyle w:val="afff5"/>
        <w:jc w:val="right"/>
        <w:rPr>
          <w:i/>
          <w:sz w:val="22"/>
          <w:szCs w:val="22"/>
        </w:rPr>
      </w:pPr>
    </w:p>
    <w:p w:rsidR="00A3098E" w:rsidRDefault="00A3098E" w:rsidP="00753202">
      <w:pPr>
        <w:pStyle w:val="afff5"/>
        <w:jc w:val="right"/>
        <w:rPr>
          <w:i/>
          <w:sz w:val="22"/>
          <w:szCs w:val="22"/>
        </w:rPr>
      </w:pPr>
    </w:p>
    <w:p w:rsidR="00A3098E" w:rsidRDefault="00A3098E" w:rsidP="00753202">
      <w:pPr>
        <w:pStyle w:val="afff5"/>
        <w:jc w:val="right"/>
        <w:rPr>
          <w:i/>
          <w:sz w:val="22"/>
          <w:szCs w:val="22"/>
        </w:rPr>
      </w:pPr>
    </w:p>
    <w:p w:rsidR="00A3098E" w:rsidRDefault="00A3098E" w:rsidP="00753202">
      <w:pPr>
        <w:pStyle w:val="afff5"/>
        <w:jc w:val="right"/>
        <w:rPr>
          <w:i/>
          <w:sz w:val="22"/>
          <w:szCs w:val="22"/>
        </w:rPr>
      </w:pPr>
    </w:p>
    <w:p w:rsidR="00A3098E" w:rsidRDefault="00A3098E" w:rsidP="00753202">
      <w:pPr>
        <w:pStyle w:val="afff5"/>
        <w:jc w:val="right"/>
        <w:rPr>
          <w:i/>
          <w:sz w:val="22"/>
          <w:szCs w:val="22"/>
        </w:rPr>
      </w:pPr>
    </w:p>
    <w:p w:rsidR="00A3098E" w:rsidRDefault="00A3098E" w:rsidP="00753202">
      <w:pPr>
        <w:pStyle w:val="afff5"/>
        <w:jc w:val="right"/>
        <w:rPr>
          <w:i/>
          <w:sz w:val="22"/>
          <w:szCs w:val="22"/>
        </w:rPr>
      </w:pPr>
    </w:p>
    <w:p w:rsidR="00A3098E" w:rsidRDefault="00A3098E" w:rsidP="00753202">
      <w:pPr>
        <w:pStyle w:val="afff5"/>
        <w:jc w:val="right"/>
        <w:rPr>
          <w:i/>
          <w:sz w:val="22"/>
          <w:szCs w:val="22"/>
        </w:rPr>
      </w:pPr>
    </w:p>
    <w:p w:rsidR="00A3098E" w:rsidRDefault="00A3098E" w:rsidP="00753202">
      <w:pPr>
        <w:pStyle w:val="afff5"/>
        <w:jc w:val="right"/>
        <w:rPr>
          <w:i/>
          <w:sz w:val="22"/>
          <w:szCs w:val="22"/>
        </w:rPr>
      </w:pPr>
    </w:p>
    <w:p w:rsidR="00A3098E" w:rsidRDefault="00A3098E" w:rsidP="00753202">
      <w:pPr>
        <w:pStyle w:val="afff5"/>
        <w:jc w:val="right"/>
        <w:rPr>
          <w:i/>
          <w:sz w:val="22"/>
          <w:szCs w:val="22"/>
        </w:rPr>
      </w:pPr>
    </w:p>
    <w:p w:rsidR="00A3098E" w:rsidRDefault="00A3098E" w:rsidP="00753202">
      <w:pPr>
        <w:pStyle w:val="afff5"/>
        <w:jc w:val="right"/>
        <w:rPr>
          <w:i/>
          <w:sz w:val="22"/>
          <w:szCs w:val="22"/>
        </w:rPr>
      </w:pPr>
    </w:p>
    <w:p w:rsidR="00A3098E" w:rsidRDefault="00A3098E" w:rsidP="00753202">
      <w:pPr>
        <w:pStyle w:val="afff5"/>
        <w:jc w:val="right"/>
        <w:rPr>
          <w:i/>
          <w:sz w:val="22"/>
          <w:szCs w:val="22"/>
        </w:rPr>
      </w:pPr>
    </w:p>
    <w:p w:rsidR="00A3098E" w:rsidRDefault="00A3098E" w:rsidP="00753202">
      <w:pPr>
        <w:pStyle w:val="afff5"/>
        <w:jc w:val="right"/>
        <w:rPr>
          <w:i/>
          <w:sz w:val="22"/>
          <w:szCs w:val="22"/>
        </w:rPr>
      </w:pPr>
    </w:p>
    <w:p w:rsidR="00A3098E" w:rsidRDefault="00A3098E" w:rsidP="00753202">
      <w:pPr>
        <w:pStyle w:val="afff5"/>
        <w:jc w:val="right"/>
        <w:rPr>
          <w:i/>
          <w:sz w:val="22"/>
          <w:szCs w:val="22"/>
        </w:rPr>
      </w:pPr>
    </w:p>
    <w:p w:rsidR="00A3098E" w:rsidRDefault="00A3098E" w:rsidP="00753202">
      <w:pPr>
        <w:pStyle w:val="afff5"/>
        <w:jc w:val="right"/>
        <w:rPr>
          <w:i/>
          <w:sz w:val="22"/>
          <w:szCs w:val="22"/>
        </w:rPr>
      </w:pPr>
    </w:p>
    <w:p w:rsidR="00A3098E" w:rsidRDefault="00A3098E" w:rsidP="00753202">
      <w:pPr>
        <w:pStyle w:val="afff5"/>
        <w:jc w:val="right"/>
        <w:rPr>
          <w:i/>
          <w:sz w:val="22"/>
          <w:szCs w:val="22"/>
        </w:rPr>
      </w:pPr>
    </w:p>
    <w:p w:rsidR="00A3098E" w:rsidRDefault="00A3098E" w:rsidP="00753202">
      <w:pPr>
        <w:pStyle w:val="afff5"/>
        <w:jc w:val="right"/>
        <w:rPr>
          <w:i/>
          <w:sz w:val="22"/>
          <w:szCs w:val="22"/>
        </w:rPr>
      </w:pPr>
    </w:p>
    <w:p w:rsidR="00A3098E" w:rsidRDefault="00A3098E" w:rsidP="00753202">
      <w:pPr>
        <w:pStyle w:val="afff5"/>
        <w:jc w:val="right"/>
        <w:rPr>
          <w:i/>
          <w:sz w:val="22"/>
          <w:szCs w:val="22"/>
        </w:rPr>
      </w:pPr>
    </w:p>
    <w:p w:rsidR="00A3098E" w:rsidRDefault="00A3098E" w:rsidP="00753202">
      <w:pPr>
        <w:pStyle w:val="afff5"/>
        <w:jc w:val="right"/>
        <w:rPr>
          <w:i/>
          <w:sz w:val="22"/>
          <w:szCs w:val="22"/>
        </w:rPr>
      </w:pPr>
    </w:p>
    <w:p w:rsidR="00A3098E" w:rsidRDefault="00A3098E" w:rsidP="00753202">
      <w:pPr>
        <w:pStyle w:val="afff5"/>
        <w:jc w:val="right"/>
        <w:rPr>
          <w:i/>
          <w:sz w:val="22"/>
          <w:szCs w:val="22"/>
        </w:rPr>
      </w:pPr>
    </w:p>
    <w:p w:rsidR="00A3098E" w:rsidRDefault="00A3098E" w:rsidP="00753202">
      <w:pPr>
        <w:pStyle w:val="afff5"/>
        <w:jc w:val="right"/>
        <w:rPr>
          <w:i/>
          <w:sz w:val="22"/>
          <w:szCs w:val="22"/>
        </w:rPr>
      </w:pPr>
    </w:p>
    <w:p w:rsidR="00A3098E" w:rsidRDefault="00A3098E" w:rsidP="00753202">
      <w:pPr>
        <w:pStyle w:val="afff5"/>
        <w:jc w:val="right"/>
        <w:rPr>
          <w:i/>
          <w:sz w:val="22"/>
          <w:szCs w:val="22"/>
        </w:rPr>
      </w:pPr>
    </w:p>
    <w:p w:rsidR="00A3098E" w:rsidRDefault="00A3098E" w:rsidP="00753202">
      <w:pPr>
        <w:pStyle w:val="afff5"/>
        <w:jc w:val="right"/>
        <w:rPr>
          <w:i/>
          <w:sz w:val="22"/>
          <w:szCs w:val="22"/>
        </w:rPr>
      </w:pPr>
    </w:p>
    <w:p w:rsidR="00A3098E" w:rsidRDefault="00A3098E" w:rsidP="00753202">
      <w:pPr>
        <w:pStyle w:val="afff5"/>
        <w:jc w:val="right"/>
        <w:rPr>
          <w:i/>
          <w:sz w:val="22"/>
          <w:szCs w:val="22"/>
        </w:rPr>
      </w:pPr>
    </w:p>
    <w:p w:rsidR="0067244F" w:rsidRDefault="0067244F" w:rsidP="00753202">
      <w:pPr>
        <w:pStyle w:val="afff5"/>
        <w:jc w:val="right"/>
        <w:rPr>
          <w:i/>
          <w:sz w:val="22"/>
          <w:szCs w:val="22"/>
        </w:rPr>
      </w:pPr>
    </w:p>
    <w:p w:rsidR="0067244F" w:rsidRDefault="0067244F" w:rsidP="00753202">
      <w:pPr>
        <w:pStyle w:val="afff5"/>
        <w:jc w:val="right"/>
        <w:rPr>
          <w:i/>
          <w:sz w:val="22"/>
          <w:szCs w:val="22"/>
        </w:rPr>
      </w:pPr>
    </w:p>
    <w:p w:rsidR="00505728" w:rsidRDefault="00505728" w:rsidP="00753202">
      <w:pPr>
        <w:pStyle w:val="afff5"/>
        <w:jc w:val="right"/>
        <w:rPr>
          <w:i/>
          <w:sz w:val="22"/>
          <w:szCs w:val="22"/>
        </w:rPr>
      </w:pPr>
    </w:p>
    <w:p w:rsidR="00A3098E" w:rsidRDefault="00A3098E" w:rsidP="00753202">
      <w:pPr>
        <w:pStyle w:val="afff5"/>
        <w:jc w:val="right"/>
        <w:rPr>
          <w:i/>
          <w:sz w:val="22"/>
          <w:szCs w:val="22"/>
        </w:rPr>
      </w:pPr>
    </w:p>
    <w:p w:rsidR="00A3098E" w:rsidRDefault="00A3098E" w:rsidP="00753202">
      <w:pPr>
        <w:pStyle w:val="afff5"/>
        <w:jc w:val="right"/>
        <w:rPr>
          <w:i/>
          <w:sz w:val="22"/>
          <w:szCs w:val="22"/>
        </w:rPr>
      </w:pPr>
    </w:p>
    <w:p w:rsidR="00753202" w:rsidRPr="009265C7" w:rsidRDefault="00753202" w:rsidP="00753202">
      <w:pPr>
        <w:pStyle w:val="afff5"/>
        <w:jc w:val="right"/>
        <w:rPr>
          <w:i/>
          <w:sz w:val="22"/>
          <w:szCs w:val="22"/>
        </w:rPr>
      </w:pPr>
      <w:r w:rsidRPr="009265C7">
        <w:rPr>
          <w:i/>
          <w:sz w:val="22"/>
          <w:szCs w:val="22"/>
        </w:rPr>
        <w:lastRenderedPageBreak/>
        <w:t>(Рекомендуемая форма)</w:t>
      </w:r>
    </w:p>
    <w:p w:rsidR="00753202" w:rsidRPr="009265C7" w:rsidRDefault="00753202" w:rsidP="00753202">
      <w:pPr>
        <w:pStyle w:val="afff5"/>
        <w:jc w:val="right"/>
        <w:rPr>
          <w:i/>
          <w:sz w:val="22"/>
          <w:szCs w:val="22"/>
        </w:rPr>
      </w:pPr>
      <w:r w:rsidRPr="009265C7">
        <w:rPr>
          <w:sz w:val="22"/>
          <w:szCs w:val="22"/>
        </w:rPr>
        <w:t>Приложение 1</w:t>
      </w:r>
      <w:bookmarkEnd w:id="6"/>
    </w:p>
    <w:p w:rsidR="00753202" w:rsidRPr="009265C7" w:rsidRDefault="00753202" w:rsidP="00753202">
      <w:pPr>
        <w:pStyle w:val="afff5"/>
        <w:jc w:val="right"/>
        <w:rPr>
          <w:b/>
          <w:sz w:val="22"/>
          <w:szCs w:val="22"/>
        </w:rPr>
      </w:pPr>
      <w:bookmarkStart w:id="10" w:name="_Форма_1"/>
      <w:bookmarkStart w:id="11" w:name="_Toc389741772"/>
      <w:bookmarkEnd w:id="10"/>
      <w:r w:rsidRPr="009265C7">
        <w:rPr>
          <w:sz w:val="22"/>
          <w:szCs w:val="22"/>
        </w:rPr>
        <w:t>Форма 1</w:t>
      </w:r>
      <w:bookmarkEnd w:id="11"/>
    </w:p>
    <w:p w:rsidR="00753202" w:rsidRPr="009265C7" w:rsidRDefault="00753202" w:rsidP="00753202">
      <w:pPr>
        <w:pStyle w:val="afff5"/>
        <w:jc w:val="right"/>
        <w:rPr>
          <w:iCs/>
          <w:sz w:val="22"/>
          <w:szCs w:val="22"/>
        </w:rPr>
      </w:pPr>
      <w:r w:rsidRPr="009265C7">
        <w:rPr>
          <w:sz w:val="22"/>
          <w:szCs w:val="22"/>
        </w:rPr>
        <w:t xml:space="preserve">Приложение к заявке на участие в </w:t>
      </w:r>
      <w:r w:rsidR="00DF7131">
        <w:rPr>
          <w:sz w:val="22"/>
          <w:szCs w:val="22"/>
        </w:rPr>
        <w:t xml:space="preserve">сравнении цен в </w:t>
      </w:r>
      <w:r w:rsidRPr="009265C7">
        <w:rPr>
          <w:sz w:val="22"/>
          <w:szCs w:val="22"/>
        </w:rPr>
        <w:t>электронной форме</w:t>
      </w:r>
    </w:p>
    <w:p w:rsidR="00753202" w:rsidRPr="009265C7" w:rsidRDefault="00753202" w:rsidP="00753202">
      <w:pPr>
        <w:pStyle w:val="afff5"/>
        <w:jc w:val="right"/>
        <w:rPr>
          <w:sz w:val="22"/>
          <w:szCs w:val="22"/>
        </w:rPr>
      </w:pPr>
      <w:r w:rsidRPr="009265C7">
        <w:rPr>
          <w:sz w:val="22"/>
          <w:szCs w:val="22"/>
        </w:rPr>
        <w:t>от «___» __________ 20___ г. № ______</w:t>
      </w:r>
    </w:p>
    <w:p w:rsidR="00753202" w:rsidRPr="009265C7" w:rsidRDefault="00753202" w:rsidP="00753202">
      <w:pPr>
        <w:rPr>
          <w:b/>
          <w:sz w:val="22"/>
          <w:szCs w:val="22"/>
        </w:rPr>
      </w:pPr>
    </w:p>
    <w:p w:rsidR="00753202" w:rsidRPr="009265C7" w:rsidRDefault="00753202" w:rsidP="00753202">
      <w:pPr>
        <w:ind w:firstLine="709"/>
        <w:rPr>
          <w:b/>
          <w:sz w:val="22"/>
          <w:szCs w:val="22"/>
        </w:rPr>
      </w:pPr>
    </w:p>
    <w:p w:rsidR="00753202" w:rsidRPr="009265C7" w:rsidRDefault="00753202" w:rsidP="00753202">
      <w:pPr>
        <w:ind w:firstLine="709"/>
        <w:jc w:val="center"/>
        <w:rPr>
          <w:b/>
          <w:sz w:val="22"/>
          <w:szCs w:val="22"/>
        </w:rPr>
      </w:pPr>
      <w:r w:rsidRPr="009265C7">
        <w:rPr>
          <w:b/>
          <w:sz w:val="22"/>
          <w:szCs w:val="22"/>
        </w:rPr>
        <w:t>Заявка на участие в процедуре закупок способом сравнения цен в электронной форме</w:t>
      </w:r>
    </w:p>
    <w:p w:rsidR="00753202" w:rsidRPr="009265C7" w:rsidRDefault="00753202" w:rsidP="00753202">
      <w:pPr>
        <w:ind w:firstLine="709"/>
        <w:rPr>
          <w:b/>
          <w:sz w:val="22"/>
          <w:szCs w:val="22"/>
        </w:rPr>
      </w:pPr>
    </w:p>
    <w:p w:rsidR="00753202" w:rsidRPr="009265C7" w:rsidRDefault="00753202" w:rsidP="00753202">
      <w:pPr>
        <w:rPr>
          <w:rFonts w:eastAsia="Calibri"/>
          <w:sz w:val="22"/>
          <w:szCs w:val="22"/>
          <w:lang w:eastAsia="en-US"/>
        </w:rPr>
      </w:pPr>
      <w:r w:rsidRPr="009265C7">
        <w:rPr>
          <w:rFonts w:eastAsia="Calibri"/>
          <w:sz w:val="22"/>
          <w:szCs w:val="22"/>
          <w:lang w:eastAsia="en-US"/>
        </w:rPr>
        <w:t>Сведения об участнике размещение заказа:</w:t>
      </w:r>
    </w:p>
    <w:tbl>
      <w:tblPr>
        <w:tblW w:w="49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01"/>
        <w:gridCol w:w="2521"/>
        <w:gridCol w:w="2261"/>
      </w:tblGrid>
      <w:tr w:rsidR="009265C7" w:rsidRPr="009265C7" w:rsidTr="00A45E65">
        <w:tc>
          <w:tcPr>
            <w:tcW w:w="2629" w:type="pct"/>
          </w:tcPr>
          <w:p w:rsidR="00753202" w:rsidRPr="009265C7" w:rsidRDefault="00753202" w:rsidP="00A45E65">
            <w:pPr>
              <w:rPr>
                <w:rFonts w:eastAsia="Calibri"/>
                <w:sz w:val="22"/>
                <w:szCs w:val="22"/>
                <w:lang w:eastAsia="en-US"/>
              </w:rPr>
            </w:pPr>
            <w:r w:rsidRPr="009265C7">
              <w:rPr>
                <w:rFonts w:eastAsia="Calibri"/>
                <w:sz w:val="22"/>
                <w:szCs w:val="22"/>
                <w:lang w:eastAsia="en-US"/>
              </w:rPr>
              <w:t>Краткое и полное наименование (для юридического лица), фамилия, имя, отчество (для физического лица)</w:t>
            </w:r>
          </w:p>
        </w:tc>
        <w:tc>
          <w:tcPr>
            <w:tcW w:w="2371" w:type="pct"/>
            <w:gridSpan w:val="2"/>
            <w:vAlign w:val="center"/>
          </w:tcPr>
          <w:p w:rsidR="00753202" w:rsidRPr="009265C7" w:rsidRDefault="00753202" w:rsidP="00A45E65">
            <w:pPr>
              <w:rPr>
                <w:rFonts w:eastAsia="Calibri"/>
                <w:sz w:val="22"/>
                <w:szCs w:val="22"/>
                <w:lang w:eastAsia="en-US"/>
              </w:rPr>
            </w:pPr>
          </w:p>
        </w:tc>
      </w:tr>
      <w:tr w:rsidR="009265C7" w:rsidRPr="009265C7" w:rsidTr="00A45E65">
        <w:tc>
          <w:tcPr>
            <w:tcW w:w="2629" w:type="pct"/>
          </w:tcPr>
          <w:p w:rsidR="00753202" w:rsidRPr="009265C7" w:rsidRDefault="00753202" w:rsidP="00A45E65">
            <w:pPr>
              <w:rPr>
                <w:rFonts w:eastAsia="Calibri"/>
                <w:sz w:val="22"/>
                <w:szCs w:val="22"/>
                <w:lang w:eastAsia="en-US"/>
              </w:rPr>
            </w:pPr>
            <w:r w:rsidRPr="009265C7">
              <w:rPr>
                <w:rFonts w:eastAsia="Calibri"/>
                <w:sz w:val="22"/>
                <w:szCs w:val="22"/>
                <w:lang w:eastAsia="en-US"/>
              </w:rPr>
              <w:t xml:space="preserve">Место нахождения / почтовый адрес </w:t>
            </w:r>
          </w:p>
        </w:tc>
        <w:tc>
          <w:tcPr>
            <w:tcW w:w="2371" w:type="pct"/>
            <w:gridSpan w:val="2"/>
            <w:vAlign w:val="center"/>
          </w:tcPr>
          <w:p w:rsidR="00753202" w:rsidRPr="009265C7" w:rsidRDefault="00753202" w:rsidP="00A45E65">
            <w:pPr>
              <w:rPr>
                <w:rFonts w:eastAsia="Calibri"/>
                <w:sz w:val="22"/>
                <w:szCs w:val="22"/>
                <w:lang w:eastAsia="en-US"/>
              </w:rPr>
            </w:pPr>
          </w:p>
        </w:tc>
      </w:tr>
      <w:tr w:rsidR="009265C7" w:rsidRPr="009265C7" w:rsidTr="00A45E65">
        <w:tc>
          <w:tcPr>
            <w:tcW w:w="2629" w:type="pct"/>
          </w:tcPr>
          <w:p w:rsidR="00753202" w:rsidRPr="009265C7" w:rsidRDefault="00753202" w:rsidP="00A45E65">
            <w:pPr>
              <w:rPr>
                <w:rFonts w:eastAsia="Calibri"/>
                <w:sz w:val="22"/>
                <w:szCs w:val="22"/>
                <w:lang w:eastAsia="en-US"/>
              </w:rPr>
            </w:pPr>
            <w:r w:rsidRPr="009265C7">
              <w:rPr>
                <w:rFonts w:eastAsia="Calibri"/>
                <w:sz w:val="22"/>
                <w:szCs w:val="22"/>
                <w:lang w:eastAsia="en-US"/>
              </w:rPr>
              <w:t xml:space="preserve">Контактный телефон / </w:t>
            </w:r>
            <w:r w:rsidRPr="009265C7">
              <w:rPr>
                <w:sz w:val="22"/>
                <w:szCs w:val="22"/>
              </w:rPr>
              <w:t>факс</w:t>
            </w:r>
          </w:p>
        </w:tc>
        <w:tc>
          <w:tcPr>
            <w:tcW w:w="2371" w:type="pct"/>
            <w:gridSpan w:val="2"/>
            <w:vAlign w:val="center"/>
          </w:tcPr>
          <w:p w:rsidR="00753202" w:rsidRPr="009265C7" w:rsidRDefault="00753202" w:rsidP="00A45E65">
            <w:pPr>
              <w:rPr>
                <w:rFonts w:eastAsia="Calibri"/>
                <w:sz w:val="22"/>
                <w:szCs w:val="22"/>
                <w:lang w:eastAsia="en-US"/>
              </w:rPr>
            </w:pPr>
          </w:p>
        </w:tc>
      </w:tr>
      <w:tr w:rsidR="009265C7" w:rsidRPr="009265C7" w:rsidTr="00A45E65">
        <w:tc>
          <w:tcPr>
            <w:tcW w:w="2629" w:type="pct"/>
          </w:tcPr>
          <w:p w:rsidR="00753202" w:rsidRPr="009265C7" w:rsidRDefault="00753202" w:rsidP="00A45E65">
            <w:pPr>
              <w:ind w:right="-115"/>
              <w:rPr>
                <w:sz w:val="22"/>
                <w:szCs w:val="22"/>
              </w:rPr>
            </w:pPr>
            <w:r w:rsidRPr="009265C7">
              <w:rPr>
                <w:sz w:val="22"/>
                <w:szCs w:val="22"/>
              </w:rPr>
              <w:t>Ф.И.О. лица, имеющего право подписи финансовых документов участника размещения заказа,</w:t>
            </w:r>
          </w:p>
          <w:p w:rsidR="00753202" w:rsidRPr="009265C7" w:rsidRDefault="00753202" w:rsidP="00A45E65">
            <w:pPr>
              <w:ind w:right="-115"/>
              <w:rPr>
                <w:rFonts w:eastAsia="Calibri"/>
                <w:sz w:val="22"/>
                <w:szCs w:val="22"/>
                <w:lang w:eastAsia="en-US"/>
              </w:rPr>
            </w:pPr>
            <w:r w:rsidRPr="009265C7">
              <w:rPr>
                <w:sz w:val="22"/>
                <w:szCs w:val="22"/>
              </w:rPr>
              <w:t xml:space="preserve"> наименование и реквизиты документа, на основании которого действует</w:t>
            </w:r>
          </w:p>
        </w:tc>
        <w:tc>
          <w:tcPr>
            <w:tcW w:w="2371" w:type="pct"/>
            <w:gridSpan w:val="2"/>
            <w:vAlign w:val="center"/>
          </w:tcPr>
          <w:p w:rsidR="00753202" w:rsidRPr="009265C7" w:rsidRDefault="00753202" w:rsidP="00A45E65">
            <w:pPr>
              <w:rPr>
                <w:rFonts w:eastAsia="Calibri"/>
                <w:sz w:val="22"/>
                <w:szCs w:val="22"/>
                <w:lang w:eastAsia="en-US"/>
              </w:rPr>
            </w:pPr>
          </w:p>
        </w:tc>
      </w:tr>
      <w:tr w:rsidR="009265C7" w:rsidRPr="009265C7" w:rsidTr="00A45E65">
        <w:tc>
          <w:tcPr>
            <w:tcW w:w="2629" w:type="pct"/>
            <w:vAlign w:val="center"/>
          </w:tcPr>
          <w:p w:rsidR="00753202" w:rsidRPr="009265C7" w:rsidRDefault="00753202" w:rsidP="00A45E65">
            <w:pPr>
              <w:rPr>
                <w:rFonts w:eastAsia="Calibri"/>
                <w:sz w:val="22"/>
                <w:szCs w:val="22"/>
                <w:lang w:eastAsia="en-US"/>
              </w:rPr>
            </w:pPr>
            <w:r w:rsidRPr="009265C7">
              <w:rPr>
                <w:rFonts w:eastAsia="Calibri"/>
                <w:sz w:val="22"/>
                <w:szCs w:val="22"/>
                <w:lang w:eastAsia="en-US"/>
              </w:rPr>
              <w:t>ИНН (при наличии)/КПП участника размещения заказа</w:t>
            </w:r>
          </w:p>
        </w:tc>
        <w:tc>
          <w:tcPr>
            <w:tcW w:w="2371" w:type="pct"/>
            <w:gridSpan w:val="2"/>
            <w:vAlign w:val="center"/>
          </w:tcPr>
          <w:p w:rsidR="00753202" w:rsidRPr="009265C7" w:rsidRDefault="00753202" w:rsidP="00A45E65">
            <w:pPr>
              <w:rPr>
                <w:rFonts w:eastAsia="Calibri"/>
                <w:sz w:val="22"/>
                <w:szCs w:val="22"/>
                <w:lang w:eastAsia="en-US"/>
              </w:rPr>
            </w:pPr>
          </w:p>
        </w:tc>
      </w:tr>
      <w:tr w:rsidR="009265C7" w:rsidRPr="009265C7" w:rsidTr="00A45E65">
        <w:tc>
          <w:tcPr>
            <w:tcW w:w="2629" w:type="pct"/>
            <w:vAlign w:val="center"/>
          </w:tcPr>
          <w:p w:rsidR="00753202" w:rsidRPr="009265C7" w:rsidRDefault="00753202" w:rsidP="00A45E65">
            <w:pPr>
              <w:rPr>
                <w:rFonts w:eastAsia="Calibri"/>
                <w:sz w:val="22"/>
                <w:szCs w:val="22"/>
                <w:lang w:eastAsia="en-US"/>
              </w:rPr>
            </w:pPr>
            <w:r w:rsidRPr="009265C7">
              <w:rPr>
                <w:rFonts w:eastAsia="Calibri"/>
                <w:sz w:val="22"/>
                <w:szCs w:val="22"/>
                <w:lang w:eastAsia="en-US"/>
              </w:rPr>
              <w:t>ОГРН участника размещения заказа</w:t>
            </w:r>
          </w:p>
        </w:tc>
        <w:tc>
          <w:tcPr>
            <w:tcW w:w="2371" w:type="pct"/>
            <w:gridSpan w:val="2"/>
            <w:vAlign w:val="center"/>
          </w:tcPr>
          <w:p w:rsidR="00753202" w:rsidRPr="009265C7" w:rsidRDefault="00753202" w:rsidP="00A45E65">
            <w:pPr>
              <w:rPr>
                <w:rFonts w:eastAsia="Calibri"/>
                <w:sz w:val="22"/>
                <w:szCs w:val="22"/>
                <w:lang w:eastAsia="en-US"/>
              </w:rPr>
            </w:pPr>
          </w:p>
        </w:tc>
      </w:tr>
      <w:tr w:rsidR="009265C7" w:rsidRPr="009265C7" w:rsidTr="00A45E65">
        <w:tc>
          <w:tcPr>
            <w:tcW w:w="2629" w:type="pct"/>
            <w:vAlign w:val="center"/>
          </w:tcPr>
          <w:p w:rsidR="00753202" w:rsidRPr="009265C7" w:rsidRDefault="00753202" w:rsidP="00A45E65">
            <w:pPr>
              <w:rPr>
                <w:rFonts w:eastAsia="Calibri"/>
                <w:sz w:val="22"/>
                <w:szCs w:val="22"/>
                <w:lang w:eastAsia="en-US"/>
              </w:rPr>
            </w:pPr>
            <w:r w:rsidRPr="009265C7">
              <w:rPr>
                <w:rFonts w:eastAsia="Calibri"/>
                <w:sz w:val="22"/>
                <w:szCs w:val="22"/>
                <w:lang w:eastAsia="en-US"/>
              </w:rPr>
              <w:t>(ИНН учредителей, членов коллегиального исполнительного органа, лица, осуществляющего функции единоличного исполнительного органа участника закупки)</w:t>
            </w:r>
          </w:p>
        </w:tc>
        <w:tc>
          <w:tcPr>
            <w:tcW w:w="2371" w:type="pct"/>
            <w:gridSpan w:val="2"/>
            <w:vAlign w:val="center"/>
          </w:tcPr>
          <w:p w:rsidR="00753202" w:rsidRPr="009265C7" w:rsidRDefault="00753202" w:rsidP="00A45E65">
            <w:pPr>
              <w:rPr>
                <w:rFonts w:eastAsia="Calibri"/>
                <w:sz w:val="22"/>
                <w:szCs w:val="22"/>
                <w:lang w:eastAsia="en-US"/>
              </w:rPr>
            </w:pPr>
          </w:p>
        </w:tc>
      </w:tr>
      <w:tr w:rsidR="009265C7" w:rsidRPr="009265C7" w:rsidTr="00A45E65">
        <w:tc>
          <w:tcPr>
            <w:tcW w:w="2629" w:type="pct"/>
            <w:vMerge w:val="restart"/>
            <w:vAlign w:val="center"/>
          </w:tcPr>
          <w:p w:rsidR="00753202" w:rsidRPr="009265C7" w:rsidRDefault="00753202" w:rsidP="00A45E65">
            <w:pPr>
              <w:rPr>
                <w:rFonts w:eastAsia="Calibri"/>
                <w:sz w:val="22"/>
                <w:szCs w:val="22"/>
                <w:lang w:eastAsia="en-US"/>
              </w:rPr>
            </w:pPr>
            <w:r w:rsidRPr="009265C7">
              <w:rPr>
                <w:rFonts w:eastAsia="Calibri"/>
                <w:sz w:val="22"/>
                <w:szCs w:val="22"/>
                <w:lang w:eastAsia="en-US"/>
              </w:rPr>
              <w:t>Банковские реквизиты участника размещения заказа</w:t>
            </w:r>
          </w:p>
        </w:tc>
        <w:tc>
          <w:tcPr>
            <w:tcW w:w="1250" w:type="pct"/>
            <w:vAlign w:val="center"/>
          </w:tcPr>
          <w:p w:rsidR="00753202" w:rsidRPr="009265C7" w:rsidRDefault="00753202" w:rsidP="00A45E65">
            <w:pPr>
              <w:rPr>
                <w:rFonts w:eastAsia="Calibri"/>
                <w:sz w:val="22"/>
                <w:szCs w:val="22"/>
                <w:lang w:eastAsia="en-US"/>
              </w:rPr>
            </w:pPr>
            <w:r w:rsidRPr="009265C7">
              <w:rPr>
                <w:rFonts w:eastAsia="Calibri"/>
                <w:sz w:val="22"/>
                <w:szCs w:val="22"/>
                <w:lang w:eastAsia="en-US"/>
              </w:rPr>
              <w:t>БИК</w:t>
            </w:r>
          </w:p>
        </w:tc>
        <w:tc>
          <w:tcPr>
            <w:tcW w:w="1121" w:type="pct"/>
            <w:vAlign w:val="center"/>
          </w:tcPr>
          <w:p w:rsidR="00753202" w:rsidRPr="009265C7" w:rsidRDefault="00753202" w:rsidP="00A45E65">
            <w:pPr>
              <w:rPr>
                <w:rFonts w:eastAsia="Calibri"/>
                <w:sz w:val="22"/>
                <w:szCs w:val="22"/>
                <w:lang w:eastAsia="en-US"/>
              </w:rPr>
            </w:pPr>
            <w:r w:rsidRPr="009265C7">
              <w:rPr>
                <w:rFonts w:eastAsia="Calibri"/>
                <w:sz w:val="22"/>
                <w:szCs w:val="22"/>
                <w:lang w:eastAsia="en-US"/>
              </w:rPr>
              <w:t>Банковские реквизиты участника размещения заказа</w:t>
            </w:r>
          </w:p>
        </w:tc>
      </w:tr>
      <w:tr w:rsidR="009265C7" w:rsidRPr="009265C7" w:rsidTr="00A45E65">
        <w:tc>
          <w:tcPr>
            <w:tcW w:w="2629" w:type="pct"/>
            <w:vMerge/>
            <w:vAlign w:val="center"/>
          </w:tcPr>
          <w:p w:rsidR="00753202" w:rsidRPr="009265C7" w:rsidRDefault="00753202" w:rsidP="00A45E65">
            <w:pPr>
              <w:rPr>
                <w:rFonts w:eastAsia="Calibri"/>
                <w:sz w:val="22"/>
                <w:szCs w:val="22"/>
                <w:lang w:eastAsia="en-US"/>
              </w:rPr>
            </w:pPr>
          </w:p>
        </w:tc>
        <w:tc>
          <w:tcPr>
            <w:tcW w:w="1250" w:type="pct"/>
            <w:vAlign w:val="center"/>
          </w:tcPr>
          <w:p w:rsidR="00753202" w:rsidRPr="009265C7" w:rsidRDefault="00753202" w:rsidP="00A45E65">
            <w:pPr>
              <w:rPr>
                <w:rFonts w:eastAsia="Calibri"/>
                <w:sz w:val="22"/>
                <w:szCs w:val="22"/>
                <w:lang w:eastAsia="en-US"/>
              </w:rPr>
            </w:pPr>
            <w:r w:rsidRPr="009265C7">
              <w:rPr>
                <w:rFonts w:eastAsia="Calibri"/>
                <w:sz w:val="22"/>
                <w:szCs w:val="22"/>
                <w:lang w:eastAsia="en-US"/>
              </w:rPr>
              <w:t>Наименование банка</w:t>
            </w:r>
          </w:p>
        </w:tc>
        <w:tc>
          <w:tcPr>
            <w:tcW w:w="1121" w:type="pct"/>
            <w:vAlign w:val="center"/>
          </w:tcPr>
          <w:p w:rsidR="00753202" w:rsidRPr="009265C7" w:rsidRDefault="00753202" w:rsidP="00A45E65">
            <w:pPr>
              <w:rPr>
                <w:rFonts w:eastAsia="Calibri"/>
                <w:sz w:val="22"/>
                <w:szCs w:val="22"/>
                <w:lang w:eastAsia="en-US"/>
              </w:rPr>
            </w:pPr>
          </w:p>
        </w:tc>
      </w:tr>
      <w:tr w:rsidR="009265C7" w:rsidRPr="009265C7" w:rsidTr="00A45E65">
        <w:tc>
          <w:tcPr>
            <w:tcW w:w="2629" w:type="pct"/>
            <w:vMerge/>
            <w:vAlign w:val="center"/>
          </w:tcPr>
          <w:p w:rsidR="00753202" w:rsidRPr="009265C7" w:rsidRDefault="00753202" w:rsidP="00A45E65">
            <w:pPr>
              <w:rPr>
                <w:rFonts w:eastAsia="Calibri"/>
                <w:sz w:val="22"/>
                <w:szCs w:val="22"/>
                <w:lang w:eastAsia="en-US"/>
              </w:rPr>
            </w:pPr>
          </w:p>
        </w:tc>
        <w:tc>
          <w:tcPr>
            <w:tcW w:w="1250" w:type="pct"/>
            <w:vAlign w:val="center"/>
          </w:tcPr>
          <w:p w:rsidR="00753202" w:rsidRPr="009265C7" w:rsidRDefault="00753202" w:rsidP="00A45E65">
            <w:pPr>
              <w:rPr>
                <w:rFonts w:eastAsia="Calibri"/>
                <w:sz w:val="22"/>
                <w:szCs w:val="22"/>
                <w:lang w:eastAsia="en-US"/>
              </w:rPr>
            </w:pPr>
            <w:proofErr w:type="spellStart"/>
            <w:r w:rsidRPr="009265C7">
              <w:rPr>
                <w:rFonts w:eastAsia="Calibri"/>
                <w:sz w:val="22"/>
                <w:szCs w:val="22"/>
                <w:lang w:eastAsia="en-US"/>
              </w:rPr>
              <w:t>Кор.счет</w:t>
            </w:r>
            <w:proofErr w:type="spellEnd"/>
          </w:p>
        </w:tc>
        <w:tc>
          <w:tcPr>
            <w:tcW w:w="1121" w:type="pct"/>
            <w:vAlign w:val="center"/>
          </w:tcPr>
          <w:p w:rsidR="00753202" w:rsidRPr="009265C7" w:rsidRDefault="00753202" w:rsidP="00A45E65">
            <w:pPr>
              <w:rPr>
                <w:rFonts w:eastAsia="Calibri"/>
                <w:sz w:val="22"/>
                <w:szCs w:val="22"/>
                <w:lang w:eastAsia="en-US"/>
              </w:rPr>
            </w:pPr>
          </w:p>
        </w:tc>
      </w:tr>
      <w:tr w:rsidR="009265C7" w:rsidRPr="009265C7" w:rsidTr="00A45E65">
        <w:tc>
          <w:tcPr>
            <w:tcW w:w="2629" w:type="pct"/>
            <w:vMerge/>
            <w:vAlign w:val="center"/>
          </w:tcPr>
          <w:p w:rsidR="00753202" w:rsidRPr="009265C7" w:rsidRDefault="00753202" w:rsidP="00A45E65">
            <w:pPr>
              <w:rPr>
                <w:rFonts w:eastAsia="Calibri"/>
                <w:sz w:val="22"/>
                <w:szCs w:val="22"/>
                <w:lang w:eastAsia="en-US"/>
              </w:rPr>
            </w:pPr>
          </w:p>
        </w:tc>
        <w:tc>
          <w:tcPr>
            <w:tcW w:w="1250" w:type="pct"/>
            <w:vAlign w:val="center"/>
          </w:tcPr>
          <w:p w:rsidR="00753202" w:rsidRPr="009265C7" w:rsidRDefault="00753202" w:rsidP="00A45E65">
            <w:pPr>
              <w:rPr>
                <w:rFonts w:eastAsia="Calibri"/>
                <w:sz w:val="22"/>
                <w:szCs w:val="22"/>
                <w:lang w:eastAsia="en-US"/>
              </w:rPr>
            </w:pPr>
            <w:proofErr w:type="spellStart"/>
            <w:r w:rsidRPr="009265C7">
              <w:rPr>
                <w:rFonts w:eastAsia="Calibri"/>
                <w:sz w:val="22"/>
                <w:szCs w:val="22"/>
                <w:lang w:eastAsia="en-US"/>
              </w:rPr>
              <w:t>Расч</w:t>
            </w:r>
            <w:proofErr w:type="spellEnd"/>
            <w:r w:rsidRPr="009265C7">
              <w:rPr>
                <w:rFonts w:eastAsia="Calibri"/>
                <w:sz w:val="22"/>
                <w:szCs w:val="22"/>
                <w:lang w:eastAsia="en-US"/>
              </w:rPr>
              <w:t>. счет</w:t>
            </w:r>
          </w:p>
        </w:tc>
        <w:tc>
          <w:tcPr>
            <w:tcW w:w="1121" w:type="pct"/>
            <w:vAlign w:val="center"/>
          </w:tcPr>
          <w:p w:rsidR="00753202" w:rsidRPr="009265C7" w:rsidRDefault="00753202" w:rsidP="00A45E65">
            <w:pPr>
              <w:rPr>
                <w:rFonts w:eastAsia="Calibri"/>
                <w:sz w:val="22"/>
                <w:szCs w:val="22"/>
                <w:lang w:eastAsia="en-US"/>
              </w:rPr>
            </w:pPr>
          </w:p>
        </w:tc>
      </w:tr>
      <w:tr w:rsidR="009265C7" w:rsidRPr="009265C7" w:rsidTr="00A45E65">
        <w:tc>
          <w:tcPr>
            <w:tcW w:w="2629" w:type="pct"/>
            <w:vMerge/>
            <w:vAlign w:val="center"/>
          </w:tcPr>
          <w:p w:rsidR="00753202" w:rsidRPr="009265C7" w:rsidRDefault="00753202" w:rsidP="00A45E65">
            <w:pPr>
              <w:rPr>
                <w:rFonts w:eastAsia="Calibri"/>
                <w:sz w:val="22"/>
                <w:szCs w:val="22"/>
                <w:lang w:eastAsia="en-US"/>
              </w:rPr>
            </w:pPr>
          </w:p>
        </w:tc>
        <w:tc>
          <w:tcPr>
            <w:tcW w:w="1250" w:type="pct"/>
            <w:vAlign w:val="center"/>
          </w:tcPr>
          <w:p w:rsidR="00753202" w:rsidRPr="009265C7" w:rsidRDefault="00753202" w:rsidP="00A45E65">
            <w:pPr>
              <w:rPr>
                <w:rFonts w:eastAsia="Calibri"/>
                <w:sz w:val="22"/>
                <w:szCs w:val="22"/>
                <w:lang w:eastAsia="en-US"/>
              </w:rPr>
            </w:pPr>
            <w:r w:rsidRPr="009265C7">
              <w:rPr>
                <w:rFonts w:eastAsia="Calibri"/>
                <w:sz w:val="22"/>
                <w:szCs w:val="22"/>
                <w:lang w:eastAsia="en-US"/>
              </w:rPr>
              <w:t xml:space="preserve">Лицевой счет </w:t>
            </w:r>
          </w:p>
          <w:p w:rsidR="00753202" w:rsidRPr="009265C7" w:rsidRDefault="00753202" w:rsidP="00A45E65">
            <w:pPr>
              <w:rPr>
                <w:rFonts w:eastAsia="Calibri"/>
                <w:sz w:val="22"/>
                <w:szCs w:val="22"/>
                <w:lang w:eastAsia="en-US"/>
              </w:rPr>
            </w:pPr>
            <w:r w:rsidRPr="009265C7">
              <w:rPr>
                <w:rFonts w:eastAsia="Calibri"/>
                <w:sz w:val="22"/>
                <w:szCs w:val="22"/>
                <w:lang w:eastAsia="en-US"/>
              </w:rPr>
              <w:t>(для учреждений)</w:t>
            </w:r>
          </w:p>
        </w:tc>
        <w:tc>
          <w:tcPr>
            <w:tcW w:w="1121" w:type="pct"/>
            <w:vAlign w:val="center"/>
          </w:tcPr>
          <w:p w:rsidR="00753202" w:rsidRPr="009265C7" w:rsidRDefault="00753202" w:rsidP="00A45E65">
            <w:pPr>
              <w:rPr>
                <w:rFonts w:eastAsia="Calibri"/>
                <w:sz w:val="22"/>
                <w:szCs w:val="22"/>
                <w:lang w:eastAsia="en-US"/>
              </w:rPr>
            </w:pPr>
          </w:p>
        </w:tc>
      </w:tr>
    </w:tbl>
    <w:p w:rsidR="00753202" w:rsidRPr="009265C7" w:rsidRDefault="00753202" w:rsidP="00753202">
      <w:pPr>
        <w:jc w:val="center"/>
        <w:rPr>
          <w:rFonts w:eastAsia="Calibri"/>
          <w:b/>
          <w:sz w:val="22"/>
          <w:szCs w:val="22"/>
          <w:lang w:eastAsia="en-US"/>
        </w:rPr>
      </w:pPr>
    </w:p>
    <w:p w:rsidR="00753202" w:rsidRPr="009265C7" w:rsidRDefault="00753202" w:rsidP="00753202">
      <w:pPr>
        <w:pStyle w:val="afff5"/>
        <w:ind w:left="3" w:firstLine="1"/>
        <w:jc w:val="both"/>
        <w:rPr>
          <w:rStyle w:val="9pt"/>
          <w:sz w:val="22"/>
          <w:szCs w:val="22"/>
          <w:shd w:val="clear" w:color="auto" w:fill="auto"/>
        </w:rPr>
      </w:pPr>
      <w:r w:rsidRPr="009265C7">
        <w:rPr>
          <w:sz w:val="22"/>
          <w:szCs w:val="22"/>
        </w:rPr>
        <w:t xml:space="preserve">         Изучив размещенное Извещение о проведении процедуры закупки в электронной форме, сообщаем о своем согласии осуществить </w:t>
      </w:r>
      <w:r w:rsidRPr="009265C7">
        <w:rPr>
          <w:bCs/>
          <w:sz w:val="22"/>
          <w:szCs w:val="22"/>
        </w:rPr>
        <w:t>поставку ____________</w:t>
      </w:r>
      <w:r w:rsidRPr="009265C7">
        <w:rPr>
          <w:b/>
          <w:bCs/>
          <w:sz w:val="22"/>
          <w:szCs w:val="22"/>
        </w:rPr>
        <w:t xml:space="preserve"> </w:t>
      </w:r>
      <w:r w:rsidRPr="009265C7">
        <w:rPr>
          <w:sz w:val="22"/>
          <w:szCs w:val="22"/>
        </w:rPr>
        <w:t xml:space="preserve">и исполнить в полном объеме и в установленные сроки все условия Договора, указанные в Извещении о проведении закупки (проекте Договора, Техническом задании) от </w:t>
      </w:r>
      <w:r w:rsidRPr="003B7BE9">
        <w:rPr>
          <w:sz w:val="22"/>
          <w:szCs w:val="22"/>
        </w:rPr>
        <w:t>"____" ___________________ 20</w:t>
      </w:r>
      <w:r w:rsidR="00D95662" w:rsidRPr="003B7BE9">
        <w:rPr>
          <w:sz w:val="22"/>
          <w:szCs w:val="22"/>
        </w:rPr>
        <w:t>25</w:t>
      </w:r>
      <w:r w:rsidRPr="009265C7">
        <w:rPr>
          <w:sz w:val="22"/>
          <w:szCs w:val="22"/>
        </w:rPr>
        <w:t xml:space="preserve"> г. (дата размещения Извещения в единой информационной системе (на официальном сайте))</w:t>
      </w:r>
      <w:r w:rsidR="0071782B">
        <w:rPr>
          <w:sz w:val="22"/>
          <w:szCs w:val="22"/>
        </w:rPr>
        <w:t xml:space="preserve"> извещение  </w:t>
      </w:r>
      <w:r w:rsidRPr="009265C7">
        <w:rPr>
          <w:sz w:val="22"/>
          <w:szCs w:val="22"/>
        </w:rPr>
        <w:t>N __________________________________ (номер извещения в единой информационной системе (на официальном сайте)), а также п</w:t>
      </w:r>
      <w:r w:rsidRPr="009265C7">
        <w:rPr>
          <w:rStyle w:val="9pt"/>
          <w:sz w:val="22"/>
          <w:szCs w:val="22"/>
        </w:rPr>
        <w:t>одтверждаем:</w:t>
      </w:r>
    </w:p>
    <w:p w:rsidR="00753202" w:rsidRPr="009265C7" w:rsidRDefault="00753202" w:rsidP="00753202">
      <w:pPr>
        <w:tabs>
          <w:tab w:val="left" w:pos="185"/>
          <w:tab w:val="left" w:pos="327"/>
        </w:tabs>
        <w:ind w:left="44"/>
        <w:jc w:val="both"/>
        <w:rPr>
          <w:sz w:val="22"/>
          <w:szCs w:val="22"/>
        </w:rPr>
      </w:pPr>
      <w:r w:rsidRPr="009265C7">
        <w:rPr>
          <w:sz w:val="22"/>
          <w:szCs w:val="22"/>
        </w:rPr>
        <w:t>1) соответствие участника закупки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оказание услуг, являющихся предметом закупки;</w:t>
      </w:r>
    </w:p>
    <w:p w:rsidR="00753202" w:rsidRPr="009265C7" w:rsidRDefault="00753202" w:rsidP="00753202">
      <w:pPr>
        <w:jc w:val="both"/>
        <w:rPr>
          <w:sz w:val="22"/>
          <w:szCs w:val="22"/>
        </w:rPr>
      </w:pPr>
      <w:r w:rsidRPr="009265C7">
        <w:rPr>
          <w:sz w:val="22"/>
          <w:szCs w:val="22"/>
        </w:rPr>
        <w:t>2) 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753202" w:rsidRPr="009265C7" w:rsidRDefault="00753202" w:rsidP="00753202">
      <w:pPr>
        <w:jc w:val="both"/>
        <w:rPr>
          <w:sz w:val="22"/>
          <w:szCs w:val="22"/>
        </w:rPr>
      </w:pPr>
      <w:r w:rsidRPr="009265C7">
        <w:rPr>
          <w:sz w:val="22"/>
          <w:szCs w:val="22"/>
        </w:rPr>
        <w:t>3) неприостановление деятельности участника закупки в порядке, предусмотренном Кодексом Российской Федерации об административных правонарушениях;</w:t>
      </w:r>
    </w:p>
    <w:p w:rsidR="00753202" w:rsidRPr="009265C7" w:rsidRDefault="00753202" w:rsidP="00753202">
      <w:pPr>
        <w:tabs>
          <w:tab w:val="left" w:pos="360"/>
          <w:tab w:val="left" w:pos="540"/>
          <w:tab w:val="left" w:pos="900"/>
          <w:tab w:val="num" w:pos="1080"/>
        </w:tabs>
        <w:jc w:val="both"/>
        <w:rPr>
          <w:sz w:val="22"/>
          <w:szCs w:val="22"/>
        </w:rPr>
      </w:pPr>
      <w:r w:rsidRPr="009265C7">
        <w:rPr>
          <w:sz w:val="22"/>
          <w:szCs w:val="22"/>
        </w:rPr>
        <w:t>4)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w:t>
      </w:r>
    </w:p>
    <w:p w:rsidR="00753202" w:rsidRPr="009265C7" w:rsidRDefault="00753202" w:rsidP="00753202">
      <w:pPr>
        <w:autoSpaceDE w:val="0"/>
        <w:autoSpaceDN w:val="0"/>
        <w:adjustRightInd w:val="0"/>
        <w:jc w:val="both"/>
        <w:rPr>
          <w:sz w:val="22"/>
          <w:szCs w:val="22"/>
        </w:rPr>
      </w:pPr>
      <w:r w:rsidRPr="009265C7">
        <w:rPr>
          <w:sz w:val="22"/>
          <w:szCs w:val="22"/>
        </w:rPr>
        <w:lastRenderedPageBreak/>
        <w:t>5) 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753202" w:rsidRPr="009265C7" w:rsidRDefault="00753202" w:rsidP="00753202">
      <w:pPr>
        <w:jc w:val="both"/>
        <w:rPr>
          <w:sz w:val="22"/>
          <w:szCs w:val="22"/>
        </w:rPr>
      </w:pPr>
      <w:r w:rsidRPr="009265C7">
        <w:rPr>
          <w:sz w:val="22"/>
          <w:szCs w:val="22"/>
        </w:rPr>
        <w:t>6) отсутствие между участником закупки и Заказчиком конфликта интересов, под которым понимаются случаи, при которых руководитель Заказчика одновременно является представителем учредителя некоммерческой организации (участника закупки) и (или) руководитель Заказчика, член комиссии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w:t>
      </w:r>
      <w:r w:rsidR="00B75518">
        <w:rPr>
          <w:sz w:val="22"/>
          <w:szCs w:val="22"/>
        </w:rPr>
        <w:t xml:space="preserve"> </w:t>
      </w:r>
      <w:r w:rsidRPr="009265C7">
        <w:rPr>
          <w:sz w:val="22"/>
          <w:szCs w:val="22"/>
        </w:rPr>
        <w:t>полнородными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p w:rsidR="00753202" w:rsidRPr="009265C7" w:rsidRDefault="00753202" w:rsidP="00753202">
      <w:pPr>
        <w:pStyle w:val="afff5"/>
        <w:ind w:left="3" w:firstLine="1"/>
        <w:jc w:val="both"/>
        <w:rPr>
          <w:bCs/>
          <w:sz w:val="22"/>
          <w:szCs w:val="22"/>
          <w:shd w:val="clear" w:color="auto" w:fill="FFFFFF"/>
        </w:rPr>
      </w:pPr>
      <w:r w:rsidRPr="009265C7">
        <w:rPr>
          <w:rFonts w:eastAsia="Calibri"/>
          <w:sz w:val="22"/>
          <w:szCs w:val="22"/>
          <w:lang w:eastAsia="en-US"/>
        </w:rPr>
        <w:t>7) отсутствие сведений об участнике закупки в реестре недобросовестных поставщиков, предусмотренном ФЗ № 223, и в реестре недобросовестных Поставщиков (Подрядчиков, и Исполнителей), предусмотренном Законом о Контрактной системе, в том числе информации об учредителях, о членах коллегиального исполнительного органа, лице, исполняющем функции единоличного исполнительного органа участника закупки.</w:t>
      </w:r>
    </w:p>
    <w:p w:rsidR="00753202" w:rsidRPr="009265C7" w:rsidRDefault="00753202" w:rsidP="00753202">
      <w:pPr>
        <w:jc w:val="both"/>
        <w:rPr>
          <w:i/>
          <w:noProof/>
          <w:sz w:val="22"/>
          <w:szCs w:val="22"/>
          <w:u w:val="single"/>
        </w:rPr>
      </w:pPr>
      <w:r w:rsidRPr="009265C7">
        <w:rPr>
          <w:i/>
          <w:noProof/>
          <w:sz w:val="22"/>
          <w:szCs w:val="22"/>
          <w:u w:val="single"/>
        </w:rPr>
        <w:t xml:space="preserve">   </w:t>
      </w:r>
    </w:p>
    <w:p w:rsidR="00753202" w:rsidRPr="009265C7" w:rsidRDefault="00753202" w:rsidP="00753202">
      <w:pPr>
        <w:ind w:firstLine="709"/>
        <w:jc w:val="center"/>
        <w:rPr>
          <w:b/>
          <w:sz w:val="22"/>
          <w:szCs w:val="22"/>
        </w:rPr>
      </w:pPr>
    </w:p>
    <w:p w:rsidR="00753202" w:rsidRPr="009265C7" w:rsidRDefault="00753202" w:rsidP="00753202">
      <w:pPr>
        <w:ind w:firstLine="709"/>
        <w:jc w:val="center"/>
        <w:rPr>
          <w:b/>
          <w:sz w:val="22"/>
          <w:szCs w:val="22"/>
        </w:rPr>
      </w:pPr>
      <w:r w:rsidRPr="009265C7">
        <w:rPr>
          <w:b/>
          <w:sz w:val="22"/>
          <w:szCs w:val="22"/>
        </w:rPr>
        <w:t>Техническое предложение о поставляемом товаре</w:t>
      </w:r>
    </w:p>
    <w:tbl>
      <w:tblPr>
        <w:tblW w:w="10206" w:type="dxa"/>
        <w:tblInd w:w="108" w:type="dxa"/>
        <w:tblLayout w:type="fixed"/>
        <w:tblLook w:val="00A0" w:firstRow="1" w:lastRow="0" w:firstColumn="1" w:lastColumn="0" w:noHBand="0" w:noVBand="0"/>
      </w:tblPr>
      <w:tblGrid>
        <w:gridCol w:w="657"/>
        <w:gridCol w:w="1895"/>
        <w:gridCol w:w="2013"/>
        <w:gridCol w:w="1956"/>
        <w:gridCol w:w="567"/>
        <w:gridCol w:w="992"/>
        <w:gridCol w:w="851"/>
        <w:gridCol w:w="1275"/>
      </w:tblGrid>
      <w:tr w:rsidR="009265C7" w:rsidRPr="009265C7" w:rsidTr="004738CF">
        <w:trPr>
          <w:trHeight w:val="433"/>
        </w:trPr>
        <w:tc>
          <w:tcPr>
            <w:tcW w:w="657" w:type="dxa"/>
            <w:vMerge w:val="restart"/>
            <w:tcBorders>
              <w:top w:val="single" w:sz="4" w:space="0" w:color="auto"/>
              <w:left w:val="single" w:sz="4" w:space="0" w:color="auto"/>
              <w:bottom w:val="single" w:sz="4" w:space="0" w:color="auto"/>
              <w:right w:val="single" w:sz="4" w:space="0" w:color="auto"/>
            </w:tcBorders>
            <w:noWrap/>
            <w:hideMark/>
          </w:tcPr>
          <w:p w:rsidR="00753202" w:rsidRPr="009265C7" w:rsidRDefault="00753202" w:rsidP="004738CF">
            <w:pPr>
              <w:jc w:val="center"/>
              <w:rPr>
                <w:b/>
                <w:bCs/>
                <w:sz w:val="22"/>
                <w:szCs w:val="22"/>
              </w:rPr>
            </w:pPr>
            <w:r w:rsidRPr="009265C7">
              <w:rPr>
                <w:b/>
                <w:bCs/>
                <w:sz w:val="22"/>
                <w:szCs w:val="22"/>
              </w:rPr>
              <w:t>№ п/п</w:t>
            </w:r>
          </w:p>
        </w:tc>
        <w:tc>
          <w:tcPr>
            <w:tcW w:w="5864" w:type="dxa"/>
            <w:gridSpan w:val="3"/>
            <w:tcBorders>
              <w:top w:val="single" w:sz="4" w:space="0" w:color="auto"/>
              <w:left w:val="nil"/>
              <w:bottom w:val="single" w:sz="4" w:space="0" w:color="auto"/>
              <w:right w:val="single" w:sz="4" w:space="0" w:color="auto"/>
            </w:tcBorders>
            <w:vAlign w:val="center"/>
            <w:hideMark/>
          </w:tcPr>
          <w:p w:rsidR="00753202" w:rsidRPr="009265C7" w:rsidRDefault="00753202" w:rsidP="00A45E65">
            <w:pPr>
              <w:autoSpaceDE w:val="0"/>
              <w:autoSpaceDN w:val="0"/>
              <w:adjustRightInd w:val="0"/>
              <w:ind w:firstLine="540"/>
              <w:jc w:val="center"/>
              <w:rPr>
                <w:b/>
                <w:sz w:val="22"/>
                <w:szCs w:val="22"/>
              </w:rPr>
            </w:pPr>
            <w:r w:rsidRPr="009265C7">
              <w:rPr>
                <w:b/>
                <w:sz w:val="22"/>
                <w:szCs w:val="22"/>
              </w:rPr>
              <w:t>Функциональные, технические и качественные характеристики, эксплуатационные характеристики объекта закупки (при необходимости)</w:t>
            </w:r>
          </w:p>
        </w:tc>
        <w:tc>
          <w:tcPr>
            <w:tcW w:w="567" w:type="dxa"/>
            <w:vMerge w:val="restart"/>
            <w:tcBorders>
              <w:top w:val="single" w:sz="4" w:space="0" w:color="auto"/>
              <w:left w:val="nil"/>
              <w:bottom w:val="single" w:sz="4" w:space="0" w:color="auto"/>
              <w:right w:val="single" w:sz="4" w:space="0" w:color="auto"/>
            </w:tcBorders>
            <w:hideMark/>
          </w:tcPr>
          <w:p w:rsidR="00753202" w:rsidRPr="009265C7" w:rsidRDefault="00753202" w:rsidP="00A45E65">
            <w:pPr>
              <w:ind w:left="-112" w:right="-88"/>
              <w:jc w:val="center"/>
              <w:rPr>
                <w:b/>
                <w:sz w:val="22"/>
                <w:szCs w:val="22"/>
              </w:rPr>
            </w:pPr>
            <w:r w:rsidRPr="009265C7">
              <w:rPr>
                <w:b/>
                <w:sz w:val="22"/>
                <w:szCs w:val="22"/>
              </w:rPr>
              <w:t>Ед.</w:t>
            </w:r>
          </w:p>
          <w:p w:rsidR="00753202" w:rsidRPr="009265C7" w:rsidRDefault="00753202" w:rsidP="00A45E65">
            <w:pPr>
              <w:ind w:left="-112" w:right="-88"/>
              <w:jc w:val="center"/>
              <w:rPr>
                <w:b/>
                <w:sz w:val="22"/>
                <w:szCs w:val="22"/>
              </w:rPr>
            </w:pPr>
            <w:r w:rsidRPr="009265C7">
              <w:rPr>
                <w:b/>
                <w:sz w:val="22"/>
                <w:szCs w:val="22"/>
              </w:rPr>
              <w:t>изм.</w:t>
            </w:r>
          </w:p>
        </w:tc>
        <w:tc>
          <w:tcPr>
            <w:tcW w:w="992" w:type="dxa"/>
            <w:vMerge w:val="restart"/>
            <w:tcBorders>
              <w:top w:val="single" w:sz="4" w:space="0" w:color="auto"/>
              <w:left w:val="nil"/>
              <w:bottom w:val="single" w:sz="4" w:space="0" w:color="auto"/>
              <w:right w:val="single" w:sz="4" w:space="0" w:color="auto"/>
            </w:tcBorders>
            <w:hideMark/>
          </w:tcPr>
          <w:p w:rsidR="004738CF" w:rsidRDefault="00753202" w:rsidP="00A45E65">
            <w:pPr>
              <w:ind w:left="-112" w:right="-88"/>
              <w:jc w:val="center"/>
              <w:rPr>
                <w:b/>
                <w:sz w:val="22"/>
                <w:szCs w:val="22"/>
              </w:rPr>
            </w:pPr>
            <w:r w:rsidRPr="009265C7">
              <w:rPr>
                <w:b/>
                <w:bCs/>
                <w:sz w:val="22"/>
                <w:szCs w:val="22"/>
              </w:rPr>
              <w:t>К</w:t>
            </w:r>
            <w:r w:rsidRPr="009265C7">
              <w:rPr>
                <w:b/>
                <w:sz w:val="22"/>
                <w:szCs w:val="22"/>
              </w:rPr>
              <w:t>оли</w:t>
            </w:r>
            <w:r w:rsidR="004738CF">
              <w:rPr>
                <w:b/>
                <w:sz w:val="22"/>
                <w:szCs w:val="22"/>
              </w:rPr>
              <w:t>-</w:t>
            </w:r>
          </w:p>
          <w:p w:rsidR="004738CF" w:rsidRDefault="00753202" w:rsidP="00A45E65">
            <w:pPr>
              <w:ind w:left="-112" w:right="-88"/>
              <w:jc w:val="center"/>
              <w:rPr>
                <w:b/>
                <w:sz w:val="22"/>
                <w:szCs w:val="22"/>
              </w:rPr>
            </w:pPr>
            <w:proofErr w:type="spellStart"/>
            <w:r w:rsidRPr="009265C7">
              <w:rPr>
                <w:b/>
                <w:sz w:val="22"/>
                <w:szCs w:val="22"/>
              </w:rPr>
              <w:t>чество</w:t>
            </w:r>
            <w:proofErr w:type="spellEnd"/>
            <w:r w:rsidRPr="009265C7">
              <w:rPr>
                <w:b/>
                <w:sz w:val="22"/>
                <w:szCs w:val="22"/>
              </w:rPr>
              <w:t xml:space="preserve"> </w:t>
            </w:r>
          </w:p>
          <w:p w:rsidR="00753202" w:rsidRPr="009265C7" w:rsidRDefault="00753202" w:rsidP="00A45E65">
            <w:pPr>
              <w:ind w:left="-112" w:right="-88"/>
              <w:jc w:val="center"/>
              <w:rPr>
                <w:b/>
                <w:sz w:val="22"/>
                <w:szCs w:val="22"/>
              </w:rPr>
            </w:pPr>
            <w:r w:rsidRPr="009265C7">
              <w:rPr>
                <w:b/>
                <w:sz w:val="22"/>
                <w:szCs w:val="22"/>
              </w:rPr>
              <w:t>товара</w:t>
            </w:r>
          </w:p>
        </w:tc>
        <w:tc>
          <w:tcPr>
            <w:tcW w:w="851" w:type="dxa"/>
            <w:vMerge w:val="restart"/>
            <w:tcBorders>
              <w:top w:val="single" w:sz="4" w:space="0" w:color="auto"/>
              <w:left w:val="nil"/>
              <w:bottom w:val="single" w:sz="4" w:space="0" w:color="auto"/>
              <w:right w:val="single" w:sz="4" w:space="0" w:color="auto"/>
            </w:tcBorders>
            <w:hideMark/>
          </w:tcPr>
          <w:p w:rsidR="004738CF" w:rsidRDefault="00753202" w:rsidP="00A45E65">
            <w:pPr>
              <w:ind w:left="-112" w:right="-88"/>
              <w:jc w:val="center"/>
              <w:rPr>
                <w:b/>
                <w:sz w:val="22"/>
                <w:szCs w:val="22"/>
              </w:rPr>
            </w:pPr>
            <w:r w:rsidRPr="009265C7">
              <w:rPr>
                <w:b/>
                <w:sz w:val="22"/>
                <w:szCs w:val="22"/>
              </w:rPr>
              <w:t xml:space="preserve">Цена </w:t>
            </w:r>
          </w:p>
          <w:p w:rsidR="00753202" w:rsidRPr="009265C7" w:rsidRDefault="00753202" w:rsidP="00A45E65">
            <w:pPr>
              <w:ind w:left="-112" w:right="-88"/>
              <w:jc w:val="center"/>
              <w:rPr>
                <w:b/>
                <w:sz w:val="22"/>
                <w:szCs w:val="22"/>
              </w:rPr>
            </w:pPr>
            <w:r w:rsidRPr="009265C7">
              <w:rPr>
                <w:b/>
                <w:sz w:val="22"/>
                <w:szCs w:val="22"/>
              </w:rPr>
              <w:t>за единицу</w:t>
            </w:r>
            <w:r w:rsidR="004738CF">
              <w:rPr>
                <w:b/>
                <w:sz w:val="22"/>
                <w:szCs w:val="22"/>
              </w:rPr>
              <w:t>, руб.</w:t>
            </w:r>
          </w:p>
        </w:tc>
        <w:tc>
          <w:tcPr>
            <w:tcW w:w="1275" w:type="dxa"/>
            <w:vMerge w:val="restart"/>
            <w:tcBorders>
              <w:top w:val="single" w:sz="4" w:space="0" w:color="auto"/>
              <w:left w:val="nil"/>
              <w:bottom w:val="single" w:sz="4" w:space="0" w:color="auto"/>
              <w:right w:val="single" w:sz="4" w:space="0" w:color="auto"/>
            </w:tcBorders>
            <w:hideMark/>
          </w:tcPr>
          <w:p w:rsidR="00753202" w:rsidRPr="009265C7" w:rsidRDefault="00753202" w:rsidP="00A45E65">
            <w:pPr>
              <w:ind w:left="-112" w:right="-88"/>
              <w:jc w:val="center"/>
              <w:rPr>
                <w:b/>
                <w:sz w:val="22"/>
                <w:szCs w:val="22"/>
              </w:rPr>
            </w:pPr>
            <w:r w:rsidRPr="009265C7">
              <w:rPr>
                <w:b/>
                <w:sz w:val="22"/>
                <w:szCs w:val="22"/>
              </w:rPr>
              <w:t>Сумма</w:t>
            </w:r>
            <w:r w:rsidR="004738CF">
              <w:rPr>
                <w:b/>
                <w:sz w:val="22"/>
                <w:szCs w:val="22"/>
              </w:rPr>
              <w:t>, руб.</w:t>
            </w:r>
            <w:r w:rsidRPr="009265C7">
              <w:rPr>
                <w:b/>
                <w:sz w:val="22"/>
                <w:szCs w:val="22"/>
              </w:rPr>
              <w:t>*</w:t>
            </w:r>
          </w:p>
        </w:tc>
      </w:tr>
      <w:tr w:rsidR="009265C7" w:rsidRPr="009265C7" w:rsidTr="004738CF">
        <w:trPr>
          <w:trHeight w:val="47"/>
        </w:trPr>
        <w:tc>
          <w:tcPr>
            <w:tcW w:w="657" w:type="dxa"/>
            <w:vMerge/>
            <w:tcBorders>
              <w:top w:val="single" w:sz="4" w:space="0" w:color="auto"/>
              <w:left w:val="single" w:sz="4" w:space="0" w:color="auto"/>
              <w:bottom w:val="single" w:sz="4" w:space="0" w:color="auto"/>
              <w:right w:val="single" w:sz="4" w:space="0" w:color="auto"/>
            </w:tcBorders>
            <w:vAlign w:val="center"/>
            <w:hideMark/>
          </w:tcPr>
          <w:p w:rsidR="00753202" w:rsidRPr="009265C7" w:rsidRDefault="00753202" w:rsidP="00A45E65">
            <w:pPr>
              <w:rPr>
                <w:b/>
                <w:bCs/>
                <w:sz w:val="22"/>
                <w:szCs w:val="22"/>
              </w:rPr>
            </w:pPr>
          </w:p>
        </w:tc>
        <w:tc>
          <w:tcPr>
            <w:tcW w:w="1895" w:type="dxa"/>
            <w:tcBorders>
              <w:top w:val="single" w:sz="4" w:space="0" w:color="auto"/>
              <w:left w:val="nil"/>
              <w:bottom w:val="single" w:sz="4" w:space="0" w:color="auto"/>
              <w:right w:val="single" w:sz="4" w:space="0" w:color="auto"/>
            </w:tcBorders>
            <w:hideMark/>
          </w:tcPr>
          <w:p w:rsidR="00753202" w:rsidRPr="009265C7" w:rsidRDefault="00753202" w:rsidP="004738CF">
            <w:pPr>
              <w:autoSpaceDE w:val="0"/>
              <w:autoSpaceDN w:val="0"/>
              <w:adjustRightInd w:val="0"/>
              <w:jc w:val="center"/>
              <w:rPr>
                <w:b/>
                <w:sz w:val="22"/>
                <w:szCs w:val="22"/>
              </w:rPr>
            </w:pPr>
            <w:r w:rsidRPr="009265C7">
              <w:rPr>
                <w:b/>
                <w:bCs/>
                <w:sz w:val="22"/>
                <w:szCs w:val="22"/>
              </w:rPr>
              <w:t>Наименование товара</w:t>
            </w:r>
          </w:p>
        </w:tc>
        <w:tc>
          <w:tcPr>
            <w:tcW w:w="2013" w:type="dxa"/>
            <w:tcBorders>
              <w:top w:val="single" w:sz="4" w:space="0" w:color="auto"/>
              <w:left w:val="nil"/>
              <w:bottom w:val="single" w:sz="4" w:space="0" w:color="auto"/>
              <w:right w:val="single" w:sz="4" w:space="0" w:color="auto"/>
            </w:tcBorders>
            <w:hideMark/>
          </w:tcPr>
          <w:p w:rsidR="00753202" w:rsidRPr="009265C7" w:rsidRDefault="00753202" w:rsidP="004738CF">
            <w:pPr>
              <w:jc w:val="center"/>
              <w:rPr>
                <w:b/>
                <w:bCs/>
                <w:sz w:val="22"/>
                <w:szCs w:val="22"/>
              </w:rPr>
            </w:pPr>
            <w:r w:rsidRPr="009265C7">
              <w:rPr>
                <w:b/>
                <w:bCs/>
                <w:sz w:val="22"/>
                <w:szCs w:val="22"/>
              </w:rPr>
              <w:t>Страна происхождения товара</w:t>
            </w:r>
          </w:p>
        </w:tc>
        <w:tc>
          <w:tcPr>
            <w:tcW w:w="1956" w:type="dxa"/>
            <w:tcBorders>
              <w:top w:val="single" w:sz="4" w:space="0" w:color="auto"/>
              <w:left w:val="nil"/>
              <w:bottom w:val="single" w:sz="4" w:space="0" w:color="auto"/>
              <w:right w:val="single" w:sz="4" w:space="0" w:color="auto"/>
            </w:tcBorders>
          </w:tcPr>
          <w:p w:rsidR="00753202" w:rsidRPr="009265C7" w:rsidRDefault="00753202" w:rsidP="004738CF">
            <w:pPr>
              <w:jc w:val="center"/>
              <w:rPr>
                <w:b/>
                <w:bCs/>
                <w:sz w:val="22"/>
                <w:szCs w:val="22"/>
              </w:rPr>
            </w:pPr>
            <w:r w:rsidRPr="009265C7">
              <w:rPr>
                <w:b/>
                <w:bCs/>
                <w:sz w:val="22"/>
                <w:szCs w:val="22"/>
              </w:rPr>
              <w:t>Характеристика</w:t>
            </w:r>
          </w:p>
        </w:tc>
        <w:tc>
          <w:tcPr>
            <w:tcW w:w="567" w:type="dxa"/>
            <w:vMerge/>
            <w:tcBorders>
              <w:top w:val="single" w:sz="4" w:space="0" w:color="auto"/>
              <w:left w:val="nil"/>
              <w:bottom w:val="single" w:sz="4" w:space="0" w:color="auto"/>
              <w:right w:val="single" w:sz="4" w:space="0" w:color="auto"/>
            </w:tcBorders>
            <w:vAlign w:val="center"/>
            <w:hideMark/>
          </w:tcPr>
          <w:p w:rsidR="00753202" w:rsidRPr="009265C7" w:rsidRDefault="00753202" w:rsidP="00A45E65">
            <w:pPr>
              <w:rPr>
                <w:b/>
                <w:sz w:val="22"/>
                <w:szCs w:val="22"/>
              </w:rPr>
            </w:pPr>
          </w:p>
        </w:tc>
        <w:tc>
          <w:tcPr>
            <w:tcW w:w="992" w:type="dxa"/>
            <w:vMerge/>
            <w:tcBorders>
              <w:top w:val="single" w:sz="4" w:space="0" w:color="auto"/>
              <w:left w:val="nil"/>
              <w:bottom w:val="single" w:sz="4" w:space="0" w:color="auto"/>
              <w:right w:val="single" w:sz="4" w:space="0" w:color="auto"/>
            </w:tcBorders>
            <w:vAlign w:val="center"/>
            <w:hideMark/>
          </w:tcPr>
          <w:p w:rsidR="00753202" w:rsidRPr="009265C7" w:rsidRDefault="00753202" w:rsidP="00A45E65">
            <w:pPr>
              <w:rPr>
                <w:b/>
                <w:sz w:val="22"/>
                <w:szCs w:val="22"/>
              </w:rPr>
            </w:pPr>
          </w:p>
        </w:tc>
        <w:tc>
          <w:tcPr>
            <w:tcW w:w="851" w:type="dxa"/>
            <w:vMerge/>
            <w:tcBorders>
              <w:top w:val="single" w:sz="4" w:space="0" w:color="auto"/>
              <w:left w:val="nil"/>
              <w:bottom w:val="single" w:sz="4" w:space="0" w:color="auto"/>
              <w:right w:val="single" w:sz="4" w:space="0" w:color="auto"/>
            </w:tcBorders>
            <w:vAlign w:val="center"/>
            <w:hideMark/>
          </w:tcPr>
          <w:p w:rsidR="00753202" w:rsidRPr="009265C7" w:rsidRDefault="00753202" w:rsidP="00A45E65">
            <w:pPr>
              <w:rPr>
                <w:b/>
                <w:sz w:val="22"/>
                <w:szCs w:val="22"/>
              </w:rPr>
            </w:pPr>
          </w:p>
        </w:tc>
        <w:tc>
          <w:tcPr>
            <w:tcW w:w="1275" w:type="dxa"/>
            <w:vMerge/>
            <w:tcBorders>
              <w:top w:val="single" w:sz="4" w:space="0" w:color="auto"/>
              <w:left w:val="nil"/>
              <w:bottom w:val="single" w:sz="4" w:space="0" w:color="auto"/>
              <w:right w:val="single" w:sz="4" w:space="0" w:color="auto"/>
            </w:tcBorders>
            <w:vAlign w:val="center"/>
            <w:hideMark/>
          </w:tcPr>
          <w:p w:rsidR="00753202" w:rsidRPr="009265C7" w:rsidRDefault="00753202" w:rsidP="00A45E65">
            <w:pPr>
              <w:rPr>
                <w:b/>
                <w:sz w:val="22"/>
                <w:szCs w:val="22"/>
              </w:rPr>
            </w:pPr>
          </w:p>
        </w:tc>
      </w:tr>
      <w:tr w:rsidR="009265C7" w:rsidRPr="009265C7" w:rsidTr="004738CF">
        <w:trPr>
          <w:trHeight w:val="47"/>
        </w:trPr>
        <w:tc>
          <w:tcPr>
            <w:tcW w:w="657" w:type="dxa"/>
            <w:tcBorders>
              <w:top w:val="single" w:sz="4" w:space="0" w:color="auto"/>
              <w:left w:val="single" w:sz="4" w:space="0" w:color="auto"/>
              <w:bottom w:val="single" w:sz="4" w:space="0" w:color="auto"/>
              <w:right w:val="single" w:sz="4" w:space="0" w:color="auto"/>
            </w:tcBorders>
            <w:noWrap/>
          </w:tcPr>
          <w:p w:rsidR="00753202" w:rsidRPr="009265C7" w:rsidRDefault="00753202" w:rsidP="00A45E65">
            <w:pPr>
              <w:jc w:val="center"/>
              <w:rPr>
                <w:sz w:val="22"/>
                <w:szCs w:val="22"/>
              </w:rPr>
            </w:pPr>
            <w:r w:rsidRPr="009265C7">
              <w:rPr>
                <w:sz w:val="22"/>
                <w:szCs w:val="22"/>
              </w:rPr>
              <w:t>1</w:t>
            </w:r>
          </w:p>
        </w:tc>
        <w:tc>
          <w:tcPr>
            <w:tcW w:w="1895" w:type="dxa"/>
            <w:tcBorders>
              <w:top w:val="single" w:sz="4" w:space="0" w:color="auto"/>
              <w:left w:val="nil"/>
              <w:bottom w:val="single" w:sz="4" w:space="0" w:color="auto"/>
              <w:right w:val="single" w:sz="4" w:space="0" w:color="auto"/>
            </w:tcBorders>
          </w:tcPr>
          <w:p w:rsidR="00753202" w:rsidRPr="009265C7" w:rsidRDefault="00753202" w:rsidP="00A45E65">
            <w:pPr>
              <w:spacing w:line="276" w:lineRule="auto"/>
              <w:rPr>
                <w:bCs/>
                <w:sz w:val="22"/>
                <w:szCs w:val="22"/>
              </w:rPr>
            </w:pPr>
          </w:p>
        </w:tc>
        <w:tc>
          <w:tcPr>
            <w:tcW w:w="2013" w:type="dxa"/>
            <w:tcBorders>
              <w:top w:val="single" w:sz="4" w:space="0" w:color="auto"/>
              <w:left w:val="nil"/>
              <w:bottom w:val="single" w:sz="4" w:space="0" w:color="auto"/>
              <w:right w:val="single" w:sz="4" w:space="0" w:color="auto"/>
            </w:tcBorders>
          </w:tcPr>
          <w:p w:rsidR="00753202" w:rsidRPr="009265C7" w:rsidRDefault="00753202" w:rsidP="00A45E65">
            <w:pPr>
              <w:spacing w:line="276" w:lineRule="auto"/>
              <w:rPr>
                <w:bCs/>
                <w:sz w:val="22"/>
                <w:szCs w:val="22"/>
              </w:rPr>
            </w:pPr>
          </w:p>
        </w:tc>
        <w:tc>
          <w:tcPr>
            <w:tcW w:w="1956" w:type="dxa"/>
            <w:tcBorders>
              <w:top w:val="single" w:sz="4" w:space="0" w:color="auto"/>
              <w:left w:val="nil"/>
              <w:bottom w:val="single" w:sz="4" w:space="0" w:color="auto"/>
              <w:right w:val="single" w:sz="4" w:space="0" w:color="auto"/>
            </w:tcBorders>
          </w:tcPr>
          <w:p w:rsidR="00753202" w:rsidRPr="009265C7" w:rsidRDefault="00753202" w:rsidP="00A45E65">
            <w:pPr>
              <w:spacing w:line="276" w:lineRule="auto"/>
              <w:rPr>
                <w:bCs/>
                <w:sz w:val="22"/>
                <w:szCs w:val="22"/>
              </w:rPr>
            </w:pPr>
          </w:p>
        </w:tc>
        <w:tc>
          <w:tcPr>
            <w:tcW w:w="567" w:type="dxa"/>
            <w:tcBorders>
              <w:top w:val="single" w:sz="4" w:space="0" w:color="auto"/>
              <w:left w:val="nil"/>
              <w:bottom w:val="single" w:sz="4" w:space="0" w:color="auto"/>
              <w:right w:val="single" w:sz="4" w:space="0" w:color="auto"/>
            </w:tcBorders>
          </w:tcPr>
          <w:p w:rsidR="00753202" w:rsidRPr="009265C7" w:rsidRDefault="00753202" w:rsidP="00A45E65">
            <w:pPr>
              <w:spacing w:line="276" w:lineRule="auto"/>
              <w:jc w:val="center"/>
              <w:rPr>
                <w:bCs/>
                <w:sz w:val="22"/>
                <w:szCs w:val="22"/>
              </w:rPr>
            </w:pPr>
          </w:p>
        </w:tc>
        <w:tc>
          <w:tcPr>
            <w:tcW w:w="992" w:type="dxa"/>
            <w:tcBorders>
              <w:top w:val="single" w:sz="4" w:space="0" w:color="auto"/>
              <w:left w:val="nil"/>
              <w:bottom w:val="single" w:sz="4" w:space="0" w:color="auto"/>
              <w:right w:val="single" w:sz="4" w:space="0" w:color="auto"/>
            </w:tcBorders>
          </w:tcPr>
          <w:p w:rsidR="00753202" w:rsidRPr="009265C7" w:rsidRDefault="00753202" w:rsidP="00A45E65">
            <w:pPr>
              <w:spacing w:line="276" w:lineRule="auto"/>
              <w:jc w:val="center"/>
              <w:rPr>
                <w:bCs/>
                <w:sz w:val="22"/>
                <w:szCs w:val="22"/>
              </w:rPr>
            </w:pPr>
          </w:p>
        </w:tc>
        <w:tc>
          <w:tcPr>
            <w:tcW w:w="851" w:type="dxa"/>
            <w:tcBorders>
              <w:top w:val="single" w:sz="4" w:space="0" w:color="auto"/>
              <w:left w:val="nil"/>
              <w:bottom w:val="single" w:sz="4" w:space="0" w:color="auto"/>
              <w:right w:val="single" w:sz="4" w:space="0" w:color="auto"/>
            </w:tcBorders>
          </w:tcPr>
          <w:p w:rsidR="00753202" w:rsidRPr="009265C7" w:rsidRDefault="00753202" w:rsidP="00A45E65">
            <w:pPr>
              <w:spacing w:line="276" w:lineRule="auto"/>
              <w:jc w:val="center"/>
              <w:rPr>
                <w:bCs/>
                <w:sz w:val="22"/>
                <w:szCs w:val="22"/>
              </w:rPr>
            </w:pPr>
          </w:p>
        </w:tc>
        <w:tc>
          <w:tcPr>
            <w:tcW w:w="1275" w:type="dxa"/>
            <w:tcBorders>
              <w:top w:val="single" w:sz="4" w:space="0" w:color="auto"/>
              <w:left w:val="nil"/>
              <w:bottom w:val="single" w:sz="4" w:space="0" w:color="auto"/>
              <w:right w:val="single" w:sz="4" w:space="0" w:color="auto"/>
            </w:tcBorders>
          </w:tcPr>
          <w:p w:rsidR="00753202" w:rsidRPr="009265C7" w:rsidRDefault="00753202" w:rsidP="00A45E65">
            <w:pPr>
              <w:spacing w:line="276" w:lineRule="auto"/>
              <w:jc w:val="center"/>
              <w:rPr>
                <w:bCs/>
                <w:sz w:val="22"/>
                <w:szCs w:val="22"/>
              </w:rPr>
            </w:pPr>
          </w:p>
        </w:tc>
      </w:tr>
      <w:tr w:rsidR="009265C7" w:rsidRPr="009265C7" w:rsidTr="004738CF">
        <w:trPr>
          <w:trHeight w:val="47"/>
        </w:trPr>
        <w:tc>
          <w:tcPr>
            <w:tcW w:w="657" w:type="dxa"/>
            <w:tcBorders>
              <w:top w:val="single" w:sz="4" w:space="0" w:color="auto"/>
              <w:left w:val="single" w:sz="4" w:space="0" w:color="auto"/>
              <w:bottom w:val="single" w:sz="4" w:space="0" w:color="auto"/>
              <w:right w:val="single" w:sz="4" w:space="0" w:color="auto"/>
            </w:tcBorders>
            <w:noWrap/>
          </w:tcPr>
          <w:p w:rsidR="00753202" w:rsidRPr="009265C7" w:rsidRDefault="00753202" w:rsidP="00A45E65">
            <w:pPr>
              <w:jc w:val="center"/>
              <w:rPr>
                <w:sz w:val="22"/>
                <w:szCs w:val="22"/>
              </w:rPr>
            </w:pPr>
            <w:r w:rsidRPr="009265C7">
              <w:rPr>
                <w:sz w:val="22"/>
                <w:szCs w:val="22"/>
              </w:rPr>
              <w:t>2</w:t>
            </w:r>
          </w:p>
        </w:tc>
        <w:tc>
          <w:tcPr>
            <w:tcW w:w="1895" w:type="dxa"/>
            <w:tcBorders>
              <w:top w:val="single" w:sz="4" w:space="0" w:color="auto"/>
              <w:left w:val="nil"/>
              <w:bottom w:val="single" w:sz="4" w:space="0" w:color="auto"/>
              <w:right w:val="single" w:sz="4" w:space="0" w:color="auto"/>
            </w:tcBorders>
          </w:tcPr>
          <w:p w:rsidR="00753202" w:rsidRPr="009265C7" w:rsidRDefault="00753202" w:rsidP="00A45E65">
            <w:pPr>
              <w:spacing w:line="276" w:lineRule="auto"/>
              <w:rPr>
                <w:bCs/>
                <w:sz w:val="22"/>
                <w:szCs w:val="22"/>
              </w:rPr>
            </w:pPr>
          </w:p>
        </w:tc>
        <w:tc>
          <w:tcPr>
            <w:tcW w:w="2013" w:type="dxa"/>
            <w:tcBorders>
              <w:top w:val="single" w:sz="4" w:space="0" w:color="auto"/>
              <w:left w:val="nil"/>
              <w:bottom w:val="single" w:sz="4" w:space="0" w:color="auto"/>
              <w:right w:val="single" w:sz="4" w:space="0" w:color="auto"/>
            </w:tcBorders>
          </w:tcPr>
          <w:p w:rsidR="00753202" w:rsidRPr="009265C7" w:rsidRDefault="00753202" w:rsidP="00A45E65">
            <w:pPr>
              <w:spacing w:line="276" w:lineRule="auto"/>
              <w:rPr>
                <w:bCs/>
                <w:sz w:val="22"/>
                <w:szCs w:val="22"/>
              </w:rPr>
            </w:pPr>
          </w:p>
        </w:tc>
        <w:tc>
          <w:tcPr>
            <w:tcW w:w="1956" w:type="dxa"/>
            <w:tcBorders>
              <w:top w:val="single" w:sz="4" w:space="0" w:color="auto"/>
              <w:left w:val="nil"/>
              <w:bottom w:val="single" w:sz="4" w:space="0" w:color="auto"/>
              <w:right w:val="single" w:sz="4" w:space="0" w:color="auto"/>
            </w:tcBorders>
          </w:tcPr>
          <w:p w:rsidR="00753202" w:rsidRPr="009265C7" w:rsidRDefault="00753202" w:rsidP="00A45E65">
            <w:pPr>
              <w:spacing w:line="276" w:lineRule="auto"/>
              <w:rPr>
                <w:bCs/>
                <w:sz w:val="22"/>
                <w:szCs w:val="22"/>
              </w:rPr>
            </w:pPr>
          </w:p>
        </w:tc>
        <w:tc>
          <w:tcPr>
            <w:tcW w:w="567" w:type="dxa"/>
            <w:tcBorders>
              <w:top w:val="single" w:sz="4" w:space="0" w:color="auto"/>
              <w:left w:val="nil"/>
              <w:bottom w:val="single" w:sz="4" w:space="0" w:color="auto"/>
              <w:right w:val="single" w:sz="4" w:space="0" w:color="auto"/>
            </w:tcBorders>
          </w:tcPr>
          <w:p w:rsidR="00753202" w:rsidRPr="009265C7" w:rsidRDefault="00753202" w:rsidP="00A45E65">
            <w:pPr>
              <w:spacing w:line="276" w:lineRule="auto"/>
              <w:jc w:val="center"/>
              <w:rPr>
                <w:bCs/>
                <w:sz w:val="22"/>
                <w:szCs w:val="22"/>
              </w:rPr>
            </w:pPr>
          </w:p>
        </w:tc>
        <w:tc>
          <w:tcPr>
            <w:tcW w:w="992" w:type="dxa"/>
            <w:tcBorders>
              <w:top w:val="single" w:sz="4" w:space="0" w:color="auto"/>
              <w:left w:val="nil"/>
              <w:bottom w:val="single" w:sz="4" w:space="0" w:color="auto"/>
              <w:right w:val="single" w:sz="4" w:space="0" w:color="auto"/>
            </w:tcBorders>
          </w:tcPr>
          <w:p w:rsidR="00753202" w:rsidRPr="009265C7" w:rsidRDefault="00753202" w:rsidP="00A45E65">
            <w:pPr>
              <w:spacing w:line="276" w:lineRule="auto"/>
              <w:jc w:val="center"/>
              <w:rPr>
                <w:bCs/>
                <w:sz w:val="22"/>
                <w:szCs w:val="22"/>
              </w:rPr>
            </w:pPr>
          </w:p>
        </w:tc>
        <w:tc>
          <w:tcPr>
            <w:tcW w:w="851" w:type="dxa"/>
            <w:tcBorders>
              <w:top w:val="single" w:sz="4" w:space="0" w:color="auto"/>
              <w:left w:val="nil"/>
              <w:bottom w:val="single" w:sz="4" w:space="0" w:color="auto"/>
              <w:right w:val="single" w:sz="4" w:space="0" w:color="auto"/>
            </w:tcBorders>
          </w:tcPr>
          <w:p w:rsidR="00753202" w:rsidRPr="009265C7" w:rsidRDefault="00753202" w:rsidP="00A45E65">
            <w:pPr>
              <w:spacing w:line="276" w:lineRule="auto"/>
              <w:jc w:val="center"/>
              <w:rPr>
                <w:bCs/>
                <w:sz w:val="22"/>
                <w:szCs w:val="22"/>
              </w:rPr>
            </w:pPr>
          </w:p>
        </w:tc>
        <w:tc>
          <w:tcPr>
            <w:tcW w:w="1275" w:type="dxa"/>
            <w:tcBorders>
              <w:top w:val="single" w:sz="4" w:space="0" w:color="auto"/>
              <w:left w:val="nil"/>
              <w:bottom w:val="single" w:sz="4" w:space="0" w:color="auto"/>
              <w:right w:val="single" w:sz="4" w:space="0" w:color="auto"/>
            </w:tcBorders>
          </w:tcPr>
          <w:p w:rsidR="00753202" w:rsidRPr="009265C7" w:rsidRDefault="00753202" w:rsidP="00A45E65">
            <w:pPr>
              <w:spacing w:line="276" w:lineRule="auto"/>
              <w:jc w:val="center"/>
              <w:rPr>
                <w:bCs/>
                <w:sz w:val="22"/>
                <w:szCs w:val="22"/>
              </w:rPr>
            </w:pPr>
          </w:p>
        </w:tc>
      </w:tr>
    </w:tbl>
    <w:p w:rsidR="00753202" w:rsidRPr="009265C7" w:rsidRDefault="00753202" w:rsidP="00753202">
      <w:pPr>
        <w:tabs>
          <w:tab w:val="left" w:pos="795"/>
          <w:tab w:val="left" w:pos="6495"/>
        </w:tabs>
        <w:ind w:firstLine="360"/>
        <w:rPr>
          <w:sz w:val="22"/>
          <w:szCs w:val="22"/>
        </w:rPr>
      </w:pPr>
    </w:p>
    <w:p w:rsidR="00753202" w:rsidRPr="009265C7" w:rsidRDefault="00753202" w:rsidP="00753202">
      <w:pPr>
        <w:jc w:val="both"/>
        <w:rPr>
          <w:i/>
          <w:sz w:val="22"/>
          <w:szCs w:val="22"/>
        </w:rPr>
      </w:pPr>
      <w:r w:rsidRPr="009265C7">
        <w:rPr>
          <w:i/>
          <w:sz w:val="22"/>
          <w:szCs w:val="22"/>
        </w:rPr>
        <w:t>Стоимость товара включает расходы на страхование, уплату налогов, сборов, таможенных пошлин, других обязательных платежей и иные расходы.</w:t>
      </w:r>
    </w:p>
    <w:p w:rsidR="00753202" w:rsidRPr="009265C7" w:rsidRDefault="00753202" w:rsidP="00753202">
      <w:pPr>
        <w:pStyle w:val="2e"/>
        <w:shd w:val="clear" w:color="auto" w:fill="auto"/>
        <w:spacing w:line="254" w:lineRule="exact"/>
        <w:ind w:right="20" w:firstLine="0"/>
        <w:jc w:val="both"/>
        <w:rPr>
          <w:rStyle w:val="210pt"/>
          <w:i/>
          <w:sz w:val="22"/>
          <w:szCs w:val="22"/>
        </w:rPr>
      </w:pPr>
    </w:p>
    <w:p w:rsidR="00753202" w:rsidRPr="009265C7" w:rsidRDefault="00753202" w:rsidP="00753202">
      <w:pPr>
        <w:pStyle w:val="2e"/>
        <w:shd w:val="clear" w:color="auto" w:fill="auto"/>
        <w:spacing w:line="254" w:lineRule="exact"/>
        <w:ind w:right="20" w:firstLine="0"/>
        <w:jc w:val="both"/>
        <w:rPr>
          <w:rStyle w:val="210pt"/>
          <w:b w:val="0"/>
          <w:sz w:val="22"/>
          <w:szCs w:val="22"/>
        </w:rPr>
      </w:pPr>
      <w:r w:rsidRPr="009265C7">
        <w:rPr>
          <w:rStyle w:val="210pt"/>
          <w:i/>
          <w:sz w:val="22"/>
          <w:szCs w:val="22"/>
        </w:rPr>
        <w:t>Составляет: _________________________________________________________</w:t>
      </w:r>
      <w:r w:rsidRPr="009265C7">
        <w:rPr>
          <w:rStyle w:val="210pt"/>
          <w:sz w:val="22"/>
          <w:szCs w:val="22"/>
        </w:rPr>
        <w:t xml:space="preserve"> рублей</w:t>
      </w:r>
      <w:r w:rsidR="00EE7EAD">
        <w:rPr>
          <w:rStyle w:val="210pt"/>
          <w:sz w:val="22"/>
          <w:szCs w:val="22"/>
        </w:rPr>
        <w:t xml:space="preserve">, </w:t>
      </w:r>
    </w:p>
    <w:p w:rsidR="00EE7EAD" w:rsidRDefault="00753202" w:rsidP="00EE7EAD">
      <w:pPr>
        <w:pStyle w:val="2e"/>
        <w:shd w:val="clear" w:color="auto" w:fill="auto"/>
        <w:spacing w:line="254" w:lineRule="exact"/>
        <w:ind w:right="20" w:firstLine="0"/>
        <w:jc w:val="center"/>
        <w:rPr>
          <w:rStyle w:val="210pt"/>
          <w:b w:val="0"/>
          <w:sz w:val="22"/>
          <w:szCs w:val="22"/>
        </w:rPr>
      </w:pPr>
      <w:r w:rsidRPr="009265C7">
        <w:rPr>
          <w:rStyle w:val="210pt"/>
          <w:sz w:val="22"/>
          <w:szCs w:val="22"/>
        </w:rPr>
        <w:t>(сумма указывается прописью)</w:t>
      </w:r>
      <w:r w:rsidR="00EE7EAD">
        <w:rPr>
          <w:rStyle w:val="210pt"/>
          <w:b w:val="0"/>
          <w:sz w:val="22"/>
          <w:szCs w:val="22"/>
        </w:rPr>
        <w:t xml:space="preserve"> </w:t>
      </w:r>
    </w:p>
    <w:p w:rsidR="00753202" w:rsidRPr="009265C7" w:rsidRDefault="00753202" w:rsidP="00EE7EAD">
      <w:pPr>
        <w:pStyle w:val="2e"/>
        <w:shd w:val="clear" w:color="auto" w:fill="auto"/>
        <w:spacing w:line="254" w:lineRule="exact"/>
        <w:ind w:right="20" w:firstLine="0"/>
        <w:rPr>
          <w:rStyle w:val="210pt"/>
          <w:b w:val="0"/>
          <w:sz w:val="22"/>
          <w:szCs w:val="22"/>
        </w:rPr>
      </w:pPr>
      <w:r w:rsidRPr="009265C7">
        <w:rPr>
          <w:rStyle w:val="210pt"/>
          <w:sz w:val="22"/>
          <w:szCs w:val="22"/>
        </w:rPr>
        <w:t>в том числе НДС ______________ рублей</w:t>
      </w:r>
    </w:p>
    <w:p w:rsidR="00753202" w:rsidRPr="009265C7" w:rsidRDefault="00753202" w:rsidP="00753202">
      <w:pPr>
        <w:pStyle w:val="2e"/>
        <w:shd w:val="clear" w:color="auto" w:fill="auto"/>
        <w:spacing w:line="254" w:lineRule="exact"/>
        <w:ind w:right="20" w:firstLine="0"/>
        <w:rPr>
          <w:rStyle w:val="210pt"/>
          <w:b w:val="0"/>
          <w:sz w:val="22"/>
          <w:szCs w:val="22"/>
        </w:rPr>
      </w:pPr>
    </w:p>
    <w:p w:rsidR="00753202" w:rsidRPr="009265C7" w:rsidRDefault="00753202" w:rsidP="00753202">
      <w:pPr>
        <w:pStyle w:val="affe"/>
        <w:tabs>
          <w:tab w:val="left" w:pos="709"/>
        </w:tabs>
        <w:autoSpaceDE w:val="0"/>
        <w:autoSpaceDN w:val="0"/>
        <w:spacing w:line="240" w:lineRule="auto"/>
        <w:ind w:left="567" w:right="283" w:firstLine="709"/>
      </w:pPr>
    </w:p>
    <w:p w:rsidR="00753202" w:rsidRPr="009265C7" w:rsidRDefault="00753202" w:rsidP="00753202">
      <w:pPr>
        <w:pStyle w:val="affe"/>
        <w:tabs>
          <w:tab w:val="left" w:pos="709"/>
        </w:tabs>
        <w:autoSpaceDE w:val="0"/>
        <w:autoSpaceDN w:val="0"/>
        <w:spacing w:line="240" w:lineRule="auto"/>
        <w:ind w:left="567" w:right="283" w:firstLine="709"/>
        <w:rPr>
          <w:rStyle w:val="aa"/>
          <w:bCs w:val="0"/>
          <w:color w:val="auto"/>
        </w:rPr>
      </w:pPr>
      <w:r w:rsidRPr="009265C7">
        <w:t>___________________________________</w:t>
      </w:r>
      <w:r w:rsidRPr="009265C7">
        <w:tab/>
        <w:t>__</w:t>
      </w:r>
      <w:r w:rsidRPr="009265C7">
        <w:tab/>
      </w:r>
      <w:r w:rsidRPr="009265C7">
        <w:tab/>
        <w:t>___________________________</w:t>
      </w:r>
    </w:p>
    <w:p w:rsidR="00753202" w:rsidRPr="009265C7" w:rsidRDefault="00753202" w:rsidP="00753202">
      <w:pPr>
        <w:pStyle w:val="Times12"/>
        <w:ind w:left="567" w:right="283" w:firstLine="709"/>
        <w:rPr>
          <w:rStyle w:val="aa"/>
          <w:b/>
          <w:bCs/>
          <w:i/>
          <w:color w:val="auto"/>
          <w:vertAlign w:val="superscript"/>
        </w:rPr>
      </w:pPr>
      <w:r w:rsidRPr="009265C7">
        <w:rPr>
          <w:vertAlign w:val="superscript"/>
        </w:rPr>
        <w:t>(Подпись уполномоченного представителя)</w:t>
      </w:r>
      <w:r w:rsidRPr="009265C7">
        <w:rPr>
          <w:snapToGrid w:val="0"/>
        </w:rPr>
        <w:tab/>
      </w:r>
      <w:r w:rsidRPr="009265C7">
        <w:rPr>
          <w:snapToGrid w:val="0"/>
        </w:rPr>
        <w:tab/>
      </w:r>
      <w:r w:rsidRPr="009265C7">
        <w:rPr>
          <w:vertAlign w:val="superscript"/>
        </w:rPr>
        <w:t>(Имя и должность подписавшего)</w:t>
      </w:r>
    </w:p>
    <w:p w:rsidR="00753202" w:rsidRPr="009265C7" w:rsidRDefault="00753202" w:rsidP="00753202">
      <w:pPr>
        <w:ind w:left="567" w:right="283" w:firstLine="709"/>
        <w:rPr>
          <w:sz w:val="22"/>
          <w:szCs w:val="22"/>
        </w:rPr>
      </w:pPr>
      <w:r w:rsidRPr="009265C7">
        <w:rPr>
          <w:sz w:val="22"/>
          <w:szCs w:val="22"/>
        </w:rPr>
        <w:t>М.П</w:t>
      </w:r>
      <w:bookmarkStart w:id="12" w:name="_Форма_2."/>
      <w:bookmarkEnd w:id="12"/>
    </w:p>
    <w:p w:rsidR="00753202" w:rsidRPr="009265C7" w:rsidRDefault="00753202" w:rsidP="00753202">
      <w:pPr>
        <w:pStyle w:val="afff5"/>
        <w:jc w:val="right"/>
        <w:rPr>
          <w:i/>
          <w:sz w:val="22"/>
          <w:szCs w:val="22"/>
        </w:rPr>
      </w:pPr>
    </w:p>
    <w:p w:rsidR="00753202" w:rsidRDefault="00753202" w:rsidP="00753202">
      <w:pPr>
        <w:pStyle w:val="afff5"/>
        <w:rPr>
          <w:i/>
          <w:sz w:val="22"/>
          <w:szCs w:val="22"/>
        </w:rPr>
      </w:pPr>
    </w:p>
    <w:p w:rsidR="0071782B" w:rsidRDefault="0071782B" w:rsidP="00753202">
      <w:pPr>
        <w:pStyle w:val="afff5"/>
        <w:rPr>
          <w:i/>
          <w:sz w:val="22"/>
          <w:szCs w:val="22"/>
        </w:rPr>
      </w:pPr>
    </w:p>
    <w:p w:rsidR="0071782B" w:rsidRPr="009265C7" w:rsidRDefault="0071782B" w:rsidP="00753202">
      <w:pPr>
        <w:pStyle w:val="afff5"/>
        <w:rPr>
          <w:i/>
          <w:sz w:val="22"/>
          <w:szCs w:val="22"/>
        </w:rPr>
      </w:pPr>
    </w:p>
    <w:p w:rsidR="00753202" w:rsidRPr="009265C7" w:rsidRDefault="00753202" w:rsidP="00753202">
      <w:pPr>
        <w:pStyle w:val="afff5"/>
        <w:rPr>
          <w:i/>
          <w:sz w:val="22"/>
          <w:szCs w:val="22"/>
        </w:rPr>
      </w:pPr>
    </w:p>
    <w:p w:rsidR="00753202" w:rsidRPr="009265C7" w:rsidRDefault="00753202" w:rsidP="00753202">
      <w:pPr>
        <w:pStyle w:val="afff5"/>
        <w:rPr>
          <w:i/>
          <w:sz w:val="22"/>
          <w:szCs w:val="22"/>
        </w:rPr>
      </w:pPr>
    </w:p>
    <w:p w:rsidR="00753202" w:rsidRPr="009265C7" w:rsidRDefault="00753202" w:rsidP="00753202">
      <w:pPr>
        <w:pStyle w:val="afff5"/>
        <w:rPr>
          <w:i/>
          <w:sz w:val="22"/>
          <w:szCs w:val="22"/>
        </w:rPr>
      </w:pPr>
    </w:p>
    <w:p w:rsidR="00753202" w:rsidRPr="009265C7" w:rsidRDefault="00753202" w:rsidP="00753202">
      <w:pPr>
        <w:pStyle w:val="afff5"/>
        <w:rPr>
          <w:i/>
          <w:sz w:val="22"/>
          <w:szCs w:val="22"/>
        </w:rPr>
      </w:pPr>
    </w:p>
    <w:p w:rsidR="00753202" w:rsidRPr="009265C7" w:rsidRDefault="00753202" w:rsidP="00753202">
      <w:pPr>
        <w:pStyle w:val="afff5"/>
        <w:jc w:val="right"/>
        <w:rPr>
          <w:i/>
          <w:sz w:val="22"/>
          <w:szCs w:val="22"/>
        </w:rPr>
      </w:pPr>
      <w:r w:rsidRPr="009265C7">
        <w:rPr>
          <w:i/>
          <w:sz w:val="22"/>
          <w:szCs w:val="22"/>
        </w:rPr>
        <w:lastRenderedPageBreak/>
        <w:t>(Рекомендуемая форма)</w:t>
      </w:r>
    </w:p>
    <w:p w:rsidR="00753202" w:rsidRPr="009265C7" w:rsidRDefault="00753202" w:rsidP="00753202">
      <w:pPr>
        <w:pStyle w:val="afff5"/>
        <w:jc w:val="right"/>
        <w:rPr>
          <w:sz w:val="22"/>
          <w:szCs w:val="22"/>
        </w:rPr>
      </w:pPr>
      <w:r w:rsidRPr="009265C7">
        <w:rPr>
          <w:sz w:val="22"/>
          <w:szCs w:val="22"/>
        </w:rPr>
        <w:t>Приложение 1</w:t>
      </w:r>
    </w:p>
    <w:p w:rsidR="00753202" w:rsidRPr="009265C7" w:rsidRDefault="00753202" w:rsidP="00753202">
      <w:pPr>
        <w:pStyle w:val="afff5"/>
        <w:jc w:val="right"/>
        <w:rPr>
          <w:sz w:val="22"/>
          <w:szCs w:val="22"/>
        </w:rPr>
      </w:pPr>
      <w:r w:rsidRPr="009265C7">
        <w:rPr>
          <w:sz w:val="22"/>
          <w:szCs w:val="22"/>
        </w:rPr>
        <w:t>Форма 2</w:t>
      </w:r>
    </w:p>
    <w:p w:rsidR="00753202" w:rsidRPr="009265C7" w:rsidRDefault="00753202" w:rsidP="00753202">
      <w:pPr>
        <w:pStyle w:val="afff5"/>
        <w:jc w:val="right"/>
        <w:rPr>
          <w:sz w:val="22"/>
          <w:szCs w:val="22"/>
        </w:rPr>
      </w:pPr>
      <w:r w:rsidRPr="009265C7">
        <w:rPr>
          <w:sz w:val="22"/>
          <w:szCs w:val="22"/>
        </w:rPr>
        <w:t xml:space="preserve">Приложение к заявке на участие в </w:t>
      </w:r>
      <w:r w:rsidR="009F2396">
        <w:rPr>
          <w:sz w:val="22"/>
          <w:szCs w:val="22"/>
        </w:rPr>
        <w:t>сравнении цен</w:t>
      </w:r>
      <w:r w:rsidRPr="009265C7">
        <w:rPr>
          <w:sz w:val="22"/>
          <w:szCs w:val="22"/>
        </w:rPr>
        <w:t xml:space="preserve"> в электронной форме</w:t>
      </w:r>
    </w:p>
    <w:p w:rsidR="00753202" w:rsidRPr="009265C7" w:rsidRDefault="00753202" w:rsidP="00753202">
      <w:pPr>
        <w:pStyle w:val="afff5"/>
        <w:jc w:val="right"/>
        <w:rPr>
          <w:i/>
          <w:sz w:val="22"/>
          <w:szCs w:val="22"/>
        </w:rPr>
      </w:pPr>
      <w:r w:rsidRPr="009265C7">
        <w:rPr>
          <w:sz w:val="22"/>
          <w:szCs w:val="22"/>
        </w:rPr>
        <w:t>от «___» __________ 20___ г. № ______</w:t>
      </w:r>
    </w:p>
    <w:p w:rsidR="00753202" w:rsidRPr="009265C7" w:rsidRDefault="00753202" w:rsidP="00753202">
      <w:pPr>
        <w:spacing w:after="480"/>
        <w:jc w:val="center"/>
        <w:rPr>
          <w:b/>
          <w:bCs/>
          <w:sz w:val="22"/>
          <w:szCs w:val="22"/>
        </w:rPr>
      </w:pPr>
    </w:p>
    <w:p w:rsidR="00753202" w:rsidRPr="009265C7" w:rsidRDefault="00753202" w:rsidP="00753202">
      <w:pPr>
        <w:spacing w:after="480"/>
        <w:jc w:val="center"/>
        <w:rPr>
          <w:b/>
          <w:bCs/>
          <w:sz w:val="22"/>
          <w:szCs w:val="22"/>
        </w:rPr>
      </w:pPr>
      <w:r w:rsidRPr="009265C7">
        <w:rPr>
          <w:b/>
          <w:bCs/>
          <w:sz w:val="22"/>
          <w:szCs w:val="22"/>
        </w:rPr>
        <w:t>Декларация о соответствии участника закупки критериям отнесения</w:t>
      </w:r>
      <w:r w:rsidRPr="009265C7">
        <w:rPr>
          <w:b/>
          <w:bCs/>
          <w:sz w:val="22"/>
          <w:szCs w:val="22"/>
        </w:rPr>
        <w:br/>
        <w:t>к субъектам малого и среднего предпринимательства</w:t>
      </w:r>
    </w:p>
    <w:p w:rsidR="00753202" w:rsidRPr="009265C7" w:rsidRDefault="00753202" w:rsidP="00753202">
      <w:pPr>
        <w:ind w:firstLine="567"/>
        <w:rPr>
          <w:sz w:val="22"/>
          <w:szCs w:val="22"/>
        </w:rPr>
      </w:pPr>
      <w:r w:rsidRPr="009265C7">
        <w:rPr>
          <w:sz w:val="22"/>
          <w:szCs w:val="22"/>
        </w:rPr>
        <w:t xml:space="preserve">Подтверждаем, что </w:t>
      </w:r>
    </w:p>
    <w:p w:rsidR="00753202" w:rsidRPr="009265C7" w:rsidRDefault="00753202" w:rsidP="00753202">
      <w:pPr>
        <w:pBdr>
          <w:top w:val="single" w:sz="4" w:space="1" w:color="auto"/>
        </w:pBdr>
        <w:spacing w:after="120"/>
        <w:ind w:left="2637"/>
        <w:jc w:val="center"/>
        <w:rPr>
          <w:sz w:val="22"/>
          <w:szCs w:val="22"/>
        </w:rPr>
      </w:pPr>
      <w:r w:rsidRPr="009265C7">
        <w:rPr>
          <w:sz w:val="22"/>
          <w:szCs w:val="22"/>
        </w:rPr>
        <w:t>(указывается наименование участника закупки)</w:t>
      </w:r>
    </w:p>
    <w:p w:rsidR="00753202" w:rsidRPr="009265C7" w:rsidRDefault="00753202" w:rsidP="00753202">
      <w:pPr>
        <w:jc w:val="both"/>
        <w:rPr>
          <w:sz w:val="22"/>
          <w:szCs w:val="22"/>
        </w:rPr>
      </w:pPr>
      <w:r w:rsidRPr="009265C7">
        <w:rPr>
          <w:sz w:val="22"/>
          <w:szCs w:val="22"/>
        </w:rPr>
        <w:t xml:space="preserve">в соответствии со статьей 4 Федерального закона от 24 июля 2007 г. № 209-ФЗ “О развитии малого и среднего предпринимательства в Российской Федерации” удовлетворяет критериям отнесения организации к субъектам </w:t>
      </w:r>
    </w:p>
    <w:p w:rsidR="00753202" w:rsidRPr="009265C7" w:rsidRDefault="00753202" w:rsidP="00753202">
      <w:pPr>
        <w:pBdr>
          <w:top w:val="single" w:sz="4" w:space="1" w:color="auto"/>
        </w:pBdr>
        <w:spacing w:after="120"/>
        <w:ind w:left="2665"/>
        <w:jc w:val="center"/>
        <w:rPr>
          <w:sz w:val="22"/>
          <w:szCs w:val="22"/>
        </w:rPr>
      </w:pPr>
      <w:r w:rsidRPr="009265C7">
        <w:rPr>
          <w:sz w:val="22"/>
          <w:szCs w:val="22"/>
        </w:rPr>
        <w:t>(указывается субъект малого или среднего предпринимательства</w:t>
      </w:r>
      <w:r w:rsidRPr="009265C7">
        <w:rPr>
          <w:sz w:val="22"/>
          <w:szCs w:val="22"/>
        </w:rPr>
        <w:br/>
        <w:t>в зависимости от критериев отнесения)</w:t>
      </w:r>
    </w:p>
    <w:p w:rsidR="00753202" w:rsidRDefault="00753202" w:rsidP="00753202">
      <w:pPr>
        <w:rPr>
          <w:sz w:val="22"/>
          <w:szCs w:val="22"/>
        </w:rPr>
      </w:pPr>
      <w:r w:rsidRPr="009265C7">
        <w:rPr>
          <w:sz w:val="22"/>
          <w:szCs w:val="22"/>
        </w:rPr>
        <w:t>предпринимательства, и сообщаем следующую информацию:</w:t>
      </w:r>
    </w:p>
    <w:p w:rsidR="005E3340" w:rsidRPr="009265C7" w:rsidRDefault="005E3340" w:rsidP="00753202">
      <w:pPr>
        <w:rPr>
          <w:sz w:val="22"/>
          <w:szCs w:val="22"/>
        </w:rPr>
      </w:pPr>
    </w:p>
    <w:p w:rsidR="00753202" w:rsidRPr="009265C7" w:rsidRDefault="00753202" w:rsidP="00753202">
      <w:pPr>
        <w:ind w:left="567"/>
        <w:rPr>
          <w:sz w:val="22"/>
          <w:szCs w:val="22"/>
        </w:rPr>
      </w:pPr>
      <w:r w:rsidRPr="009265C7">
        <w:rPr>
          <w:sz w:val="22"/>
          <w:szCs w:val="22"/>
        </w:rPr>
        <w:t xml:space="preserve">1. Адрес местонахождения (юридический адрес): </w:t>
      </w:r>
    </w:p>
    <w:p w:rsidR="00753202" w:rsidRPr="009265C7" w:rsidRDefault="00753202" w:rsidP="00753202">
      <w:pPr>
        <w:pBdr>
          <w:top w:val="single" w:sz="4" w:space="1" w:color="auto"/>
        </w:pBdr>
        <w:ind w:left="5755"/>
        <w:rPr>
          <w:sz w:val="22"/>
          <w:szCs w:val="22"/>
        </w:rPr>
      </w:pPr>
    </w:p>
    <w:p w:rsidR="00753202" w:rsidRPr="009265C7" w:rsidRDefault="00753202" w:rsidP="00753202">
      <w:pPr>
        <w:tabs>
          <w:tab w:val="right" w:pos="9923"/>
        </w:tabs>
        <w:rPr>
          <w:sz w:val="22"/>
          <w:szCs w:val="22"/>
        </w:rPr>
      </w:pPr>
      <w:r w:rsidRPr="009265C7">
        <w:rPr>
          <w:sz w:val="22"/>
          <w:szCs w:val="22"/>
        </w:rPr>
        <w:tab/>
        <w:t>.</w:t>
      </w:r>
    </w:p>
    <w:p w:rsidR="00753202" w:rsidRPr="009265C7" w:rsidRDefault="00753202" w:rsidP="00753202">
      <w:pPr>
        <w:pBdr>
          <w:top w:val="single" w:sz="4" w:space="1" w:color="auto"/>
        </w:pBdr>
        <w:ind w:right="113"/>
        <w:rPr>
          <w:sz w:val="22"/>
          <w:szCs w:val="22"/>
        </w:rPr>
      </w:pPr>
    </w:p>
    <w:p w:rsidR="00753202" w:rsidRPr="009265C7" w:rsidRDefault="00753202" w:rsidP="00753202">
      <w:pPr>
        <w:tabs>
          <w:tab w:val="right" w:pos="9923"/>
        </w:tabs>
        <w:ind w:left="567"/>
        <w:rPr>
          <w:sz w:val="22"/>
          <w:szCs w:val="22"/>
        </w:rPr>
      </w:pPr>
      <w:r w:rsidRPr="009265C7">
        <w:rPr>
          <w:sz w:val="22"/>
          <w:szCs w:val="22"/>
        </w:rPr>
        <w:t>2.</w:t>
      </w:r>
      <w:r w:rsidRPr="009265C7">
        <w:rPr>
          <w:sz w:val="22"/>
          <w:szCs w:val="22"/>
          <w:lang w:val="en-US"/>
        </w:rPr>
        <w:t> </w:t>
      </w:r>
      <w:r w:rsidRPr="009265C7">
        <w:rPr>
          <w:sz w:val="22"/>
          <w:szCs w:val="22"/>
        </w:rPr>
        <w:t xml:space="preserve">ИНН/КПП: </w:t>
      </w:r>
      <w:r w:rsidRPr="009265C7">
        <w:rPr>
          <w:sz w:val="22"/>
          <w:szCs w:val="22"/>
        </w:rPr>
        <w:tab/>
        <w:t>.</w:t>
      </w:r>
    </w:p>
    <w:p w:rsidR="00753202" w:rsidRPr="009265C7" w:rsidRDefault="00753202" w:rsidP="00753202">
      <w:pPr>
        <w:pBdr>
          <w:top w:val="single" w:sz="4" w:space="1" w:color="auto"/>
        </w:pBdr>
        <w:ind w:left="2098" w:right="113"/>
        <w:jc w:val="center"/>
        <w:rPr>
          <w:sz w:val="22"/>
          <w:szCs w:val="22"/>
        </w:rPr>
      </w:pPr>
      <w:r w:rsidRPr="009265C7">
        <w:rPr>
          <w:sz w:val="22"/>
          <w:szCs w:val="22"/>
        </w:rPr>
        <w:t>(№, сведения о дате выдачи документа и выдавшем его органе)</w:t>
      </w:r>
    </w:p>
    <w:p w:rsidR="00753202" w:rsidRPr="009265C7" w:rsidRDefault="00753202" w:rsidP="00753202">
      <w:pPr>
        <w:tabs>
          <w:tab w:val="right" w:pos="9923"/>
        </w:tabs>
        <w:ind w:left="567"/>
        <w:rPr>
          <w:sz w:val="22"/>
          <w:szCs w:val="22"/>
        </w:rPr>
      </w:pPr>
      <w:r w:rsidRPr="009265C7">
        <w:rPr>
          <w:sz w:val="22"/>
          <w:szCs w:val="22"/>
        </w:rPr>
        <w:t xml:space="preserve">3. ОГРН: </w:t>
      </w:r>
      <w:r w:rsidRPr="009265C7">
        <w:rPr>
          <w:sz w:val="22"/>
          <w:szCs w:val="22"/>
        </w:rPr>
        <w:tab/>
        <w:t>.</w:t>
      </w:r>
    </w:p>
    <w:p w:rsidR="00753202" w:rsidRPr="009265C7" w:rsidRDefault="00753202" w:rsidP="00753202">
      <w:pPr>
        <w:pBdr>
          <w:top w:val="single" w:sz="4" w:space="1" w:color="auto"/>
        </w:pBdr>
        <w:ind w:left="1616" w:right="113"/>
        <w:rPr>
          <w:sz w:val="22"/>
          <w:szCs w:val="22"/>
        </w:rPr>
      </w:pPr>
    </w:p>
    <w:p w:rsidR="00753202" w:rsidRPr="009265C7" w:rsidRDefault="00753202" w:rsidP="00753202">
      <w:pPr>
        <w:ind w:firstLine="567"/>
        <w:jc w:val="both"/>
        <w:rPr>
          <w:sz w:val="22"/>
          <w:szCs w:val="22"/>
        </w:rPr>
      </w:pPr>
      <w:r w:rsidRPr="009265C7">
        <w:rPr>
          <w:sz w:val="22"/>
          <w:szCs w:val="22"/>
        </w:rPr>
        <w:t xml:space="preserve">4. Сведения о наличии (об отсутствии) сведений в реестре субъектов малого и среднего предпринимательства субъекта Российской Федерации (в случае ведения такого реестра органом государственной власти субъекта Российской Федерации) </w:t>
      </w:r>
    </w:p>
    <w:p w:rsidR="00753202" w:rsidRPr="009265C7" w:rsidRDefault="00753202" w:rsidP="00753202">
      <w:pPr>
        <w:pBdr>
          <w:top w:val="single" w:sz="4" w:space="1" w:color="auto"/>
        </w:pBdr>
        <w:ind w:left="7002"/>
        <w:rPr>
          <w:sz w:val="22"/>
          <w:szCs w:val="22"/>
        </w:rPr>
      </w:pPr>
    </w:p>
    <w:p w:rsidR="00753202" w:rsidRPr="009265C7" w:rsidRDefault="00753202" w:rsidP="00753202">
      <w:pPr>
        <w:tabs>
          <w:tab w:val="right" w:pos="9923"/>
        </w:tabs>
        <w:rPr>
          <w:sz w:val="22"/>
          <w:szCs w:val="22"/>
        </w:rPr>
      </w:pPr>
      <w:r w:rsidRPr="009265C7">
        <w:rPr>
          <w:sz w:val="22"/>
          <w:szCs w:val="22"/>
        </w:rPr>
        <w:tab/>
        <w:t>.</w:t>
      </w:r>
    </w:p>
    <w:p w:rsidR="00753202" w:rsidRPr="009265C7" w:rsidRDefault="00753202" w:rsidP="00753202">
      <w:pPr>
        <w:pBdr>
          <w:top w:val="single" w:sz="4" w:space="1" w:color="auto"/>
        </w:pBdr>
        <w:ind w:right="113"/>
        <w:jc w:val="center"/>
        <w:rPr>
          <w:sz w:val="22"/>
          <w:szCs w:val="22"/>
        </w:rPr>
      </w:pPr>
      <w:r w:rsidRPr="009265C7">
        <w:rPr>
          <w:sz w:val="22"/>
          <w:szCs w:val="22"/>
        </w:rPr>
        <w:t>(наименование уполномоченного органа, дата внесения в реестр и номер в реестре)</w:t>
      </w:r>
    </w:p>
    <w:p w:rsidR="00753202" w:rsidRPr="009265C7" w:rsidRDefault="00753202" w:rsidP="00753202">
      <w:pPr>
        <w:pBdr>
          <w:top w:val="single" w:sz="4" w:space="1" w:color="auto"/>
        </w:pBdr>
        <w:ind w:right="5952"/>
        <w:jc w:val="center"/>
        <w:rPr>
          <w:sz w:val="22"/>
          <w:szCs w:val="22"/>
        </w:rPr>
      </w:pPr>
      <w:r w:rsidRPr="009265C7">
        <w:rPr>
          <w:sz w:val="22"/>
          <w:szCs w:val="22"/>
        </w:rPr>
        <w:t xml:space="preserve"> (подпись)</w:t>
      </w:r>
    </w:p>
    <w:p w:rsidR="00753202" w:rsidRPr="009265C7" w:rsidRDefault="00753202" w:rsidP="00753202">
      <w:pPr>
        <w:spacing w:after="240"/>
        <w:ind w:left="851"/>
        <w:rPr>
          <w:sz w:val="22"/>
          <w:szCs w:val="22"/>
        </w:rPr>
      </w:pPr>
      <w:r w:rsidRPr="009265C7">
        <w:rPr>
          <w:sz w:val="22"/>
          <w:szCs w:val="22"/>
        </w:rPr>
        <w:t>М.П.</w:t>
      </w:r>
    </w:p>
    <w:p w:rsidR="00753202" w:rsidRPr="009265C7" w:rsidRDefault="00753202" w:rsidP="00753202">
      <w:pPr>
        <w:pBdr>
          <w:top w:val="single" w:sz="4" w:space="1" w:color="auto"/>
        </w:pBdr>
        <w:jc w:val="center"/>
        <w:rPr>
          <w:sz w:val="22"/>
          <w:szCs w:val="22"/>
        </w:rPr>
      </w:pPr>
      <w:r w:rsidRPr="009265C7">
        <w:rPr>
          <w:sz w:val="22"/>
          <w:szCs w:val="22"/>
        </w:rPr>
        <w:t>(фамилия, имя, отчество (при наличии) подписавшего, должность)</w:t>
      </w:r>
    </w:p>
    <w:p w:rsidR="00753202" w:rsidRPr="009265C7" w:rsidRDefault="00753202" w:rsidP="00753202">
      <w:pPr>
        <w:jc w:val="center"/>
        <w:rPr>
          <w:sz w:val="22"/>
          <w:szCs w:val="22"/>
        </w:rPr>
      </w:pPr>
    </w:p>
    <w:p w:rsidR="00753202" w:rsidRPr="009265C7" w:rsidRDefault="00753202" w:rsidP="00753202">
      <w:pPr>
        <w:rPr>
          <w:sz w:val="22"/>
          <w:szCs w:val="22"/>
          <w:lang w:eastAsia="en-US"/>
        </w:rPr>
      </w:pPr>
    </w:p>
    <w:p w:rsidR="00BE38A0" w:rsidRPr="009265C7" w:rsidRDefault="00BE38A0" w:rsidP="00753202">
      <w:pPr>
        <w:pStyle w:val="10"/>
        <w:rPr>
          <w:szCs w:val="22"/>
          <w:lang w:val="ru-RU"/>
        </w:rPr>
      </w:pPr>
    </w:p>
    <w:sectPr w:rsidR="00BE38A0" w:rsidRPr="009265C7" w:rsidSect="00184583">
      <w:headerReference w:type="even" r:id="rId17"/>
      <w:pgSz w:w="11906" w:h="16838"/>
      <w:pgMar w:top="568" w:right="567" w:bottom="851" w:left="1134"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30F3E" w:rsidRDefault="00E30F3E">
      <w:r>
        <w:separator/>
      </w:r>
    </w:p>
  </w:endnote>
  <w:endnote w:type="continuationSeparator" w:id="0">
    <w:p w:rsidR="00E30F3E" w:rsidRDefault="00E30F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CYR">
    <w:panose1 w:val="02020603050405020304"/>
    <w:charset w:val="CC"/>
    <w:family w:val="roman"/>
    <w:pitch w:val="variable"/>
    <w:sig w:usb0="E0002EFF" w:usb1="C000785B" w:usb2="00000009" w:usb3="00000000" w:csb0="000001FF" w:csb1="00000000"/>
  </w:font>
  <w:font w:name="SimSun-ExtB">
    <w:panose1 w:val="02010609060101010101"/>
    <w:charset w:val="86"/>
    <w:family w:val="modern"/>
    <w:pitch w:val="fixed"/>
    <w:sig w:usb0="00000003" w:usb1="0A0E0000" w:usb2="00000010" w:usb3="00000000" w:csb0="00040001"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nsultant">
    <w:altName w:val="Courier New"/>
    <w:panose1 w:val="00000000000000000000"/>
    <w:charset w:val="00"/>
    <w:family w:val="modern"/>
    <w:notTrueType/>
    <w:pitch w:val="fixed"/>
    <w:sig w:usb0="00000003" w:usb1="00000000" w:usb2="00000000" w:usb3="00000000" w:csb0="00000001"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Proxima Nova ExCn Rg">
    <w:altName w:val="Tahoma"/>
    <w:panose1 w:val="00000000000000000000"/>
    <w:charset w:val="00"/>
    <w:family w:val="modern"/>
    <w:notTrueType/>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30F3E" w:rsidRDefault="00E30F3E" w:rsidP="00A45E65">
    <w:pPr>
      <w:widowControl w:val="0"/>
      <w:tabs>
        <w:tab w:val="left" w:pos="851"/>
        <w:tab w:val="left" w:pos="993"/>
      </w:tabs>
      <w:autoSpaceDE w:val="0"/>
      <w:autoSpaceDN w:val="0"/>
      <w:spacing w:line="276" w:lineRule="auto"/>
      <w:ind w:left="567"/>
      <w:rPr>
        <w:b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30F3E" w:rsidRDefault="00E30F3E">
      <w:r>
        <w:separator/>
      </w:r>
    </w:p>
  </w:footnote>
  <w:footnote w:type="continuationSeparator" w:id="0">
    <w:p w:rsidR="00E30F3E" w:rsidRDefault="00E30F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30F3E" w:rsidRDefault="00E30F3E" w:rsidP="00251070">
    <w:pPr>
      <w:pStyle w:val="ac"/>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end"/>
    </w:r>
  </w:p>
  <w:p w:rsidR="00E30F3E" w:rsidRDefault="00E30F3E">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6690090E"/>
    <w:lvl w:ilvl="0">
      <w:numFmt w:val="bullet"/>
      <w:lvlText w:val="*"/>
      <w:lvlJc w:val="left"/>
      <w:pPr>
        <w:ind w:left="0" w:firstLine="0"/>
      </w:pPr>
    </w:lvl>
  </w:abstractNum>
  <w:abstractNum w:abstractNumId="1" w15:restartNumberingAfterBreak="0">
    <w:nsid w:val="00000002"/>
    <w:multiLevelType w:val="singleLevel"/>
    <w:tmpl w:val="00000002"/>
    <w:name w:val="WW8Num2"/>
    <w:lvl w:ilvl="0">
      <w:start w:val="1"/>
      <w:numFmt w:val="bullet"/>
      <w:lvlText w:val=""/>
      <w:lvlJc w:val="left"/>
      <w:pPr>
        <w:tabs>
          <w:tab w:val="num" w:pos="0"/>
        </w:tabs>
        <w:ind w:left="360" w:hanging="360"/>
      </w:pPr>
      <w:rPr>
        <w:rFonts w:ascii="Symbol" w:hAnsi="Symbol" w:cs="Times New Roman"/>
        <w:b w:val="0"/>
        <w:bCs w:val="0"/>
        <w:i w:val="0"/>
        <w:iCs w:val="0"/>
        <w:caps w:val="0"/>
        <w:smallCaps w:val="0"/>
        <w:strike w:val="0"/>
        <w:dstrike w:val="0"/>
        <w:color w:val="000000"/>
        <w:spacing w:val="0"/>
        <w:w w:val="100"/>
        <w:position w:val="0"/>
        <w:sz w:val="24"/>
        <w:szCs w:val="24"/>
        <w:u w:val="none"/>
        <w:vertAlign w:val="baseline"/>
      </w:rPr>
    </w:lvl>
  </w:abstractNum>
  <w:abstractNum w:abstractNumId="2" w15:restartNumberingAfterBreak="0">
    <w:nsid w:val="066B5F9B"/>
    <w:multiLevelType w:val="multilevel"/>
    <w:tmpl w:val="38881138"/>
    <w:lvl w:ilvl="0">
      <w:start w:val="2"/>
      <w:numFmt w:val="decimal"/>
      <w:suff w:val="space"/>
      <w:lvlText w:val="8.1.%1."/>
      <w:lvlJc w:val="left"/>
      <w:pPr>
        <w:tabs>
          <w:tab w:val="num" w:pos="0"/>
        </w:tabs>
        <w:ind w:left="0" w:firstLine="0"/>
      </w:pPr>
      <w:rPr>
        <w:rFonts w:ascii="Times New Roman" w:eastAsia="Times New Roman" w:hAnsi="Times New Roman" w:cs="Times New Roman"/>
        <w:b w:val="0"/>
        <w:bCs w:val="0"/>
        <w:i w:val="0"/>
        <w:iCs w:val="0"/>
        <w:caps w:val="0"/>
        <w:smallCaps w:val="0"/>
        <w:strike w:val="0"/>
        <w:dstrike w:val="0"/>
        <w:color w:val="000000"/>
        <w:spacing w:val="0"/>
        <w:w w:val="100"/>
        <w:sz w:val="22"/>
        <w:szCs w:val="22"/>
        <w:u w:val="none"/>
        <w:lang w:val="ru-RU" w:eastAsia="ru-RU" w:bidi="ru-RU"/>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3" w15:restartNumberingAfterBreak="0">
    <w:nsid w:val="07DF3562"/>
    <w:multiLevelType w:val="multilevel"/>
    <w:tmpl w:val="5E96183C"/>
    <w:lvl w:ilvl="0">
      <w:start w:val="1"/>
      <w:numFmt w:val="decimal"/>
      <w:pStyle w:val="2"/>
      <w:lvlText w:val="%1."/>
      <w:lvlJc w:val="left"/>
      <w:pPr>
        <w:ind w:left="1134" w:hanging="1134"/>
      </w:pPr>
      <w:rPr>
        <w:rFonts w:hint="default"/>
      </w:rPr>
    </w:lvl>
    <w:lvl w:ilvl="1">
      <w:start w:val="1"/>
      <w:numFmt w:val="decimal"/>
      <w:pStyle w:val="3"/>
      <w:lvlText w:val="%1.%2"/>
      <w:lvlJc w:val="left"/>
      <w:pPr>
        <w:ind w:left="2269" w:hanging="1134"/>
      </w:pPr>
      <w:rPr>
        <w:rFonts w:hint="default"/>
      </w:rPr>
    </w:lvl>
    <w:lvl w:ilvl="2">
      <w:start w:val="1"/>
      <w:numFmt w:val="decimal"/>
      <w:pStyle w:val="4"/>
      <w:lvlText w:val="%1.%2.%3"/>
      <w:lvlJc w:val="left"/>
      <w:pPr>
        <w:ind w:left="1134" w:hanging="1134"/>
      </w:pPr>
      <w:rPr>
        <w:rFonts w:hint="default"/>
        <w:b w:val="0"/>
      </w:rPr>
    </w:lvl>
    <w:lvl w:ilvl="3">
      <w:start w:val="1"/>
      <w:numFmt w:val="decimal"/>
      <w:pStyle w:val="5"/>
      <w:lvlText w:val="(%4)"/>
      <w:lvlJc w:val="left"/>
      <w:pPr>
        <w:ind w:left="1985" w:hanging="851"/>
      </w:pPr>
      <w:rPr>
        <w:rFonts w:hint="default"/>
        <w:b w:val="0"/>
        <w:i w:val="0"/>
      </w:rPr>
    </w:lvl>
    <w:lvl w:ilvl="4">
      <w:start w:val="1"/>
      <w:numFmt w:val="russianLower"/>
      <w:pStyle w:val="6"/>
      <w:lvlText w:val="(%5)"/>
      <w:lvlJc w:val="left"/>
      <w:pPr>
        <w:ind w:left="2977" w:hanging="850"/>
      </w:pPr>
      <w:rPr>
        <w:rFonts w:hint="default"/>
      </w:rPr>
    </w:lvl>
    <w:lvl w:ilvl="5">
      <w:start w:val="1"/>
      <w:numFmt w:val="none"/>
      <w:pStyle w:val="a"/>
      <w:lvlText w:val=""/>
      <w:lvlJc w:val="left"/>
      <w:pPr>
        <w:ind w:left="1134" w:hanging="1134"/>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6">
      <w:start w:val="1"/>
      <w:numFmt w:val="none"/>
      <w:lvlText w:val=""/>
      <w:lvlJc w:val="left"/>
      <w:pPr>
        <w:ind w:left="1134" w:hanging="1134"/>
      </w:pPr>
      <w:rPr>
        <w:rFonts w:hint="default"/>
      </w:rPr>
    </w:lvl>
    <w:lvl w:ilvl="7">
      <w:start w:val="1"/>
      <w:numFmt w:val="none"/>
      <w:lvlText w:val=""/>
      <w:lvlJc w:val="left"/>
      <w:pPr>
        <w:ind w:left="1134" w:hanging="1134"/>
      </w:pPr>
      <w:rPr>
        <w:rFonts w:hint="default"/>
      </w:rPr>
    </w:lvl>
    <w:lvl w:ilvl="8">
      <w:start w:val="1"/>
      <w:numFmt w:val="none"/>
      <w:lvlText w:val=""/>
      <w:lvlJc w:val="left"/>
      <w:pPr>
        <w:ind w:left="1134" w:hanging="1134"/>
      </w:pPr>
      <w:rPr>
        <w:rFonts w:hint="default"/>
      </w:rPr>
    </w:lvl>
  </w:abstractNum>
  <w:abstractNum w:abstractNumId="4" w15:restartNumberingAfterBreak="0">
    <w:nsid w:val="0CF13E31"/>
    <w:multiLevelType w:val="multilevel"/>
    <w:tmpl w:val="3B3E0598"/>
    <w:lvl w:ilvl="0">
      <w:start w:val="1"/>
      <w:numFmt w:val="decimal"/>
      <w:pStyle w:val="20"/>
      <w:lvlText w:val="%1."/>
      <w:lvlJc w:val="left"/>
      <w:pPr>
        <w:tabs>
          <w:tab w:val="num" w:pos="624"/>
        </w:tabs>
        <w:ind w:left="624" w:hanging="624"/>
      </w:pPr>
      <w:rPr>
        <w:rFonts w:hint="default"/>
      </w:rPr>
    </w:lvl>
    <w:lvl w:ilvl="1">
      <w:start w:val="1"/>
      <w:numFmt w:val="decimal"/>
      <w:lvlText w:val="%1.%2."/>
      <w:lvlJc w:val="left"/>
      <w:pPr>
        <w:tabs>
          <w:tab w:val="num" w:pos="1260"/>
        </w:tabs>
        <w:ind w:left="1260" w:hanging="72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700"/>
        </w:tabs>
        <w:ind w:left="2700" w:hanging="108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4140"/>
        </w:tabs>
        <w:ind w:left="4140" w:hanging="1440"/>
      </w:pPr>
      <w:rPr>
        <w:rFonts w:hint="default"/>
      </w:rPr>
    </w:lvl>
    <w:lvl w:ilvl="6">
      <w:start w:val="1"/>
      <w:numFmt w:val="decimal"/>
      <w:lvlText w:val="%1.%2.%3.%4.%5.%6.%7."/>
      <w:lvlJc w:val="left"/>
      <w:pPr>
        <w:tabs>
          <w:tab w:val="num" w:pos="5040"/>
        </w:tabs>
        <w:ind w:left="5040" w:hanging="1800"/>
      </w:pPr>
      <w:rPr>
        <w:rFonts w:hint="default"/>
      </w:rPr>
    </w:lvl>
    <w:lvl w:ilvl="7">
      <w:start w:val="1"/>
      <w:numFmt w:val="decimal"/>
      <w:lvlText w:val="%1.%2.%3.%4.%5.%6.%7.%8."/>
      <w:lvlJc w:val="left"/>
      <w:pPr>
        <w:tabs>
          <w:tab w:val="num" w:pos="5580"/>
        </w:tabs>
        <w:ind w:left="5580" w:hanging="1800"/>
      </w:pPr>
      <w:rPr>
        <w:rFonts w:hint="default"/>
      </w:rPr>
    </w:lvl>
    <w:lvl w:ilvl="8">
      <w:start w:val="1"/>
      <w:numFmt w:val="decimal"/>
      <w:lvlText w:val="%1.%2.%3.%4.%5.%6.%7.%8.%9."/>
      <w:lvlJc w:val="left"/>
      <w:pPr>
        <w:tabs>
          <w:tab w:val="num" w:pos="6480"/>
        </w:tabs>
        <w:ind w:left="6480" w:hanging="2160"/>
      </w:pPr>
      <w:rPr>
        <w:rFonts w:hint="default"/>
      </w:rPr>
    </w:lvl>
  </w:abstractNum>
  <w:abstractNum w:abstractNumId="5" w15:restartNumberingAfterBreak="0">
    <w:nsid w:val="0D703FB0"/>
    <w:multiLevelType w:val="multilevel"/>
    <w:tmpl w:val="1FDEF818"/>
    <w:lvl w:ilvl="0">
      <w:start w:val="4"/>
      <w:numFmt w:val="decimal"/>
      <w:lvlText w:val="%1"/>
      <w:lvlJc w:val="left"/>
      <w:pPr>
        <w:ind w:left="360" w:hanging="360"/>
      </w:pPr>
      <w:rPr>
        <w:rFonts w:hint="default"/>
      </w:rPr>
    </w:lvl>
    <w:lvl w:ilvl="1">
      <w:start w:val="2"/>
      <w:numFmt w:val="decimal"/>
      <w:lvlText w:val="%1.%2"/>
      <w:lvlJc w:val="left"/>
      <w:pPr>
        <w:ind w:left="928"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6" w15:restartNumberingAfterBreak="0">
    <w:nsid w:val="0D867EDF"/>
    <w:multiLevelType w:val="hybridMultilevel"/>
    <w:tmpl w:val="FB8817D6"/>
    <w:lvl w:ilvl="0" w:tplc="7A28F518">
      <w:start w:val="1"/>
      <w:numFmt w:val="bullet"/>
      <w:lvlText w:val=""/>
      <w:lvlJc w:val="left"/>
      <w:pPr>
        <w:tabs>
          <w:tab w:val="num" w:pos="786"/>
        </w:tabs>
        <w:ind w:left="786" w:hanging="360"/>
      </w:pPr>
      <w:rPr>
        <w:rFonts w:ascii="Symbol" w:hAnsi="Symbol" w:hint="default"/>
      </w:rPr>
    </w:lvl>
    <w:lvl w:ilvl="1" w:tplc="3DAEAAE6">
      <w:start w:val="1"/>
      <w:numFmt w:val="bullet"/>
      <w:lvlText w:val="o"/>
      <w:lvlJc w:val="left"/>
      <w:pPr>
        <w:tabs>
          <w:tab w:val="num" w:pos="1440"/>
        </w:tabs>
        <w:ind w:left="1440" w:hanging="360"/>
      </w:pPr>
      <w:rPr>
        <w:rFonts w:ascii="Courier New" w:hAnsi="Courier New" w:cs="Courier New" w:hint="default"/>
      </w:rPr>
    </w:lvl>
    <w:lvl w:ilvl="2" w:tplc="FBC20F78"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E411486"/>
    <w:multiLevelType w:val="multilevel"/>
    <w:tmpl w:val="348C6316"/>
    <w:lvl w:ilvl="0">
      <w:start w:val="4"/>
      <w:numFmt w:val="decimal"/>
      <w:lvlText w:val="%1."/>
      <w:lvlJc w:val="left"/>
      <w:pPr>
        <w:tabs>
          <w:tab w:val="num" w:pos="5395"/>
        </w:tabs>
        <w:ind w:left="5395" w:hanging="1425"/>
      </w:pPr>
      <w:rPr>
        <w:rFonts w:cs="Times New Roman"/>
        <w:b/>
        <w:i w:val="0"/>
        <w:color w:val="auto"/>
      </w:rPr>
    </w:lvl>
    <w:lvl w:ilvl="1">
      <w:start w:val="1"/>
      <w:numFmt w:val="decimal"/>
      <w:lvlText w:val="%1.%2."/>
      <w:lvlJc w:val="left"/>
      <w:pPr>
        <w:tabs>
          <w:tab w:val="num" w:pos="2135"/>
        </w:tabs>
        <w:ind w:left="2135" w:hanging="1425"/>
      </w:pPr>
      <w:rPr>
        <w:rFonts w:cs="Times New Roman"/>
        <w:b w:val="0"/>
        <w:color w:val="auto"/>
        <w:sz w:val="22"/>
        <w:szCs w:val="22"/>
      </w:rPr>
    </w:lvl>
    <w:lvl w:ilvl="2">
      <w:start w:val="1"/>
      <w:numFmt w:val="decimal"/>
      <w:lvlText w:val="%1.%2.%3."/>
      <w:lvlJc w:val="left"/>
      <w:pPr>
        <w:tabs>
          <w:tab w:val="num" w:pos="2559"/>
        </w:tabs>
        <w:ind w:left="2559" w:hanging="1425"/>
      </w:pPr>
      <w:rPr>
        <w:rFonts w:cs="Times New Roman"/>
      </w:rPr>
    </w:lvl>
    <w:lvl w:ilvl="3">
      <w:start w:val="1"/>
      <w:numFmt w:val="decimal"/>
      <w:lvlText w:val="%1.%2.%3.%4."/>
      <w:lvlJc w:val="left"/>
      <w:pPr>
        <w:tabs>
          <w:tab w:val="num" w:pos="3126"/>
        </w:tabs>
        <w:ind w:left="3126" w:hanging="1425"/>
      </w:pPr>
      <w:rPr>
        <w:rFonts w:cs="Times New Roman"/>
      </w:rPr>
    </w:lvl>
    <w:lvl w:ilvl="4">
      <w:start w:val="1"/>
      <w:numFmt w:val="decimal"/>
      <w:lvlText w:val="%1.%2.%3.%4.%5."/>
      <w:lvlJc w:val="left"/>
      <w:pPr>
        <w:tabs>
          <w:tab w:val="num" w:pos="3693"/>
        </w:tabs>
        <w:ind w:left="3693" w:hanging="1425"/>
      </w:pPr>
      <w:rPr>
        <w:rFonts w:cs="Times New Roman"/>
      </w:rPr>
    </w:lvl>
    <w:lvl w:ilvl="5">
      <w:start w:val="1"/>
      <w:numFmt w:val="decimal"/>
      <w:lvlText w:val="%1.%2.%3.%4.%5.%6."/>
      <w:lvlJc w:val="left"/>
      <w:pPr>
        <w:tabs>
          <w:tab w:val="num" w:pos="4260"/>
        </w:tabs>
        <w:ind w:left="4260" w:hanging="1425"/>
      </w:pPr>
      <w:rPr>
        <w:rFonts w:cs="Times New Roman"/>
      </w:rPr>
    </w:lvl>
    <w:lvl w:ilvl="6">
      <w:start w:val="1"/>
      <w:numFmt w:val="decimal"/>
      <w:lvlText w:val="%1.%2.%3.%4.%5.%6.%7."/>
      <w:lvlJc w:val="left"/>
      <w:pPr>
        <w:tabs>
          <w:tab w:val="num" w:pos="4842"/>
        </w:tabs>
        <w:ind w:left="4842" w:hanging="1440"/>
      </w:pPr>
      <w:rPr>
        <w:rFonts w:cs="Times New Roman"/>
      </w:rPr>
    </w:lvl>
    <w:lvl w:ilvl="7">
      <w:start w:val="1"/>
      <w:numFmt w:val="decimal"/>
      <w:lvlText w:val="%1.%2.%3.%4.%5.%6.%7.%8."/>
      <w:lvlJc w:val="left"/>
      <w:pPr>
        <w:tabs>
          <w:tab w:val="num" w:pos="5409"/>
        </w:tabs>
        <w:ind w:left="5409" w:hanging="1440"/>
      </w:pPr>
      <w:rPr>
        <w:rFonts w:cs="Times New Roman"/>
      </w:rPr>
    </w:lvl>
    <w:lvl w:ilvl="8">
      <w:start w:val="1"/>
      <w:numFmt w:val="decimal"/>
      <w:lvlText w:val="%1.%2.%3.%4.%5.%6.%7.%8.%9."/>
      <w:lvlJc w:val="left"/>
      <w:pPr>
        <w:tabs>
          <w:tab w:val="num" w:pos="6336"/>
        </w:tabs>
        <w:ind w:left="6336" w:hanging="1800"/>
      </w:pPr>
      <w:rPr>
        <w:rFonts w:cs="Times New Roman"/>
      </w:rPr>
    </w:lvl>
  </w:abstractNum>
  <w:abstractNum w:abstractNumId="8" w15:restartNumberingAfterBreak="0">
    <w:nsid w:val="0EDB19DD"/>
    <w:multiLevelType w:val="hybridMultilevel"/>
    <w:tmpl w:val="B0369AEE"/>
    <w:lvl w:ilvl="0" w:tplc="FFFFFFFF">
      <w:start w:val="1"/>
      <w:numFmt w:val="bullet"/>
      <w:pStyle w:val="303"/>
      <w:lvlText w:val=""/>
      <w:lvlJc w:val="left"/>
      <w:pPr>
        <w:tabs>
          <w:tab w:val="num" w:pos="1440"/>
        </w:tabs>
        <w:ind w:left="1440" w:hanging="360"/>
      </w:pPr>
      <w:rPr>
        <w:rFonts w:ascii="Symbol" w:hAnsi="Symbol" w:hint="default"/>
      </w:rPr>
    </w:lvl>
    <w:lvl w:ilvl="1" w:tplc="FFFFFFFF">
      <w:start w:val="1"/>
      <w:numFmt w:val="bullet"/>
      <w:pStyle w:val="40"/>
      <w:lvlText w:val=""/>
      <w:lvlJc w:val="left"/>
      <w:pPr>
        <w:tabs>
          <w:tab w:val="num" w:pos="2148"/>
        </w:tabs>
        <w:ind w:left="2148" w:hanging="360"/>
      </w:pPr>
      <w:rPr>
        <w:rFonts w:ascii="Symbol" w:hAnsi="Symbol" w:hint="default"/>
      </w:rPr>
    </w:lvl>
    <w:lvl w:ilvl="2" w:tplc="FFFFFFFF">
      <w:start w:val="1"/>
      <w:numFmt w:val="bullet"/>
      <w:lvlText w:val=""/>
      <w:lvlJc w:val="left"/>
      <w:pPr>
        <w:tabs>
          <w:tab w:val="num" w:pos="2868"/>
        </w:tabs>
        <w:ind w:left="2868" w:hanging="360"/>
      </w:pPr>
      <w:rPr>
        <w:rFonts w:ascii="Wingdings" w:hAnsi="Wingdings" w:hint="default"/>
      </w:rPr>
    </w:lvl>
    <w:lvl w:ilvl="3" w:tplc="FFFFFFFF" w:tentative="1">
      <w:start w:val="1"/>
      <w:numFmt w:val="bullet"/>
      <w:lvlText w:val=""/>
      <w:lvlJc w:val="left"/>
      <w:pPr>
        <w:tabs>
          <w:tab w:val="num" w:pos="3588"/>
        </w:tabs>
        <w:ind w:left="3588" w:hanging="360"/>
      </w:pPr>
      <w:rPr>
        <w:rFonts w:ascii="Symbol" w:hAnsi="Symbol" w:hint="default"/>
      </w:rPr>
    </w:lvl>
    <w:lvl w:ilvl="4" w:tplc="FFFFFFFF" w:tentative="1">
      <w:start w:val="1"/>
      <w:numFmt w:val="bullet"/>
      <w:lvlText w:val="o"/>
      <w:lvlJc w:val="left"/>
      <w:pPr>
        <w:tabs>
          <w:tab w:val="num" w:pos="4308"/>
        </w:tabs>
        <w:ind w:left="4308" w:hanging="360"/>
      </w:pPr>
      <w:rPr>
        <w:rFonts w:ascii="Courier New" w:hAnsi="Courier New" w:cs="Courier New" w:hint="default"/>
      </w:rPr>
    </w:lvl>
    <w:lvl w:ilvl="5" w:tplc="FFFFFFFF" w:tentative="1">
      <w:start w:val="1"/>
      <w:numFmt w:val="bullet"/>
      <w:lvlText w:val=""/>
      <w:lvlJc w:val="left"/>
      <w:pPr>
        <w:tabs>
          <w:tab w:val="num" w:pos="5028"/>
        </w:tabs>
        <w:ind w:left="5028" w:hanging="360"/>
      </w:pPr>
      <w:rPr>
        <w:rFonts w:ascii="Wingdings" w:hAnsi="Wingdings" w:hint="default"/>
      </w:rPr>
    </w:lvl>
    <w:lvl w:ilvl="6" w:tplc="FFFFFFFF" w:tentative="1">
      <w:start w:val="1"/>
      <w:numFmt w:val="bullet"/>
      <w:lvlText w:val=""/>
      <w:lvlJc w:val="left"/>
      <w:pPr>
        <w:tabs>
          <w:tab w:val="num" w:pos="5748"/>
        </w:tabs>
        <w:ind w:left="5748" w:hanging="360"/>
      </w:pPr>
      <w:rPr>
        <w:rFonts w:ascii="Symbol" w:hAnsi="Symbol" w:hint="default"/>
      </w:rPr>
    </w:lvl>
    <w:lvl w:ilvl="7" w:tplc="FFFFFFFF" w:tentative="1">
      <w:start w:val="1"/>
      <w:numFmt w:val="bullet"/>
      <w:lvlText w:val="o"/>
      <w:lvlJc w:val="left"/>
      <w:pPr>
        <w:tabs>
          <w:tab w:val="num" w:pos="6468"/>
        </w:tabs>
        <w:ind w:left="6468" w:hanging="360"/>
      </w:pPr>
      <w:rPr>
        <w:rFonts w:ascii="Courier New" w:hAnsi="Courier New" w:cs="Courier New" w:hint="default"/>
      </w:rPr>
    </w:lvl>
    <w:lvl w:ilvl="8" w:tplc="FFFFFFFF" w:tentative="1">
      <w:start w:val="1"/>
      <w:numFmt w:val="bullet"/>
      <w:lvlText w:val=""/>
      <w:lvlJc w:val="left"/>
      <w:pPr>
        <w:tabs>
          <w:tab w:val="num" w:pos="7188"/>
        </w:tabs>
        <w:ind w:left="7188" w:hanging="360"/>
      </w:pPr>
      <w:rPr>
        <w:rFonts w:ascii="Wingdings" w:hAnsi="Wingdings" w:hint="default"/>
      </w:rPr>
    </w:lvl>
  </w:abstractNum>
  <w:abstractNum w:abstractNumId="9" w15:restartNumberingAfterBreak="0">
    <w:nsid w:val="1B746683"/>
    <w:multiLevelType w:val="multilevel"/>
    <w:tmpl w:val="E0C2EC74"/>
    <w:lvl w:ilvl="0">
      <w:start w:val="8"/>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0" w15:restartNumberingAfterBreak="0">
    <w:nsid w:val="21980CC7"/>
    <w:multiLevelType w:val="hybridMultilevel"/>
    <w:tmpl w:val="5686B8E2"/>
    <w:lvl w:ilvl="0" w:tplc="F79A819A">
      <w:start w:val="20"/>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15:restartNumberingAfterBreak="0">
    <w:nsid w:val="23DB4F39"/>
    <w:multiLevelType w:val="hybridMultilevel"/>
    <w:tmpl w:val="BB1832B4"/>
    <w:lvl w:ilvl="0" w:tplc="FC7810C8">
      <w:start w:val="1"/>
      <w:numFmt w:val="decimal"/>
      <w:pStyle w:val="a0"/>
      <w:lvlText w:val="%1."/>
      <w:lvlJc w:val="left"/>
      <w:pPr>
        <w:tabs>
          <w:tab w:val="num" w:pos="7740"/>
        </w:tabs>
        <w:ind w:left="7740" w:hanging="360"/>
      </w:pPr>
      <w:rPr>
        <w:rFonts w:ascii="Times New Roman" w:hAnsi="Times New Roman" w:hint="default"/>
        <w:b w:val="0"/>
        <w:i w:val="0"/>
        <w:caps w:val="0"/>
        <w:strike w:val="0"/>
        <w:dstrike w:val="0"/>
        <w:vanish w:val="0"/>
        <w:color w:val="000000"/>
        <w:sz w:val="26"/>
        <w:szCs w:val="26"/>
        <w:vertAlign w:val="baseline"/>
      </w:rPr>
    </w:lvl>
    <w:lvl w:ilvl="1" w:tplc="BE6E0FB6">
      <w:start w:val="1"/>
      <w:numFmt w:val="bullet"/>
      <w:lvlText w:val=""/>
      <w:lvlJc w:val="left"/>
      <w:pPr>
        <w:tabs>
          <w:tab w:val="num" w:pos="1440"/>
        </w:tabs>
        <w:ind w:left="1440" w:hanging="360"/>
      </w:pPr>
      <w:rPr>
        <w:rFonts w:ascii="Symbol" w:hAnsi="Symbol" w:hint="default"/>
        <w:b w:val="0"/>
        <w:i w:val="0"/>
        <w:caps w:val="0"/>
        <w:strike w:val="0"/>
        <w:dstrike w:val="0"/>
        <w:vanish w:val="0"/>
        <w:color w:val="000000"/>
        <w:sz w:val="26"/>
        <w:szCs w:val="26"/>
        <w:vertAlign w:val="baseline"/>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15:restartNumberingAfterBreak="0">
    <w:nsid w:val="25282BE9"/>
    <w:multiLevelType w:val="hybridMultilevel"/>
    <w:tmpl w:val="227A25C2"/>
    <w:styleLink w:val="151"/>
    <w:lvl w:ilvl="0" w:tplc="0DCE1E00">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3" w15:restartNumberingAfterBreak="0">
    <w:nsid w:val="26E01EBD"/>
    <w:multiLevelType w:val="hybridMultilevel"/>
    <w:tmpl w:val="FEC43EB0"/>
    <w:lvl w:ilvl="0" w:tplc="0DCE1E0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2BA753DA"/>
    <w:multiLevelType w:val="multilevel"/>
    <w:tmpl w:val="2F84262A"/>
    <w:lvl w:ilvl="0">
      <w:start w:val="8"/>
      <w:numFmt w:val="decimal"/>
      <w:lvlText w:val="%1."/>
      <w:lvlJc w:val="left"/>
      <w:pPr>
        <w:ind w:left="360" w:hanging="360"/>
      </w:pPr>
      <w:rPr>
        <w:rFonts w:hint="default"/>
      </w:rPr>
    </w:lvl>
    <w:lvl w:ilvl="1">
      <w:start w:val="7"/>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5" w15:restartNumberingAfterBreak="0">
    <w:nsid w:val="356A5FCE"/>
    <w:multiLevelType w:val="multilevel"/>
    <w:tmpl w:val="0EB0DF1E"/>
    <w:lvl w:ilvl="0">
      <w:start w:val="1"/>
      <w:numFmt w:val="decimal"/>
      <w:pStyle w:val="a1"/>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lvlText w:val=""/>
      <w:lvlJc w:val="left"/>
      <w:pPr>
        <w:tabs>
          <w:tab w:val="num" w:pos="360"/>
        </w:tabs>
        <w:ind w:left="0" w:firstLine="0"/>
      </w:pPr>
    </w:lvl>
    <w:lvl w:ilvl="6">
      <w:start w:val="1"/>
      <w:numFmt w:val="decimal"/>
      <w:lvlText w:val="%1.%2.%3.%4.%5.%6.%7."/>
      <w:lvlJc w:val="left"/>
      <w:pPr>
        <w:tabs>
          <w:tab w:val="num" w:pos="708"/>
        </w:tabs>
        <w:ind w:left="5664" w:hanging="708"/>
      </w:pPr>
    </w:lvl>
    <w:lvl w:ilvl="7">
      <w:start w:val="1"/>
      <w:numFmt w:val="decimal"/>
      <w:lvlText w:val="%1.%2.%3.%4.%5.%6.%7.%8."/>
      <w:lvlJc w:val="left"/>
      <w:pPr>
        <w:tabs>
          <w:tab w:val="num" w:pos="708"/>
        </w:tabs>
        <w:ind w:left="6372" w:hanging="708"/>
      </w:pPr>
    </w:lvl>
    <w:lvl w:ilvl="8">
      <w:start w:val="1"/>
      <w:numFmt w:val="decimal"/>
      <w:lvlText w:val="%1.%2.%3.%4.%5.%6.%7.%8.%9."/>
      <w:lvlJc w:val="left"/>
      <w:pPr>
        <w:tabs>
          <w:tab w:val="num" w:pos="708"/>
        </w:tabs>
        <w:ind w:left="7080" w:hanging="708"/>
      </w:pPr>
    </w:lvl>
  </w:abstractNum>
  <w:abstractNum w:abstractNumId="16" w15:restartNumberingAfterBreak="0">
    <w:nsid w:val="35D44561"/>
    <w:multiLevelType w:val="hybridMultilevel"/>
    <w:tmpl w:val="C11CE9B2"/>
    <w:styleLink w:val="1111111"/>
    <w:lvl w:ilvl="0" w:tplc="0DCE1E00">
      <w:start w:val="1"/>
      <w:numFmt w:val="bullet"/>
      <w:lvlText w:val=""/>
      <w:lvlJc w:val="left"/>
      <w:pPr>
        <w:tabs>
          <w:tab w:val="num" w:pos="1854"/>
        </w:tabs>
        <w:ind w:left="1854" w:hanging="360"/>
      </w:pPr>
      <w:rPr>
        <w:rFonts w:ascii="Symbol" w:hAnsi="Symbol" w:hint="default"/>
      </w:rPr>
    </w:lvl>
    <w:lvl w:ilvl="1" w:tplc="04190003" w:tentative="1">
      <w:start w:val="1"/>
      <w:numFmt w:val="bullet"/>
      <w:lvlText w:val="o"/>
      <w:lvlJc w:val="left"/>
      <w:pPr>
        <w:tabs>
          <w:tab w:val="num" w:pos="2574"/>
        </w:tabs>
        <w:ind w:left="2574" w:hanging="360"/>
      </w:pPr>
      <w:rPr>
        <w:rFonts w:ascii="Courier New" w:hAnsi="Courier New" w:cs="Courier New" w:hint="default"/>
      </w:rPr>
    </w:lvl>
    <w:lvl w:ilvl="2" w:tplc="04190005" w:tentative="1">
      <w:start w:val="1"/>
      <w:numFmt w:val="bullet"/>
      <w:lvlText w:val=""/>
      <w:lvlJc w:val="left"/>
      <w:pPr>
        <w:tabs>
          <w:tab w:val="num" w:pos="3294"/>
        </w:tabs>
        <w:ind w:left="3294" w:hanging="360"/>
      </w:pPr>
      <w:rPr>
        <w:rFonts w:ascii="Wingdings" w:hAnsi="Wingdings" w:hint="default"/>
      </w:rPr>
    </w:lvl>
    <w:lvl w:ilvl="3" w:tplc="04190001" w:tentative="1">
      <w:start w:val="1"/>
      <w:numFmt w:val="bullet"/>
      <w:lvlText w:val=""/>
      <w:lvlJc w:val="left"/>
      <w:pPr>
        <w:tabs>
          <w:tab w:val="num" w:pos="4014"/>
        </w:tabs>
        <w:ind w:left="4014" w:hanging="360"/>
      </w:pPr>
      <w:rPr>
        <w:rFonts w:ascii="Symbol" w:hAnsi="Symbol" w:hint="default"/>
      </w:rPr>
    </w:lvl>
    <w:lvl w:ilvl="4" w:tplc="04190003" w:tentative="1">
      <w:start w:val="1"/>
      <w:numFmt w:val="bullet"/>
      <w:lvlText w:val="o"/>
      <w:lvlJc w:val="left"/>
      <w:pPr>
        <w:tabs>
          <w:tab w:val="num" w:pos="4734"/>
        </w:tabs>
        <w:ind w:left="4734" w:hanging="360"/>
      </w:pPr>
      <w:rPr>
        <w:rFonts w:ascii="Courier New" w:hAnsi="Courier New" w:cs="Courier New" w:hint="default"/>
      </w:rPr>
    </w:lvl>
    <w:lvl w:ilvl="5" w:tplc="04190005" w:tentative="1">
      <w:start w:val="1"/>
      <w:numFmt w:val="bullet"/>
      <w:lvlText w:val=""/>
      <w:lvlJc w:val="left"/>
      <w:pPr>
        <w:tabs>
          <w:tab w:val="num" w:pos="5454"/>
        </w:tabs>
        <w:ind w:left="5454" w:hanging="360"/>
      </w:pPr>
      <w:rPr>
        <w:rFonts w:ascii="Wingdings" w:hAnsi="Wingdings" w:hint="default"/>
      </w:rPr>
    </w:lvl>
    <w:lvl w:ilvl="6" w:tplc="04190001" w:tentative="1">
      <w:start w:val="1"/>
      <w:numFmt w:val="bullet"/>
      <w:lvlText w:val=""/>
      <w:lvlJc w:val="left"/>
      <w:pPr>
        <w:tabs>
          <w:tab w:val="num" w:pos="6174"/>
        </w:tabs>
        <w:ind w:left="6174" w:hanging="360"/>
      </w:pPr>
      <w:rPr>
        <w:rFonts w:ascii="Symbol" w:hAnsi="Symbol" w:hint="default"/>
      </w:rPr>
    </w:lvl>
    <w:lvl w:ilvl="7" w:tplc="04190003" w:tentative="1">
      <w:start w:val="1"/>
      <w:numFmt w:val="bullet"/>
      <w:lvlText w:val="o"/>
      <w:lvlJc w:val="left"/>
      <w:pPr>
        <w:tabs>
          <w:tab w:val="num" w:pos="6894"/>
        </w:tabs>
        <w:ind w:left="6894" w:hanging="360"/>
      </w:pPr>
      <w:rPr>
        <w:rFonts w:ascii="Courier New" w:hAnsi="Courier New" w:cs="Courier New" w:hint="default"/>
      </w:rPr>
    </w:lvl>
    <w:lvl w:ilvl="8" w:tplc="04190005" w:tentative="1">
      <w:start w:val="1"/>
      <w:numFmt w:val="bullet"/>
      <w:lvlText w:val=""/>
      <w:lvlJc w:val="left"/>
      <w:pPr>
        <w:tabs>
          <w:tab w:val="num" w:pos="7614"/>
        </w:tabs>
        <w:ind w:left="7614" w:hanging="360"/>
      </w:pPr>
      <w:rPr>
        <w:rFonts w:ascii="Wingdings" w:hAnsi="Wingdings" w:hint="default"/>
      </w:rPr>
    </w:lvl>
  </w:abstractNum>
  <w:abstractNum w:abstractNumId="17" w15:restartNumberingAfterBreak="0">
    <w:nsid w:val="37E9240F"/>
    <w:multiLevelType w:val="hybridMultilevel"/>
    <w:tmpl w:val="0DF6D688"/>
    <w:lvl w:ilvl="0" w:tplc="9E3AB31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15:restartNumberingAfterBreak="0">
    <w:nsid w:val="380F4ED8"/>
    <w:multiLevelType w:val="multilevel"/>
    <w:tmpl w:val="4AB8DEC6"/>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9" w15:restartNumberingAfterBreak="0">
    <w:nsid w:val="39577137"/>
    <w:multiLevelType w:val="multilevel"/>
    <w:tmpl w:val="80B2B5FA"/>
    <w:styleLink w:val="3101"/>
    <w:lvl w:ilvl="0">
      <w:start w:val="7"/>
      <w:numFmt w:val="decimal"/>
      <w:lvlText w:val="%1."/>
      <w:lvlJc w:val="left"/>
      <w:pPr>
        <w:tabs>
          <w:tab w:val="num" w:pos="4472"/>
        </w:tabs>
        <w:ind w:left="4472" w:hanging="360"/>
      </w:pPr>
      <w:rPr>
        <w:rFonts w:cs="Times New Roman" w:hint="default"/>
        <w:b/>
      </w:rPr>
    </w:lvl>
    <w:lvl w:ilvl="1">
      <w:start w:val="1"/>
      <w:numFmt w:val="decimal"/>
      <w:lvlText w:val="%1.%2."/>
      <w:lvlJc w:val="left"/>
      <w:pPr>
        <w:tabs>
          <w:tab w:val="num" w:pos="4472"/>
        </w:tabs>
        <w:ind w:left="4472" w:hanging="360"/>
      </w:pPr>
      <w:rPr>
        <w:rFonts w:cs="Times New Roman" w:hint="default"/>
      </w:rPr>
    </w:lvl>
    <w:lvl w:ilvl="2">
      <w:start w:val="1"/>
      <w:numFmt w:val="decimal"/>
      <w:lvlText w:val="%1.%2.%3."/>
      <w:lvlJc w:val="left"/>
      <w:pPr>
        <w:tabs>
          <w:tab w:val="num" w:pos="4832"/>
        </w:tabs>
        <w:ind w:left="4832" w:hanging="720"/>
      </w:pPr>
      <w:rPr>
        <w:rFonts w:cs="Times New Roman" w:hint="default"/>
      </w:rPr>
    </w:lvl>
    <w:lvl w:ilvl="3">
      <w:start w:val="1"/>
      <w:numFmt w:val="decimal"/>
      <w:lvlText w:val="%1.%2.%3.%4."/>
      <w:lvlJc w:val="left"/>
      <w:pPr>
        <w:tabs>
          <w:tab w:val="num" w:pos="4832"/>
        </w:tabs>
        <w:ind w:left="4832" w:hanging="720"/>
      </w:pPr>
      <w:rPr>
        <w:rFonts w:cs="Times New Roman" w:hint="default"/>
      </w:rPr>
    </w:lvl>
    <w:lvl w:ilvl="4">
      <w:start w:val="1"/>
      <w:numFmt w:val="decimal"/>
      <w:lvlText w:val="%1.%2.%3.%4.%5."/>
      <w:lvlJc w:val="left"/>
      <w:pPr>
        <w:tabs>
          <w:tab w:val="num" w:pos="5192"/>
        </w:tabs>
        <w:ind w:left="5192" w:hanging="1080"/>
      </w:pPr>
      <w:rPr>
        <w:rFonts w:cs="Times New Roman" w:hint="default"/>
      </w:rPr>
    </w:lvl>
    <w:lvl w:ilvl="5">
      <w:start w:val="1"/>
      <w:numFmt w:val="decimal"/>
      <w:lvlText w:val="%1.%2.%3.%4.%5.%6."/>
      <w:lvlJc w:val="left"/>
      <w:pPr>
        <w:tabs>
          <w:tab w:val="num" w:pos="5192"/>
        </w:tabs>
        <w:ind w:left="5192" w:hanging="1080"/>
      </w:pPr>
      <w:rPr>
        <w:rFonts w:cs="Times New Roman" w:hint="default"/>
      </w:rPr>
    </w:lvl>
    <w:lvl w:ilvl="6">
      <w:start w:val="1"/>
      <w:numFmt w:val="decimal"/>
      <w:lvlText w:val="%1.%2.%3.%4.%5.%6.%7."/>
      <w:lvlJc w:val="left"/>
      <w:pPr>
        <w:tabs>
          <w:tab w:val="num" w:pos="5552"/>
        </w:tabs>
        <w:ind w:left="5552" w:hanging="1440"/>
      </w:pPr>
      <w:rPr>
        <w:rFonts w:cs="Times New Roman" w:hint="default"/>
      </w:rPr>
    </w:lvl>
    <w:lvl w:ilvl="7">
      <w:start w:val="1"/>
      <w:numFmt w:val="decimal"/>
      <w:lvlText w:val="%1.%2.%3.%4.%5.%6.%7.%8."/>
      <w:lvlJc w:val="left"/>
      <w:pPr>
        <w:tabs>
          <w:tab w:val="num" w:pos="5552"/>
        </w:tabs>
        <w:ind w:left="5552" w:hanging="1440"/>
      </w:pPr>
      <w:rPr>
        <w:rFonts w:cs="Times New Roman" w:hint="default"/>
      </w:rPr>
    </w:lvl>
    <w:lvl w:ilvl="8">
      <w:start w:val="1"/>
      <w:numFmt w:val="decimal"/>
      <w:lvlText w:val="%1.%2.%3.%4.%5.%6.%7.%8.%9."/>
      <w:lvlJc w:val="left"/>
      <w:pPr>
        <w:tabs>
          <w:tab w:val="num" w:pos="5912"/>
        </w:tabs>
        <w:ind w:left="5912" w:hanging="1800"/>
      </w:pPr>
      <w:rPr>
        <w:rFonts w:cs="Times New Roman" w:hint="default"/>
      </w:rPr>
    </w:lvl>
  </w:abstractNum>
  <w:abstractNum w:abstractNumId="20" w15:restartNumberingAfterBreak="0">
    <w:nsid w:val="3AB60DC2"/>
    <w:multiLevelType w:val="multilevel"/>
    <w:tmpl w:val="002AB062"/>
    <w:lvl w:ilvl="0">
      <w:start w:val="1"/>
      <w:numFmt w:val="bullet"/>
      <w:lvlText w:val="-"/>
      <w:lvlJc w:val="left"/>
      <w:pPr>
        <w:tabs>
          <w:tab w:val="num" w:pos="0"/>
        </w:tabs>
        <w:ind w:left="0" w:firstLine="0"/>
      </w:pPr>
      <w:rPr>
        <w:rFonts w:ascii="Times New Roman" w:hAnsi="Times New Roman" w:cs="Times New Roman" w:hint="default"/>
        <w:b w:val="0"/>
        <w:bCs w:val="0"/>
        <w:i w:val="0"/>
        <w:iCs w:val="0"/>
        <w:caps w:val="0"/>
        <w:smallCaps w:val="0"/>
        <w:strike w:val="0"/>
        <w:dstrike w:val="0"/>
        <w:color w:val="000000"/>
        <w:spacing w:val="0"/>
        <w:w w:val="100"/>
        <w:sz w:val="24"/>
        <w:szCs w:val="24"/>
        <w:u w:val="none"/>
        <w:lang w:val="ru-RU" w:eastAsia="ru-RU" w:bidi="ru-RU"/>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21" w15:restartNumberingAfterBreak="0">
    <w:nsid w:val="3DF232DC"/>
    <w:multiLevelType w:val="multilevel"/>
    <w:tmpl w:val="CB3C5CBC"/>
    <w:lvl w:ilvl="0">
      <w:start w:val="9"/>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2" w15:restartNumberingAfterBreak="0">
    <w:nsid w:val="46601599"/>
    <w:multiLevelType w:val="hybridMultilevel"/>
    <w:tmpl w:val="14BA69B2"/>
    <w:lvl w:ilvl="0" w:tplc="22160332">
      <w:start w:val="1"/>
      <w:numFmt w:val="bullet"/>
      <w:lvlText w:val=""/>
      <w:lvlJc w:val="left"/>
      <w:pPr>
        <w:tabs>
          <w:tab w:val="num" w:pos="2552"/>
        </w:tabs>
        <w:ind w:left="1418" w:firstLine="709"/>
      </w:pPr>
      <w:rPr>
        <w:rFonts w:ascii="Symbol" w:hAnsi="Symbol" w:hint="default"/>
      </w:rPr>
    </w:lvl>
    <w:lvl w:ilvl="1" w:tplc="425068F4">
      <w:start w:val="1"/>
      <w:numFmt w:val="bullet"/>
      <w:lvlText w:val=""/>
      <w:lvlJc w:val="left"/>
      <w:pPr>
        <w:tabs>
          <w:tab w:val="num" w:pos="2214"/>
        </w:tabs>
        <w:ind w:left="1080" w:firstLine="709"/>
      </w:pPr>
      <w:rPr>
        <w:rFonts w:ascii="Symbol" w:hAnsi="Symbol" w:hint="default"/>
        <w:strike w:val="0"/>
      </w:rPr>
    </w:lvl>
    <w:lvl w:ilvl="2" w:tplc="A6A81C3C">
      <w:start w:val="10"/>
      <w:numFmt w:val="decimal"/>
      <w:lvlText w:val="%3"/>
      <w:lvlJc w:val="left"/>
      <w:pPr>
        <w:tabs>
          <w:tab w:val="num" w:pos="2869"/>
        </w:tabs>
        <w:ind w:left="2869" w:hanging="360"/>
      </w:pPr>
      <w:rPr>
        <w:rFonts w:hint="default"/>
      </w:rPr>
    </w:lvl>
    <w:lvl w:ilvl="3" w:tplc="749283CA">
      <w:start w:val="1"/>
      <w:numFmt w:val="decimal"/>
      <w:lvlText w:val="%4)"/>
      <w:lvlJc w:val="left"/>
      <w:pPr>
        <w:tabs>
          <w:tab w:val="num" w:pos="3589"/>
        </w:tabs>
        <w:ind w:left="3589" w:hanging="360"/>
      </w:pPr>
      <w:rPr>
        <w:rFonts w:hint="default"/>
      </w:rPr>
    </w:lvl>
    <w:lvl w:ilvl="4" w:tplc="580E87CA">
      <w:start w:val="1"/>
      <w:numFmt w:val="decimal"/>
      <w:lvlText w:val="%5."/>
      <w:lvlJc w:val="left"/>
      <w:pPr>
        <w:ind w:left="4309" w:hanging="360"/>
      </w:pPr>
      <w:rPr>
        <w:rFonts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3" w15:restartNumberingAfterBreak="0">
    <w:nsid w:val="46DB120A"/>
    <w:multiLevelType w:val="hybridMultilevel"/>
    <w:tmpl w:val="D19A8B72"/>
    <w:lvl w:ilvl="0" w:tplc="313C1F94">
      <w:start w:val="1"/>
      <w:numFmt w:val="bullet"/>
      <w:lvlText w:val="-"/>
      <w:lvlJc w:val="left"/>
      <w:pPr>
        <w:tabs>
          <w:tab w:val="num" w:pos="720"/>
        </w:tabs>
        <w:ind w:left="720" w:hanging="360"/>
      </w:pPr>
      <w:rPr>
        <w:rFonts w:ascii="Times New Roman CYR" w:eastAsia="SimSun-ExtB" w:hAnsi="Times New Roman CYR"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896579F"/>
    <w:multiLevelType w:val="multilevel"/>
    <w:tmpl w:val="90CEDC00"/>
    <w:lvl w:ilvl="0">
      <w:start w:val="3"/>
      <w:numFmt w:val="decimal"/>
      <w:pStyle w:val="1"/>
      <w:lvlText w:val="%1."/>
      <w:lvlJc w:val="left"/>
      <w:pPr>
        <w:tabs>
          <w:tab w:val="num" w:pos="624"/>
        </w:tabs>
        <w:ind w:left="624" w:hanging="624"/>
      </w:pPr>
      <w:rPr>
        <w:rFonts w:hint="default"/>
      </w:rPr>
    </w:lvl>
    <w:lvl w:ilvl="1">
      <w:start w:val="2"/>
      <w:numFmt w:val="decimal"/>
      <w:pStyle w:val="21"/>
      <w:lvlText w:val="%1.%2."/>
      <w:lvlJc w:val="left"/>
      <w:pPr>
        <w:tabs>
          <w:tab w:val="num" w:pos="720"/>
        </w:tabs>
        <w:ind w:left="720" w:hanging="720"/>
      </w:pPr>
      <w:rPr>
        <w:rFonts w:hint="default"/>
      </w:rPr>
    </w:lvl>
    <w:lvl w:ilvl="2">
      <w:start w:val="2"/>
      <w:numFmt w:val="decimal"/>
      <w:pStyle w:val="30"/>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5" w15:restartNumberingAfterBreak="0">
    <w:nsid w:val="4B4268E4"/>
    <w:multiLevelType w:val="multilevel"/>
    <w:tmpl w:val="247604EA"/>
    <w:lvl w:ilvl="0">
      <w:start w:val="10"/>
      <w:numFmt w:val="decimal"/>
      <w:lvlText w:val="%1."/>
      <w:lvlJc w:val="left"/>
      <w:pPr>
        <w:ind w:left="480" w:hanging="480"/>
      </w:pPr>
      <w:rPr>
        <w:rFonts w:hint="default"/>
      </w:rPr>
    </w:lvl>
    <w:lvl w:ilvl="1">
      <w:start w:val="3"/>
      <w:numFmt w:val="decimal"/>
      <w:lvlText w:val="%1.%2."/>
      <w:lvlJc w:val="left"/>
      <w:pPr>
        <w:ind w:left="906" w:hanging="48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6" w15:restartNumberingAfterBreak="0">
    <w:nsid w:val="569B31E2"/>
    <w:multiLevelType w:val="hybridMultilevel"/>
    <w:tmpl w:val="DC02C678"/>
    <w:lvl w:ilvl="0" w:tplc="FFFFFFFF">
      <w:start w:val="1"/>
      <w:numFmt w:val="lowerLetter"/>
      <w:lvlText w:val="%1)"/>
      <w:lvlJc w:val="left"/>
      <w:pPr>
        <w:tabs>
          <w:tab w:val="num" w:pos="1287"/>
        </w:tabs>
        <w:ind w:left="1287" w:hanging="360"/>
      </w:pPr>
      <w:rPr>
        <w:rFonts w:cs="Times New Roman"/>
      </w:rPr>
    </w:lvl>
    <w:lvl w:ilvl="1" w:tplc="FFFFFFFF">
      <w:start w:val="1"/>
      <w:numFmt w:val="lowerLetter"/>
      <w:lvlText w:val="%2."/>
      <w:lvlJc w:val="left"/>
      <w:pPr>
        <w:tabs>
          <w:tab w:val="num" w:pos="2007"/>
        </w:tabs>
        <w:ind w:left="2007" w:hanging="360"/>
      </w:pPr>
      <w:rPr>
        <w:rFonts w:cs="Times New Roman"/>
      </w:rPr>
    </w:lvl>
    <w:lvl w:ilvl="2" w:tplc="FFFFFFFF">
      <w:start w:val="1"/>
      <w:numFmt w:val="lowerRoman"/>
      <w:lvlText w:val="%3."/>
      <w:lvlJc w:val="right"/>
      <w:pPr>
        <w:tabs>
          <w:tab w:val="num" w:pos="2727"/>
        </w:tabs>
        <w:ind w:left="2727" w:hanging="180"/>
      </w:pPr>
      <w:rPr>
        <w:rFonts w:cs="Times New Roman"/>
      </w:rPr>
    </w:lvl>
    <w:lvl w:ilvl="3" w:tplc="FFFFFFFF">
      <w:start w:val="1"/>
      <w:numFmt w:val="decimal"/>
      <w:lvlText w:val="%4."/>
      <w:lvlJc w:val="left"/>
      <w:pPr>
        <w:tabs>
          <w:tab w:val="num" w:pos="3447"/>
        </w:tabs>
        <w:ind w:left="3447" w:hanging="360"/>
      </w:pPr>
      <w:rPr>
        <w:rFonts w:cs="Times New Roman"/>
      </w:rPr>
    </w:lvl>
    <w:lvl w:ilvl="4" w:tplc="FFFFFFFF">
      <w:start w:val="1"/>
      <w:numFmt w:val="lowerLetter"/>
      <w:lvlText w:val="%5."/>
      <w:lvlJc w:val="left"/>
      <w:pPr>
        <w:tabs>
          <w:tab w:val="num" w:pos="4167"/>
        </w:tabs>
        <w:ind w:left="4167" w:hanging="360"/>
      </w:pPr>
      <w:rPr>
        <w:rFonts w:cs="Times New Roman"/>
      </w:rPr>
    </w:lvl>
    <w:lvl w:ilvl="5" w:tplc="FFFFFFFF">
      <w:start w:val="1"/>
      <w:numFmt w:val="lowerRoman"/>
      <w:lvlText w:val="%6."/>
      <w:lvlJc w:val="right"/>
      <w:pPr>
        <w:tabs>
          <w:tab w:val="num" w:pos="4887"/>
        </w:tabs>
        <w:ind w:left="4887" w:hanging="180"/>
      </w:pPr>
      <w:rPr>
        <w:rFonts w:cs="Times New Roman"/>
      </w:rPr>
    </w:lvl>
    <w:lvl w:ilvl="6" w:tplc="FFFFFFFF">
      <w:start w:val="1"/>
      <w:numFmt w:val="decimal"/>
      <w:lvlText w:val="%7."/>
      <w:lvlJc w:val="left"/>
      <w:pPr>
        <w:tabs>
          <w:tab w:val="num" w:pos="5607"/>
        </w:tabs>
        <w:ind w:left="5607" w:hanging="360"/>
      </w:pPr>
      <w:rPr>
        <w:rFonts w:cs="Times New Roman"/>
      </w:rPr>
    </w:lvl>
    <w:lvl w:ilvl="7" w:tplc="FFFFFFFF">
      <w:start w:val="1"/>
      <w:numFmt w:val="lowerLetter"/>
      <w:lvlText w:val="%8."/>
      <w:lvlJc w:val="left"/>
      <w:pPr>
        <w:tabs>
          <w:tab w:val="num" w:pos="6327"/>
        </w:tabs>
        <w:ind w:left="6327" w:hanging="360"/>
      </w:pPr>
      <w:rPr>
        <w:rFonts w:cs="Times New Roman"/>
      </w:rPr>
    </w:lvl>
    <w:lvl w:ilvl="8" w:tplc="FFFFFFFF">
      <w:start w:val="1"/>
      <w:numFmt w:val="lowerRoman"/>
      <w:lvlText w:val="%9."/>
      <w:lvlJc w:val="right"/>
      <w:pPr>
        <w:tabs>
          <w:tab w:val="num" w:pos="7047"/>
        </w:tabs>
        <w:ind w:left="7047" w:hanging="180"/>
      </w:pPr>
      <w:rPr>
        <w:rFonts w:cs="Times New Roman"/>
      </w:rPr>
    </w:lvl>
  </w:abstractNum>
  <w:abstractNum w:abstractNumId="27" w15:restartNumberingAfterBreak="0">
    <w:nsid w:val="588D5E33"/>
    <w:multiLevelType w:val="hybridMultilevel"/>
    <w:tmpl w:val="35E889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94A2F87"/>
    <w:multiLevelType w:val="hybridMultilevel"/>
    <w:tmpl w:val="0D608A98"/>
    <w:lvl w:ilvl="0" w:tplc="5C62864C">
      <w:start w:val="1"/>
      <w:numFmt w:val="decimal"/>
      <w:lvlText w:val="%1."/>
      <w:lvlJc w:val="left"/>
      <w:pPr>
        <w:ind w:left="502" w:hanging="360"/>
      </w:pPr>
      <w:rPr>
        <w:rFonts w:hint="default"/>
        <w:strike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1166041"/>
    <w:multiLevelType w:val="multilevel"/>
    <w:tmpl w:val="BC42ADD6"/>
    <w:lvl w:ilvl="0">
      <w:start w:val="6"/>
      <w:numFmt w:val="none"/>
      <w:suff w:val="nothing"/>
      <w:lvlText w:val=""/>
      <w:lvlJc w:val="left"/>
      <w:pPr>
        <w:tabs>
          <w:tab w:val="num" w:pos="0"/>
        </w:tabs>
        <w:ind w:left="360" w:hanging="360"/>
      </w:pPr>
    </w:lvl>
    <w:lvl w:ilvl="1">
      <w:start w:val="3"/>
      <w:numFmt w:val="decimal"/>
      <w:lvlText w:val="%1.%2."/>
      <w:lvlJc w:val="left"/>
      <w:pPr>
        <w:tabs>
          <w:tab w:val="num" w:pos="0"/>
        </w:tabs>
        <w:ind w:left="360" w:hanging="36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30" w15:restartNumberingAfterBreak="0">
    <w:nsid w:val="654558C9"/>
    <w:multiLevelType w:val="hybridMultilevel"/>
    <w:tmpl w:val="EF9E2E20"/>
    <w:lvl w:ilvl="0" w:tplc="EAA6653A">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1" w15:restartNumberingAfterBreak="0">
    <w:nsid w:val="65F2377A"/>
    <w:multiLevelType w:val="multilevel"/>
    <w:tmpl w:val="18EEA98C"/>
    <w:lvl w:ilvl="0">
      <w:start w:val="8"/>
      <w:numFmt w:val="decimal"/>
      <w:lvlText w:val="%1."/>
      <w:lvlJc w:val="left"/>
      <w:pPr>
        <w:ind w:left="360" w:hanging="360"/>
      </w:pPr>
      <w:rPr>
        <w:rFonts w:hint="default"/>
      </w:rPr>
    </w:lvl>
    <w:lvl w:ilvl="1">
      <w:start w:val="3"/>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2" w15:restartNumberingAfterBreak="0">
    <w:nsid w:val="66812A17"/>
    <w:multiLevelType w:val="multilevel"/>
    <w:tmpl w:val="8230DBFE"/>
    <w:lvl w:ilvl="0">
      <w:start w:val="1"/>
      <w:numFmt w:val="decimal"/>
      <w:pStyle w:val="Iniiaiieoaeno2"/>
      <w:lvlText w:val="%1."/>
      <w:lvlJc w:val="left"/>
      <w:pPr>
        <w:tabs>
          <w:tab w:val="num" w:pos="1080"/>
        </w:tabs>
        <w:ind w:left="1080" w:hanging="360"/>
      </w:pPr>
      <w:rPr>
        <w:rFonts w:hint="default"/>
      </w:rPr>
    </w:lvl>
    <w:lvl w:ilvl="1">
      <w:start w:val="1"/>
      <w:numFmt w:val="decimal"/>
      <w:lvlText w:val="%1.%2."/>
      <w:lvlJc w:val="left"/>
      <w:pPr>
        <w:tabs>
          <w:tab w:val="num" w:pos="861"/>
        </w:tabs>
        <w:ind w:left="634" w:hanging="454"/>
      </w:pPr>
      <w:rPr>
        <w:rFonts w:hint="default"/>
      </w:rPr>
    </w:lvl>
    <w:lvl w:ilvl="2">
      <w:start w:val="1"/>
      <w:numFmt w:val="decimal"/>
      <w:lvlText w:val="%1.%2.%3."/>
      <w:lvlJc w:val="left"/>
      <w:pPr>
        <w:tabs>
          <w:tab w:val="num" w:pos="1620"/>
        </w:tabs>
        <w:ind w:left="1404" w:hanging="504"/>
      </w:pPr>
      <w:rPr>
        <w:rFonts w:hint="default"/>
      </w:rPr>
    </w:lvl>
    <w:lvl w:ilvl="3">
      <w:start w:val="1"/>
      <w:numFmt w:val="decimal"/>
      <w:lvlText w:val="%1.%2.%3.%4."/>
      <w:lvlJc w:val="left"/>
      <w:pPr>
        <w:tabs>
          <w:tab w:val="num" w:pos="2340"/>
        </w:tabs>
        <w:ind w:left="1908" w:hanging="648"/>
      </w:pPr>
      <w:rPr>
        <w:rFonts w:hint="default"/>
      </w:rPr>
    </w:lvl>
    <w:lvl w:ilvl="4">
      <w:start w:val="1"/>
      <w:numFmt w:val="decimal"/>
      <w:lvlText w:val="%1.%2.%3.%4.%5."/>
      <w:lvlJc w:val="left"/>
      <w:pPr>
        <w:tabs>
          <w:tab w:val="num" w:pos="2700"/>
        </w:tabs>
        <w:ind w:left="2412" w:hanging="792"/>
      </w:pPr>
      <w:rPr>
        <w:rFonts w:hint="default"/>
      </w:rPr>
    </w:lvl>
    <w:lvl w:ilvl="5">
      <w:start w:val="1"/>
      <w:numFmt w:val="decimal"/>
      <w:lvlText w:val="%1.%2.%3.%4.%5.%6."/>
      <w:lvlJc w:val="left"/>
      <w:pPr>
        <w:tabs>
          <w:tab w:val="num" w:pos="3420"/>
        </w:tabs>
        <w:ind w:left="2916" w:hanging="936"/>
      </w:pPr>
      <w:rPr>
        <w:rFonts w:hint="default"/>
      </w:rPr>
    </w:lvl>
    <w:lvl w:ilvl="6">
      <w:start w:val="1"/>
      <w:numFmt w:val="decimal"/>
      <w:lvlText w:val="%1.%2.%3.%4.%5.%6.%7."/>
      <w:lvlJc w:val="left"/>
      <w:pPr>
        <w:tabs>
          <w:tab w:val="num" w:pos="3780"/>
        </w:tabs>
        <w:ind w:left="3420" w:hanging="1080"/>
      </w:pPr>
      <w:rPr>
        <w:rFonts w:hint="default"/>
      </w:rPr>
    </w:lvl>
    <w:lvl w:ilvl="7">
      <w:start w:val="1"/>
      <w:numFmt w:val="decimal"/>
      <w:lvlText w:val="%1.%2.%3.%4.%5.%6.%7.%8."/>
      <w:lvlJc w:val="left"/>
      <w:pPr>
        <w:tabs>
          <w:tab w:val="num" w:pos="4500"/>
        </w:tabs>
        <w:ind w:left="3924" w:hanging="1224"/>
      </w:pPr>
      <w:rPr>
        <w:rFonts w:hint="default"/>
      </w:rPr>
    </w:lvl>
    <w:lvl w:ilvl="8">
      <w:start w:val="1"/>
      <w:numFmt w:val="decimal"/>
      <w:lvlText w:val="%1.%2.%3.%4.%5.%6.%7.%8.%9."/>
      <w:lvlJc w:val="left"/>
      <w:pPr>
        <w:tabs>
          <w:tab w:val="num" w:pos="5220"/>
        </w:tabs>
        <w:ind w:left="4500" w:hanging="1440"/>
      </w:pPr>
      <w:rPr>
        <w:rFonts w:hint="default"/>
      </w:rPr>
    </w:lvl>
  </w:abstractNum>
  <w:abstractNum w:abstractNumId="33" w15:restartNumberingAfterBreak="0">
    <w:nsid w:val="67591624"/>
    <w:multiLevelType w:val="multilevel"/>
    <w:tmpl w:val="49164AA2"/>
    <w:lvl w:ilvl="0">
      <w:start w:val="8"/>
      <w:numFmt w:val="decimal"/>
      <w:lvlText w:val="%1."/>
      <w:lvlJc w:val="left"/>
      <w:pPr>
        <w:tabs>
          <w:tab w:val="num" w:pos="0"/>
        </w:tabs>
        <w:ind w:left="540" w:hanging="540"/>
      </w:pPr>
    </w:lvl>
    <w:lvl w:ilvl="1">
      <w:start w:val="1"/>
      <w:numFmt w:val="decimal"/>
      <w:lvlText w:val="%1.%2."/>
      <w:lvlJc w:val="left"/>
      <w:pPr>
        <w:tabs>
          <w:tab w:val="num" w:pos="0"/>
        </w:tabs>
        <w:ind w:left="850" w:hanging="540"/>
      </w:pPr>
    </w:lvl>
    <w:lvl w:ilvl="2">
      <w:start w:val="1"/>
      <w:numFmt w:val="decimal"/>
      <w:suff w:val="space"/>
      <w:lvlText w:val="%1.%2.%3."/>
      <w:lvlJc w:val="left"/>
      <w:pPr>
        <w:tabs>
          <w:tab w:val="num" w:pos="0"/>
        </w:tabs>
        <w:ind w:left="1570" w:hanging="720"/>
      </w:pPr>
    </w:lvl>
    <w:lvl w:ilvl="3">
      <w:start w:val="1"/>
      <w:numFmt w:val="decimal"/>
      <w:lvlText w:val="%1.%2.%3.%4."/>
      <w:lvlJc w:val="left"/>
      <w:pPr>
        <w:tabs>
          <w:tab w:val="num" w:pos="0"/>
        </w:tabs>
        <w:ind w:left="1650" w:hanging="720"/>
      </w:pPr>
    </w:lvl>
    <w:lvl w:ilvl="4">
      <w:start w:val="1"/>
      <w:numFmt w:val="decimal"/>
      <w:lvlText w:val="%1.%2.%3.%4.%5."/>
      <w:lvlJc w:val="left"/>
      <w:pPr>
        <w:tabs>
          <w:tab w:val="num" w:pos="0"/>
        </w:tabs>
        <w:ind w:left="2320" w:hanging="1080"/>
      </w:pPr>
    </w:lvl>
    <w:lvl w:ilvl="5">
      <w:start w:val="1"/>
      <w:numFmt w:val="decimal"/>
      <w:lvlText w:val="%1.%2.%3.%4.%5.%6."/>
      <w:lvlJc w:val="left"/>
      <w:pPr>
        <w:tabs>
          <w:tab w:val="num" w:pos="0"/>
        </w:tabs>
        <w:ind w:left="2630" w:hanging="1080"/>
      </w:pPr>
    </w:lvl>
    <w:lvl w:ilvl="6">
      <w:start w:val="1"/>
      <w:numFmt w:val="decimal"/>
      <w:lvlText w:val="%1.%2.%3.%4.%5.%6.%7."/>
      <w:lvlJc w:val="left"/>
      <w:pPr>
        <w:tabs>
          <w:tab w:val="num" w:pos="0"/>
        </w:tabs>
        <w:ind w:left="3300" w:hanging="1440"/>
      </w:pPr>
    </w:lvl>
    <w:lvl w:ilvl="7">
      <w:start w:val="1"/>
      <w:numFmt w:val="decimal"/>
      <w:lvlText w:val="%1.%2.%3.%4.%5.%6.%7.%8."/>
      <w:lvlJc w:val="left"/>
      <w:pPr>
        <w:tabs>
          <w:tab w:val="num" w:pos="0"/>
        </w:tabs>
        <w:ind w:left="3610" w:hanging="1440"/>
      </w:pPr>
    </w:lvl>
    <w:lvl w:ilvl="8">
      <w:start w:val="1"/>
      <w:numFmt w:val="decimal"/>
      <w:lvlText w:val="%1.%2.%3.%4.%5.%6.%7.%8.%9."/>
      <w:lvlJc w:val="left"/>
      <w:pPr>
        <w:tabs>
          <w:tab w:val="num" w:pos="0"/>
        </w:tabs>
        <w:ind w:left="4280" w:hanging="1800"/>
      </w:pPr>
    </w:lvl>
  </w:abstractNum>
  <w:abstractNum w:abstractNumId="34" w15:restartNumberingAfterBreak="0">
    <w:nsid w:val="6C3328E2"/>
    <w:multiLevelType w:val="hybridMultilevel"/>
    <w:tmpl w:val="0C1E51A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5" w15:restartNumberingAfterBreak="0">
    <w:nsid w:val="6CA550B6"/>
    <w:multiLevelType w:val="multilevel"/>
    <w:tmpl w:val="50368CEC"/>
    <w:lvl w:ilvl="0">
      <w:start w:val="8"/>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6" w15:restartNumberingAfterBreak="0">
    <w:nsid w:val="6CF70BC1"/>
    <w:multiLevelType w:val="multilevel"/>
    <w:tmpl w:val="048A7B02"/>
    <w:lvl w:ilvl="0">
      <w:start w:val="1"/>
      <w:numFmt w:val="decimal"/>
      <w:lvlText w:val="%1."/>
      <w:lvlJc w:val="left"/>
      <w:pPr>
        <w:tabs>
          <w:tab w:val="num" w:pos="432"/>
        </w:tabs>
        <w:ind w:left="432" w:hanging="432"/>
      </w:pPr>
      <w:rPr>
        <w:rFonts w:hint="default"/>
        <w:b w:val="0"/>
        <w:i w:val="0"/>
        <w:sz w:val="24"/>
        <w:szCs w:val="24"/>
      </w:rPr>
    </w:lvl>
    <w:lvl w:ilvl="1">
      <w:start w:val="1"/>
      <w:numFmt w:val="decimal"/>
      <w:lvlText w:val="%1.%2"/>
      <w:lvlJc w:val="left"/>
      <w:pPr>
        <w:tabs>
          <w:tab w:val="num" w:pos="1836"/>
        </w:tabs>
        <w:ind w:left="1836" w:hanging="576"/>
      </w:pPr>
      <w:rPr>
        <w:rFonts w:hint="default"/>
      </w:rPr>
    </w:lvl>
    <w:lvl w:ilvl="2">
      <w:start w:val="1"/>
      <w:numFmt w:val="decimal"/>
      <w:pStyle w:val="31"/>
      <w:lvlText w:val="%1.%2.%3"/>
      <w:lvlJc w:val="left"/>
      <w:pPr>
        <w:tabs>
          <w:tab w:val="num" w:pos="1307"/>
        </w:tabs>
        <w:ind w:left="1080" w:firstLine="0"/>
      </w:pPr>
      <w:rPr>
        <w:rFonts w:hint="default"/>
        <w:b w:val="0"/>
        <w:sz w:val="28"/>
        <w:szCs w:val="28"/>
        <w:lang w:val="ru-RU" w:eastAsia="ru-RU"/>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15:restartNumberingAfterBreak="0">
    <w:nsid w:val="6D396CC4"/>
    <w:multiLevelType w:val="multilevel"/>
    <w:tmpl w:val="F654781A"/>
    <w:lvl w:ilvl="0">
      <w:start w:val="6"/>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i w:val="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8" w15:restartNumberingAfterBreak="0">
    <w:nsid w:val="7BD7366E"/>
    <w:multiLevelType w:val="multilevel"/>
    <w:tmpl w:val="8D683F64"/>
    <w:styleLink w:val="3811"/>
    <w:lvl w:ilvl="0">
      <w:start w:val="5"/>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9" w15:restartNumberingAfterBreak="0">
    <w:nsid w:val="7D8F24A8"/>
    <w:multiLevelType w:val="multilevel"/>
    <w:tmpl w:val="90CEDC00"/>
    <w:lvl w:ilvl="0">
      <w:start w:val="3"/>
      <w:numFmt w:val="decimal"/>
      <w:pStyle w:val="611111"/>
      <w:lvlText w:val="%1."/>
      <w:lvlJc w:val="left"/>
      <w:pPr>
        <w:tabs>
          <w:tab w:val="num" w:pos="624"/>
        </w:tabs>
        <w:ind w:left="624" w:hanging="624"/>
      </w:pPr>
      <w:rPr>
        <w:rFonts w:hint="default"/>
      </w:rPr>
    </w:lvl>
    <w:lvl w:ilvl="1">
      <w:start w:val="2"/>
      <w:numFmt w:val="decimal"/>
      <w:lvlText w:val="%1.%2."/>
      <w:lvlJc w:val="left"/>
      <w:pPr>
        <w:tabs>
          <w:tab w:val="num" w:pos="720"/>
        </w:tabs>
        <w:ind w:left="720" w:hanging="72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num w:numId="1">
    <w:abstractNumId w:val="36"/>
  </w:num>
  <w:num w:numId="2">
    <w:abstractNumId w:val="4"/>
  </w:num>
  <w:num w:numId="3">
    <w:abstractNumId w:val="8"/>
  </w:num>
  <w:num w:numId="4">
    <w:abstractNumId w:val="24"/>
  </w:num>
  <w:num w:numId="5">
    <w:abstractNumId w:val="32"/>
  </w:num>
  <w:num w:numId="6">
    <w:abstractNumId w:val="39"/>
  </w:num>
  <w:num w:numId="7">
    <w:abstractNumId w:val="11"/>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9">
    <w:abstractNumId w:val="3"/>
  </w:num>
  <w:num w:numId="10">
    <w:abstractNumId w:val="16"/>
  </w:num>
  <w:num w:numId="11">
    <w:abstractNumId w:val="12"/>
  </w:num>
  <w:num w:numId="12">
    <w:abstractNumId w:val="22"/>
  </w:num>
  <w:num w:numId="13">
    <w:abstractNumId w:val="26"/>
  </w:num>
  <w:num w:numId="14">
    <w:abstractNumId w:val="37"/>
  </w:num>
  <w:num w:numId="15">
    <w:abstractNumId w:val="19"/>
  </w:num>
  <w:num w:numId="16">
    <w:abstractNumId w:val="38"/>
  </w:num>
  <w:num w:numId="17">
    <w:abstractNumId w:val="9"/>
  </w:num>
  <w:num w:numId="18">
    <w:abstractNumId w:val="31"/>
  </w:num>
  <w:num w:numId="19">
    <w:abstractNumId w:val="21"/>
  </w:num>
  <w:num w:numId="20">
    <w:abstractNumId w:val="13"/>
  </w:num>
  <w:num w:numId="21">
    <w:abstractNumId w:val="28"/>
  </w:num>
  <w:num w:numId="22">
    <w:abstractNumId w:val="35"/>
  </w:num>
  <w:num w:numId="23">
    <w:abstractNumId w:val="14"/>
  </w:num>
  <w:num w:numId="24">
    <w:abstractNumId w:val="7"/>
  </w:num>
  <w:num w:numId="25">
    <w:abstractNumId w:val="5"/>
  </w:num>
  <w:num w:numId="26">
    <w:abstractNumId w:val="23"/>
  </w:num>
  <w:num w:numId="27">
    <w:abstractNumId w:val="25"/>
  </w:num>
  <w:num w:numId="28">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29">
    <w:abstractNumId w:val="10"/>
  </w:num>
  <w:num w:numId="30">
    <w:abstractNumId w:val="27"/>
  </w:num>
  <w:num w:numId="31">
    <w:abstractNumId w:val="6"/>
  </w:num>
  <w:num w:numId="32">
    <w:abstractNumId w:val="29"/>
  </w:num>
  <w:num w:numId="33">
    <w:abstractNumId w:val="20"/>
  </w:num>
  <w:num w:numId="34">
    <w:abstractNumId w:val="2"/>
  </w:num>
  <w:num w:numId="35">
    <w:abstractNumId w:val="33"/>
  </w:num>
  <w:num w:numId="36">
    <w:abstractNumId w:val="17"/>
  </w:num>
  <w:num w:numId="37">
    <w:abstractNumId w:val="30"/>
  </w:num>
  <w:num w:numId="38">
    <w:abstractNumId w:val="34"/>
  </w:num>
  <w:num w:numId="39">
    <w:abstractNumId w:val="18"/>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isplayHorizontalDrawingGridEvery w:val="2"/>
  <w:characterSpacingControl w:val="doNotCompress"/>
  <w:hdrShapeDefaults>
    <o:shapedefaults v:ext="edit" spidmax="3328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12D8"/>
    <w:rsid w:val="00000EF6"/>
    <w:rsid w:val="000013C9"/>
    <w:rsid w:val="00001DE4"/>
    <w:rsid w:val="00001F42"/>
    <w:rsid w:val="00004A4A"/>
    <w:rsid w:val="00004A50"/>
    <w:rsid w:val="000056D7"/>
    <w:rsid w:val="00006090"/>
    <w:rsid w:val="0000621D"/>
    <w:rsid w:val="0000628E"/>
    <w:rsid w:val="00007415"/>
    <w:rsid w:val="00007AAA"/>
    <w:rsid w:val="00010247"/>
    <w:rsid w:val="0001155E"/>
    <w:rsid w:val="00012B9D"/>
    <w:rsid w:val="00012BC0"/>
    <w:rsid w:val="00012CE9"/>
    <w:rsid w:val="00012F8B"/>
    <w:rsid w:val="00014AAC"/>
    <w:rsid w:val="00014AE2"/>
    <w:rsid w:val="00014CFD"/>
    <w:rsid w:val="000155F7"/>
    <w:rsid w:val="00016039"/>
    <w:rsid w:val="000160A0"/>
    <w:rsid w:val="0001717F"/>
    <w:rsid w:val="0001724B"/>
    <w:rsid w:val="00020176"/>
    <w:rsid w:val="00020B6C"/>
    <w:rsid w:val="00021022"/>
    <w:rsid w:val="00021107"/>
    <w:rsid w:val="00021733"/>
    <w:rsid w:val="00022823"/>
    <w:rsid w:val="00022CED"/>
    <w:rsid w:val="00023288"/>
    <w:rsid w:val="0002375C"/>
    <w:rsid w:val="000243F8"/>
    <w:rsid w:val="000247DF"/>
    <w:rsid w:val="00024B8D"/>
    <w:rsid w:val="00024BA8"/>
    <w:rsid w:val="00024CF9"/>
    <w:rsid w:val="00024F93"/>
    <w:rsid w:val="00024F9B"/>
    <w:rsid w:val="000251AE"/>
    <w:rsid w:val="00025255"/>
    <w:rsid w:val="0002589F"/>
    <w:rsid w:val="000261CD"/>
    <w:rsid w:val="00026B2D"/>
    <w:rsid w:val="0002728B"/>
    <w:rsid w:val="00030207"/>
    <w:rsid w:val="00030288"/>
    <w:rsid w:val="00030FC1"/>
    <w:rsid w:val="00031015"/>
    <w:rsid w:val="00031F68"/>
    <w:rsid w:val="000323A9"/>
    <w:rsid w:val="0003244B"/>
    <w:rsid w:val="000326FA"/>
    <w:rsid w:val="00032AEF"/>
    <w:rsid w:val="00032C58"/>
    <w:rsid w:val="00033800"/>
    <w:rsid w:val="00034538"/>
    <w:rsid w:val="00034667"/>
    <w:rsid w:val="00035198"/>
    <w:rsid w:val="00035341"/>
    <w:rsid w:val="00035E84"/>
    <w:rsid w:val="00036097"/>
    <w:rsid w:val="0003660D"/>
    <w:rsid w:val="000370ED"/>
    <w:rsid w:val="00037AFC"/>
    <w:rsid w:val="0004140D"/>
    <w:rsid w:val="00042502"/>
    <w:rsid w:val="00044AED"/>
    <w:rsid w:val="00045D45"/>
    <w:rsid w:val="000460BD"/>
    <w:rsid w:val="00046316"/>
    <w:rsid w:val="00046FB5"/>
    <w:rsid w:val="0005086B"/>
    <w:rsid w:val="00050ABD"/>
    <w:rsid w:val="00050E95"/>
    <w:rsid w:val="000511A7"/>
    <w:rsid w:val="000513C2"/>
    <w:rsid w:val="0005148C"/>
    <w:rsid w:val="000515D5"/>
    <w:rsid w:val="00052859"/>
    <w:rsid w:val="00052F7E"/>
    <w:rsid w:val="0005316B"/>
    <w:rsid w:val="00053AEB"/>
    <w:rsid w:val="000554CD"/>
    <w:rsid w:val="000555CD"/>
    <w:rsid w:val="00055603"/>
    <w:rsid w:val="00056FAB"/>
    <w:rsid w:val="00056FCC"/>
    <w:rsid w:val="000602A3"/>
    <w:rsid w:val="000603FB"/>
    <w:rsid w:val="00060905"/>
    <w:rsid w:val="00060FBA"/>
    <w:rsid w:val="0006192F"/>
    <w:rsid w:val="00061D52"/>
    <w:rsid w:val="0006210A"/>
    <w:rsid w:val="0006235D"/>
    <w:rsid w:val="00063DF0"/>
    <w:rsid w:val="00064260"/>
    <w:rsid w:val="0006451F"/>
    <w:rsid w:val="00064868"/>
    <w:rsid w:val="00064EAA"/>
    <w:rsid w:val="000652A7"/>
    <w:rsid w:val="000653AC"/>
    <w:rsid w:val="00065594"/>
    <w:rsid w:val="000659AB"/>
    <w:rsid w:val="00065D6D"/>
    <w:rsid w:val="0006630B"/>
    <w:rsid w:val="000663FF"/>
    <w:rsid w:val="00066819"/>
    <w:rsid w:val="00066FB4"/>
    <w:rsid w:val="0006794E"/>
    <w:rsid w:val="0007085F"/>
    <w:rsid w:val="00070A44"/>
    <w:rsid w:val="00070FC8"/>
    <w:rsid w:val="00071BEF"/>
    <w:rsid w:val="00071F4D"/>
    <w:rsid w:val="00072D63"/>
    <w:rsid w:val="000736C6"/>
    <w:rsid w:val="00073748"/>
    <w:rsid w:val="00073A65"/>
    <w:rsid w:val="0007425C"/>
    <w:rsid w:val="00074A47"/>
    <w:rsid w:val="00074D09"/>
    <w:rsid w:val="00074D61"/>
    <w:rsid w:val="00074EAA"/>
    <w:rsid w:val="00075182"/>
    <w:rsid w:val="000756A2"/>
    <w:rsid w:val="00075D37"/>
    <w:rsid w:val="00075FC6"/>
    <w:rsid w:val="00076292"/>
    <w:rsid w:val="00076C57"/>
    <w:rsid w:val="000770F9"/>
    <w:rsid w:val="00077A05"/>
    <w:rsid w:val="00077AF4"/>
    <w:rsid w:val="000809A9"/>
    <w:rsid w:val="00080BFB"/>
    <w:rsid w:val="00080D23"/>
    <w:rsid w:val="00080FB3"/>
    <w:rsid w:val="00081F1D"/>
    <w:rsid w:val="00082D51"/>
    <w:rsid w:val="00082D8D"/>
    <w:rsid w:val="00083005"/>
    <w:rsid w:val="00083090"/>
    <w:rsid w:val="000830EC"/>
    <w:rsid w:val="000839B0"/>
    <w:rsid w:val="00083EDB"/>
    <w:rsid w:val="0008459C"/>
    <w:rsid w:val="00084891"/>
    <w:rsid w:val="00084C83"/>
    <w:rsid w:val="00084EDD"/>
    <w:rsid w:val="000854C9"/>
    <w:rsid w:val="0008568E"/>
    <w:rsid w:val="0008571E"/>
    <w:rsid w:val="000862C3"/>
    <w:rsid w:val="00086D4A"/>
    <w:rsid w:val="00087D17"/>
    <w:rsid w:val="00090E5E"/>
    <w:rsid w:val="0009201F"/>
    <w:rsid w:val="0009318E"/>
    <w:rsid w:val="00093924"/>
    <w:rsid w:val="0009446C"/>
    <w:rsid w:val="0009454F"/>
    <w:rsid w:val="00094872"/>
    <w:rsid w:val="00094F3A"/>
    <w:rsid w:val="00095C44"/>
    <w:rsid w:val="0009606B"/>
    <w:rsid w:val="00096538"/>
    <w:rsid w:val="00096BF2"/>
    <w:rsid w:val="0009796F"/>
    <w:rsid w:val="000A04F7"/>
    <w:rsid w:val="000A197B"/>
    <w:rsid w:val="000A199E"/>
    <w:rsid w:val="000A1C18"/>
    <w:rsid w:val="000A1F30"/>
    <w:rsid w:val="000A2E2D"/>
    <w:rsid w:val="000A3C2A"/>
    <w:rsid w:val="000A41CB"/>
    <w:rsid w:val="000A43EF"/>
    <w:rsid w:val="000A47C2"/>
    <w:rsid w:val="000A4B06"/>
    <w:rsid w:val="000A51CB"/>
    <w:rsid w:val="000A59BD"/>
    <w:rsid w:val="000A5DDE"/>
    <w:rsid w:val="000A5EF4"/>
    <w:rsid w:val="000A6F1C"/>
    <w:rsid w:val="000A775C"/>
    <w:rsid w:val="000A7B48"/>
    <w:rsid w:val="000B0A64"/>
    <w:rsid w:val="000B10B8"/>
    <w:rsid w:val="000B15BD"/>
    <w:rsid w:val="000B1EA5"/>
    <w:rsid w:val="000B2066"/>
    <w:rsid w:val="000B25D9"/>
    <w:rsid w:val="000B2658"/>
    <w:rsid w:val="000B2E96"/>
    <w:rsid w:val="000B3250"/>
    <w:rsid w:val="000B356D"/>
    <w:rsid w:val="000B35C4"/>
    <w:rsid w:val="000B427D"/>
    <w:rsid w:val="000B427F"/>
    <w:rsid w:val="000B4B27"/>
    <w:rsid w:val="000B4CAF"/>
    <w:rsid w:val="000B627C"/>
    <w:rsid w:val="000B66EE"/>
    <w:rsid w:val="000B6BC1"/>
    <w:rsid w:val="000B74B6"/>
    <w:rsid w:val="000B753D"/>
    <w:rsid w:val="000B7605"/>
    <w:rsid w:val="000C00CD"/>
    <w:rsid w:val="000C064E"/>
    <w:rsid w:val="000C1237"/>
    <w:rsid w:val="000C1707"/>
    <w:rsid w:val="000C22D1"/>
    <w:rsid w:val="000C2681"/>
    <w:rsid w:val="000C26A7"/>
    <w:rsid w:val="000C2798"/>
    <w:rsid w:val="000C2857"/>
    <w:rsid w:val="000C2858"/>
    <w:rsid w:val="000C2A1E"/>
    <w:rsid w:val="000C2A57"/>
    <w:rsid w:val="000C2C89"/>
    <w:rsid w:val="000C312A"/>
    <w:rsid w:val="000C3484"/>
    <w:rsid w:val="000C373F"/>
    <w:rsid w:val="000C42A4"/>
    <w:rsid w:val="000C46E2"/>
    <w:rsid w:val="000C54CE"/>
    <w:rsid w:val="000C6B0E"/>
    <w:rsid w:val="000C70EE"/>
    <w:rsid w:val="000C75BA"/>
    <w:rsid w:val="000C7A0C"/>
    <w:rsid w:val="000D116A"/>
    <w:rsid w:val="000D134D"/>
    <w:rsid w:val="000D17E6"/>
    <w:rsid w:val="000D1D9A"/>
    <w:rsid w:val="000D2562"/>
    <w:rsid w:val="000D2745"/>
    <w:rsid w:val="000D2E33"/>
    <w:rsid w:val="000D321B"/>
    <w:rsid w:val="000D35D4"/>
    <w:rsid w:val="000D3DFC"/>
    <w:rsid w:val="000D418C"/>
    <w:rsid w:val="000D5752"/>
    <w:rsid w:val="000D58A8"/>
    <w:rsid w:val="000D595D"/>
    <w:rsid w:val="000D5DAE"/>
    <w:rsid w:val="000D68C9"/>
    <w:rsid w:val="000D6E91"/>
    <w:rsid w:val="000D6FD1"/>
    <w:rsid w:val="000D70E5"/>
    <w:rsid w:val="000D7766"/>
    <w:rsid w:val="000D79F0"/>
    <w:rsid w:val="000D7CC5"/>
    <w:rsid w:val="000E0041"/>
    <w:rsid w:val="000E1864"/>
    <w:rsid w:val="000E2157"/>
    <w:rsid w:val="000E23FC"/>
    <w:rsid w:val="000E4971"/>
    <w:rsid w:val="000E4997"/>
    <w:rsid w:val="000E4B22"/>
    <w:rsid w:val="000E585B"/>
    <w:rsid w:val="000E5AB2"/>
    <w:rsid w:val="000E655A"/>
    <w:rsid w:val="000E66C8"/>
    <w:rsid w:val="000E69DA"/>
    <w:rsid w:val="000F038A"/>
    <w:rsid w:val="000F08BC"/>
    <w:rsid w:val="000F0FEA"/>
    <w:rsid w:val="000F224F"/>
    <w:rsid w:val="000F2599"/>
    <w:rsid w:val="000F2EC2"/>
    <w:rsid w:val="000F36EA"/>
    <w:rsid w:val="000F48EF"/>
    <w:rsid w:val="000F4D7C"/>
    <w:rsid w:val="000F54FB"/>
    <w:rsid w:val="000F5A84"/>
    <w:rsid w:val="000F68F5"/>
    <w:rsid w:val="000F6D42"/>
    <w:rsid w:val="000F701E"/>
    <w:rsid w:val="000F783A"/>
    <w:rsid w:val="001004EB"/>
    <w:rsid w:val="001005BB"/>
    <w:rsid w:val="00100B16"/>
    <w:rsid w:val="00101685"/>
    <w:rsid w:val="00101EB2"/>
    <w:rsid w:val="001021B9"/>
    <w:rsid w:val="00102DEB"/>
    <w:rsid w:val="00103993"/>
    <w:rsid w:val="00104590"/>
    <w:rsid w:val="00104873"/>
    <w:rsid w:val="001048EC"/>
    <w:rsid w:val="00104994"/>
    <w:rsid w:val="00104C0E"/>
    <w:rsid w:val="00105CED"/>
    <w:rsid w:val="00105F17"/>
    <w:rsid w:val="00106634"/>
    <w:rsid w:val="00107057"/>
    <w:rsid w:val="0010730E"/>
    <w:rsid w:val="00110324"/>
    <w:rsid w:val="0011090C"/>
    <w:rsid w:val="00110D8D"/>
    <w:rsid w:val="001110CA"/>
    <w:rsid w:val="00111AEE"/>
    <w:rsid w:val="0011212C"/>
    <w:rsid w:val="00112C0C"/>
    <w:rsid w:val="00112E1E"/>
    <w:rsid w:val="001139A3"/>
    <w:rsid w:val="00113B07"/>
    <w:rsid w:val="00113D83"/>
    <w:rsid w:val="00114255"/>
    <w:rsid w:val="001146A5"/>
    <w:rsid w:val="0011501B"/>
    <w:rsid w:val="00115337"/>
    <w:rsid w:val="001156BC"/>
    <w:rsid w:val="0011590D"/>
    <w:rsid w:val="00115B45"/>
    <w:rsid w:val="00115DAD"/>
    <w:rsid w:val="001163FC"/>
    <w:rsid w:val="00116515"/>
    <w:rsid w:val="00116A86"/>
    <w:rsid w:val="00116D9D"/>
    <w:rsid w:val="00117188"/>
    <w:rsid w:val="00117371"/>
    <w:rsid w:val="00117456"/>
    <w:rsid w:val="00121658"/>
    <w:rsid w:val="00122704"/>
    <w:rsid w:val="00122D91"/>
    <w:rsid w:val="001242F0"/>
    <w:rsid w:val="0012489E"/>
    <w:rsid w:val="00124BC2"/>
    <w:rsid w:val="00125E19"/>
    <w:rsid w:val="00126517"/>
    <w:rsid w:val="00127169"/>
    <w:rsid w:val="00127AB0"/>
    <w:rsid w:val="00130D85"/>
    <w:rsid w:val="00130F17"/>
    <w:rsid w:val="00131727"/>
    <w:rsid w:val="00131864"/>
    <w:rsid w:val="001325C2"/>
    <w:rsid w:val="00133165"/>
    <w:rsid w:val="00133310"/>
    <w:rsid w:val="00133A17"/>
    <w:rsid w:val="001347E3"/>
    <w:rsid w:val="00134C34"/>
    <w:rsid w:val="00134C91"/>
    <w:rsid w:val="00134F58"/>
    <w:rsid w:val="00135E53"/>
    <w:rsid w:val="00136366"/>
    <w:rsid w:val="00137B33"/>
    <w:rsid w:val="00141263"/>
    <w:rsid w:val="0014181D"/>
    <w:rsid w:val="00141A06"/>
    <w:rsid w:val="00142389"/>
    <w:rsid w:val="001426D7"/>
    <w:rsid w:val="00142BEE"/>
    <w:rsid w:val="00143D62"/>
    <w:rsid w:val="00143F34"/>
    <w:rsid w:val="00144242"/>
    <w:rsid w:val="00144AA5"/>
    <w:rsid w:val="001458B2"/>
    <w:rsid w:val="00145F9C"/>
    <w:rsid w:val="00145FEC"/>
    <w:rsid w:val="00146DDE"/>
    <w:rsid w:val="001504F2"/>
    <w:rsid w:val="00151AF6"/>
    <w:rsid w:val="00153B99"/>
    <w:rsid w:val="001547D0"/>
    <w:rsid w:val="00154A04"/>
    <w:rsid w:val="0015515D"/>
    <w:rsid w:val="00155483"/>
    <w:rsid w:val="001566F4"/>
    <w:rsid w:val="001570AF"/>
    <w:rsid w:val="00157B88"/>
    <w:rsid w:val="00157F25"/>
    <w:rsid w:val="0016014D"/>
    <w:rsid w:val="00160DCE"/>
    <w:rsid w:val="00161016"/>
    <w:rsid w:val="00161ED0"/>
    <w:rsid w:val="00162409"/>
    <w:rsid w:val="00162494"/>
    <w:rsid w:val="0016269F"/>
    <w:rsid w:val="001629F2"/>
    <w:rsid w:val="00162A2B"/>
    <w:rsid w:val="00163218"/>
    <w:rsid w:val="001641FD"/>
    <w:rsid w:val="0016442E"/>
    <w:rsid w:val="00164D3D"/>
    <w:rsid w:val="001650DC"/>
    <w:rsid w:val="00165485"/>
    <w:rsid w:val="0016588D"/>
    <w:rsid w:val="00165AB1"/>
    <w:rsid w:val="00165CE5"/>
    <w:rsid w:val="0016658A"/>
    <w:rsid w:val="001668A5"/>
    <w:rsid w:val="00166D21"/>
    <w:rsid w:val="00166D82"/>
    <w:rsid w:val="00166FF0"/>
    <w:rsid w:val="001670F8"/>
    <w:rsid w:val="0016754A"/>
    <w:rsid w:val="00167952"/>
    <w:rsid w:val="00167D4D"/>
    <w:rsid w:val="0017023F"/>
    <w:rsid w:val="001707F3"/>
    <w:rsid w:val="00170820"/>
    <w:rsid w:val="00170873"/>
    <w:rsid w:val="00171150"/>
    <w:rsid w:val="00171A5E"/>
    <w:rsid w:val="001729B3"/>
    <w:rsid w:val="001731C3"/>
    <w:rsid w:val="00174A82"/>
    <w:rsid w:val="00174CD2"/>
    <w:rsid w:val="00174F45"/>
    <w:rsid w:val="00174F62"/>
    <w:rsid w:val="00175A0D"/>
    <w:rsid w:val="0017627D"/>
    <w:rsid w:val="001762D2"/>
    <w:rsid w:val="0017679A"/>
    <w:rsid w:val="00176C87"/>
    <w:rsid w:val="001771C3"/>
    <w:rsid w:val="00180BD5"/>
    <w:rsid w:val="001811E3"/>
    <w:rsid w:val="00181EA9"/>
    <w:rsid w:val="001826C4"/>
    <w:rsid w:val="00182C5D"/>
    <w:rsid w:val="00182C64"/>
    <w:rsid w:val="00183110"/>
    <w:rsid w:val="0018356F"/>
    <w:rsid w:val="00183736"/>
    <w:rsid w:val="00183934"/>
    <w:rsid w:val="00183FD3"/>
    <w:rsid w:val="0018445C"/>
    <w:rsid w:val="00184522"/>
    <w:rsid w:val="00184583"/>
    <w:rsid w:val="00184E5F"/>
    <w:rsid w:val="00185186"/>
    <w:rsid w:val="00185B28"/>
    <w:rsid w:val="00185CAC"/>
    <w:rsid w:val="00186D45"/>
    <w:rsid w:val="0018703D"/>
    <w:rsid w:val="0018736A"/>
    <w:rsid w:val="00190065"/>
    <w:rsid w:val="00191194"/>
    <w:rsid w:val="001916E7"/>
    <w:rsid w:val="00191D2A"/>
    <w:rsid w:val="00191DDB"/>
    <w:rsid w:val="00191F0D"/>
    <w:rsid w:val="00192869"/>
    <w:rsid w:val="0019366F"/>
    <w:rsid w:val="00194222"/>
    <w:rsid w:val="00194A92"/>
    <w:rsid w:val="00194C1D"/>
    <w:rsid w:val="001958B2"/>
    <w:rsid w:val="00196000"/>
    <w:rsid w:val="00196186"/>
    <w:rsid w:val="00196D95"/>
    <w:rsid w:val="001A0A9F"/>
    <w:rsid w:val="001A0AEE"/>
    <w:rsid w:val="001A0BA1"/>
    <w:rsid w:val="001A0CA9"/>
    <w:rsid w:val="001A10DE"/>
    <w:rsid w:val="001A1952"/>
    <w:rsid w:val="001A1CD5"/>
    <w:rsid w:val="001A2553"/>
    <w:rsid w:val="001A2DAB"/>
    <w:rsid w:val="001A352D"/>
    <w:rsid w:val="001A35C0"/>
    <w:rsid w:val="001A3CCC"/>
    <w:rsid w:val="001A3EC0"/>
    <w:rsid w:val="001A4FFD"/>
    <w:rsid w:val="001A5067"/>
    <w:rsid w:val="001A592D"/>
    <w:rsid w:val="001A59EF"/>
    <w:rsid w:val="001A60E0"/>
    <w:rsid w:val="001A6791"/>
    <w:rsid w:val="001A6817"/>
    <w:rsid w:val="001A6A58"/>
    <w:rsid w:val="001A6CAD"/>
    <w:rsid w:val="001A7135"/>
    <w:rsid w:val="001A7363"/>
    <w:rsid w:val="001A74CF"/>
    <w:rsid w:val="001B1314"/>
    <w:rsid w:val="001B176D"/>
    <w:rsid w:val="001B18FC"/>
    <w:rsid w:val="001B192B"/>
    <w:rsid w:val="001B19FB"/>
    <w:rsid w:val="001B1FC2"/>
    <w:rsid w:val="001B2513"/>
    <w:rsid w:val="001B26CB"/>
    <w:rsid w:val="001B2C8A"/>
    <w:rsid w:val="001B2FA5"/>
    <w:rsid w:val="001B314D"/>
    <w:rsid w:val="001B3DD2"/>
    <w:rsid w:val="001B3FF0"/>
    <w:rsid w:val="001B4144"/>
    <w:rsid w:val="001B4911"/>
    <w:rsid w:val="001B4B46"/>
    <w:rsid w:val="001B4DCF"/>
    <w:rsid w:val="001B4FAA"/>
    <w:rsid w:val="001B5C5E"/>
    <w:rsid w:val="001B6302"/>
    <w:rsid w:val="001B6DB0"/>
    <w:rsid w:val="001B76F3"/>
    <w:rsid w:val="001B7B1A"/>
    <w:rsid w:val="001C0BB5"/>
    <w:rsid w:val="001C0BD1"/>
    <w:rsid w:val="001C0C57"/>
    <w:rsid w:val="001C0E11"/>
    <w:rsid w:val="001C13C8"/>
    <w:rsid w:val="001C1AD3"/>
    <w:rsid w:val="001C236A"/>
    <w:rsid w:val="001C2983"/>
    <w:rsid w:val="001C2F11"/>
    <w:rsid w:val="001C3380"/>
    <w:rsid w:val="001C3779"/>
    <w:rsid w:val="001C39F1"/>
    <w:rsid w:val="001C5105"/>
    <w:rsid w:val="001C547A"/>
    <w:rsid w:val="001C5B27"/>
    <w:rsid w:val="001C5D5B"/>
    <w:rsid w:val="001C7322"/>
    <w:rsid w:val="001C7AE9"/>
    <w:rsid w:val="001D0ECB"/>
    <w:rsid w:val="001D1765"/>
    <w:rsid w:val="001D1ED6"/>
    <w:rsid w:val="001D2012"/>
    <w:rsid w:val="001D27F7"/>
    <w:rsid w:val="001D302C"/>
    <w:rsid w:val="001D313F"/>
    <w:rsid w:val="001D3C78"/>
    <w:rsid w:val="001D4090"/>
    <w:rsid w:val="001D49DC"/>
    <w:rsid w:val="001D4CBD"/>
    <w:rsid w:val="001D4D2C"/>
    <w:rsid w:val="001D7020"/>
    <w:rsid w:val="001D765E"/>
    <w:rsid w:val="001D7F12"/>
    <w:rsid w:val="001E1BD9"/>
    <w:rsid w:val="001E1D74"/>
    <w:rsid w:val="001E283A"/>
    <w:rsid w:val="001E2BA3"/>
    <w:rsid w:val="001E316F"/>
    <w:rsid w:val="001E3460"/>
    <w:rsid w:val="001E37F5"/>
    <w:rsid w:val="001E3E78"/>
    <w:rsid w:val="001E4CAD"/>
    <w:rsid w:val="001E4ECF"/>
    <w:rsid w:val="001E56EC"/>
    <w:rsid w:val="001E57BE"/>
    <w:rsid w:val="001E59A4"/>
    <w:rsid w:val="001E5DCD"/>
    <w:rsid w:val="001E6C2C"/>
    <w:rsid w:val="001E724A"/>
    <w:rsid w:val="001F0A1F"/>
    <w:rsid w:val="001F0C5F"/>
    <w:rsid w:val="001F0D40"/>
    <w:rsid w:val="001F291A"/>
    <w:rsid w:val="001F2F17"/>
    <w:rsid w:val="001F34E5"/>
    <w:rsid w:val="001F3694"/>
    <w:rsid w:val="001F3805"/>
    <w:rsid w:val="001F3F9E"/>
    <w:rsid w:val="001F4990"/>
    <w:rsid w:val="001F4B45"/>
    <w:rsid w:val="001F5526"/>
    <w:rsid w:val="001F5CFD"/>
    <w:rsid w:val="001F615A"/>
    <w:rsid w:val="001F61AB"/>
    <w:rsid w:val="001F6D53"/>
    <w:rsid w:val="001F6E04"/>
    <w:rsid w:val="001F7349"/>
    <w:rsid w:val="001F781C"/>
    <w:rsid w:val="001F7A41"/>
    <w:rsid w:val="001F7FD1"/>
    <w:rsid w:val="00200512"/>
    <w:rsid w:val="00200608"/>
    <w:rsid w:val="0020214A"/>
    <w:rsid w:val="00202312"/>
    <w:rsid w:val="0020299E"/>
    <w:rsid w:val="00202D9B"/>
    <w:rsid w:val="00203474"/>
    <w:rsid w:val="002036B8"/>
    <w:rsid w:val="00203E4C"/>
    <w:rsid w:val="0020461D"/>
    <w:rsid w:val="00204C19"/>
    <w:rsid w:val="00205047"/>
    <w:rsid w:val="00205FC8"/>
    <w:rsid w:val="00206082"/>
    <w:rsid w:val="00206229"/>
    <w:rsid w:val="0020640B"/>
    <w:rsid w:val="00206548"/>
    <w:rsid w:val="00206F99"/>
    <w:rsid w:val="00207E44"/>
    <w:rsid w:val="00210632"/>
    <w:rsid w:val="00210DC0"/>
    <w:rsid w:val="002117E5"/>
    <w:rsid w:val="00211E21"/>
    <w:rsid w:val="002144E4"/>
    <w:rsid w:val="002152B3"/>
    <w:rsid w:val="0021538C"/>
    <w:rsid w:val="0021544F"/>
    <w:rsid w:val="0021556A"/>
    <w:rsid w:val="00215B8A"/>
    <w:rsid w:val="0021711D"/>
    <w:rsid w:val="002175B4"/>
    <w:rsid w:val="0021795E"/>
    <w:rsid w:val="00217B8F"/>
    <w:rsid w:val="00217C65"/>
    <w:rsid w:val="0022008F"/>
    <w:rsid w:val="00220989"/>
    <w:rsid w:val="002212AE"/>
    <w:rsid w:val="00222401"/>
    <w:rsid w:val="00222807"/>
    <w:rsid w:val="0022302D"/>
    <w:rsid w:val="002231A6"/>
    <w:rsid w:val="002232AB"/>
    <w:rsid w:val="00223569"/>
    <w:rsid w:val="002238C1"/>
    <w:rsid w:val="00223E23"/>
    <w:rsid w:val="0022559C"/>
    <w:rsid w:val="00225684"/>
    <w:rsid w:val="0022645B"/>
    <w:rsid w:val="0022704A"/>
    <w:rsid w:val="0022711F"/>
    <w:rsid w:val="002309FD"/>
    <w:rsid w:val="00230E94"/>
    <w:rsid w:val="0023162D"/>
    <w:rsid w:val="00231B34"/>
    <w:rsid w:val="00231D8A"/>
    <w:rsid w:val="00232735"/>
    <w:rsid w:val="00232B11"/>
    <w:rsid w:val="0023303B"/>
    <w:rsid w:val="00233234"/>
    <w:rsid w:val="00233304"/>
    <w:rsid w:val="002333A2"/>
    <w:rsid w:val="00233565"/>
    <w:rsid w:val="00233700"/>
    <w:rsid w:val="00233EDD"/>
    <w:rsid w:val="00237352"/>
    <w:rsid w:val="00237ED8"/>
    <w:rsid w:val="00241C6C"/>
    <w:rsid w:val="00241E0B"/>
    <w:rsid w:val="00242084"/>
    <w:rsid w:val="002424E2"/>
    <w:rsid w:val="00243220"/>
    <w:rsid w:val="0024323A"/>
    <w:rsid w:val="00243898"/>
    <w:rsid w:val="002438AC"/>
    <w:rsid w:val="0024412D"/>
    <w:rsid w:val="002447D0"/>
    <w:rsid w:val="00244EA5"/>
    <w:rsid w:val="00245190"/>
    <w:rsid w:val="002452EF"/>
    <w:rsid w:val="002460C9"/>
    <w:rsid w:val="00246951"/>
    <w:rsid w:val="00246E9B"/>
    <w:rsid w:val="002502E4"/>
    <w:rsid w:val="00250861"/>
    <w:rsid w:val="00251070"/>
    <w:rsid w:val="00251D6D"/>
    <w:rsid w:val="002525F8"/>
    <w:rsid w:val="00252FF9"/>
    <w:rsid w:val="002535FB"/>
    <w:rsid w:val="00253F04"/>
    <w:rsid w:val="00255869"/>
    <w:rsid w:val="0025654F"/>
    <w:rsid w:val="00257032"/>
    <w:rsid w:val="00257F16"/>
    <w:rsid w:val="00260ECE"/>
    <w:rsid w:val="002614F4"/>
    <w:rsid w:val="00261A1B"/>
    <w:rsid w:val="00261B2C"/>
    <w:rsid w:val="00262260"/>
    <w:rsid w:val="002629A9"/>
    <w:rsid w:val="0026347C"/>
    <w:rsid w:val="00263632"/>
    <w:rsid w:val="00263E66"/>
    <w:rsid w:val="002651AC"/>
    <w:rsid w:val="002654BB"/>
    <w:rsid w:val="0026661D"/>
    <w:rsid w:val="00266A48"/>
    <w:rsid w:val="00266FF8"/>
    <w:rsid w:val="00267949"/>
    <w:rsid w:val="00267BD9"/>
    <w:rsid w:val="002702A1"/>
    <w:rsid w:val="0027038E"/>
    <w:rsid w:val="002704C9"/>
    <w:rsid w:val="0027061B"/>
    <w:rsid w:val="0027067B"/>
    <w:rsid w:val="00270E01"/>
    <w:rsid w:val="00271363"/>
    <w:rsid w:val="0027171B"/>
    <w:rsid w:val="00271F89"/>
    <w:rsid w:val="002722DB"/>
    <w:rsid w:val="00272538"/>
    <w:rsid w:val="002725AE"/>
    <w:rsid w:val="002733B8"/>
    <w:rsid w:val="00273446"/>
    <w:rsid w:val="00273C2A"/>
    <w:rsid w:val="00274990"/>
    <w:rsid w:val="00274EBF"/>
    <w:rsid w:val="0027534A"/>
    <w:rsid w:val="00275835"/>
    <w:rsid w:val="00275D62"/>
    <w:rsid w:val="002761D2"/>
    <w:rsid w:val="002765BC"/>
    <w:rsid w:val="002769F3"/>
    <w:rsid w:val="00276D8C"/>
    <w:rsid w:val="0027742C"/>
    <w:rsid w:val="002802E1"/>
    <w:rsid w:val="00280BFD"/>
    <w:rsid w:val="00280DA4"/>
    <w:rsid w:val="00280EFB"/>
    <w:rsid w:val="0028295E"/>
    <w:rsid w:val="002838B5"/>
    <w:rsid w:val="00283DD9"/>
    <w:rsid w:val="00284922"/>
    <w:rsid w:val="0028554F"/>
    <w:rsid w:val="00286937"/>
    <w:rsid w:val="00287112"/>
    <w:rsid w:val="00287B11"/>
    <w:rsid w:val="002903A6"/>
    <w:rsid w:val="00290917"/>
    <w:rsid w:val="00290BA8"/>
    <w:rsid w:val="00290C8D"/>
    <w:rsid w:val="0029121E"/>
    <w:rsid w:val="00291A17"/>
    <w:rsid w:val="00291B86"/>
    <w:rsid w:val="00291E06"/>
    <w:rsid w:val="002931B9"/>
    <w:rsid w:val="002936BF"/>
    <w:rsid w:val="00293CDC"/>
    <w:rsid w:val="00293E42"/>
    <w:rsid w:val="00293F9D"/>
    <w:rsid w:val="00294442"/>
    <w:rsid w:val="002948A7"/>
    <w:rsid w:val="002963C6"/>
    <w:rsid w:val="0029652F"/>
    <w:rsid w:val="0029730C"/>
    <w:rsid w:val="002A1432"/>
    <w:rsid w:val="002A2081"/>
    <w:rsid w:val="002A2853"/>
    <w:rsid w:val="002A29CA"/>
    <w:rsid w:val="002A2C85"/>
    <w:rsid w:val="002A4567"/>
    <w:rsid w:val="002A4BCB"/>
    <w:rsid w:val="002A6257"/>
    <w:rsid w:val="002A6B92"/>
    <w:rsid w:val="002A6CA1"/>
    <w:rsid w:val="002A6E28"/>
    <w:rsid w:val="002A7219"/>
    <w:rsid w:val="002A774A"/>
    <w:rsid w:val="002A7B6F"/>
    <w:rsid w:val="002A7F8D"/>
    <w:rsid w:val="002B0945"/>
    <w:rsid w:val="002B125A"/>
    <w:rsid w:val="002B1AF8"/>
    <w:rsid w:val="002B2C65"/>
    <w:rsid w:val="002B2CCD"/>
    <w:rsid w:val="002B337C"/>
    <w:rsid w:val="002B34B9"/>
    <w:rsid w:val="002B3AF3"/>
    <w:rsid w:val="002B3CE4"/>
    <w:rsid w:val="002B3DEE"/>
    <w:rsid w:val="002B4580"/>
    <w:rsid w:val="002B50B3"/>
    <w:rsid w:val="002B5AAC"/>
    <w:rsid w:val="002B5CE4"/>
    <w:rsid w:val="002B60C1"/>
    <w:rsid w:val="002B62E8"/>
    <w:rsid w:val="002B6CD5"/>
    <w:rsid w:val="002B6DB3"/>
    <w:rsid w:val="002B71D4"/>
    <w:rsid w:val="002B724F"/>
    <w:rsid w:val="002B79D7"/>
    <w:rsid w:val="002B7E5A"/>
    <w:rsid w:val="002C044D"/>
    <w:rsid w:val="002C1A92"/>
    <w:rsid w:val="002C1CFB"/>
    <w:rsid w:val="002C2674"/>
    <w:rsid w:val="002C4FB1"/>
    <w:rsid w:val="002C611B"/>
    <w:rsid w:val="002C61F7"/>
    <w:rsid w:val="002C6455"/>
    <w:rsid w:val="002C6ECE"/>
    <w:rsid w:val="002C7A18"/>
    <w:rsid w:val="002D090E"/>
    <w:rsid w:val="002D0D04"/>
    <w:rsid w:val="002D1784"/>
    <w:rsid w:val="002D251B"/>
    <w:rsid w:val="002D2E3B"/>
    <w:rsid w:val="002D37DA"/>
    <w:rsid w:val="002D3ADF"/>
    <w:rsid w:val="002D3E60"/>
    <w:rsid w:val="002D40A0"/>
    <w:rsid w:val="002D4335"/>
    <w:rsid w:val="002D49C7"/>
    <w:rsid w:val="002D4AA3"/>
    <w:rsid w:val="002D63C3"/>
    <w:rsid w:val="002D63FA"/>
    <w:rsid w:val="002D6722"/>
    <w:rsid w:val="002E038A"/>
    <w:rsid w:val="002E04D5"/>
    <w:rsid w:val="002E07D1"/>
    <w:rsid w:val="002E13B3"/>
    <w:rsid w:val="002E1660"/>
    <w:rsid w:val="002E183A"/>
    <w:rsid w:val="002E1DE9"/>
    <w:rsid w:val="002E24DA"/>
    <w:rsid w:val="002E2D6E"/>
    <w:rsid w:val="002E2E8C"/>
    <w:rsid w:val="002E3A8C"/>
    <w:rsid w:val="002E3CDE"/>
    <w:rsid w:val="002E46B2"/>
    <w:rsid w:val="002E46F3"/>
    <w:rsid w:val="002E522F"/>
    <w:rsid w:val="002E5CF2"/>
    <w:rsid w:val="002E61B5"/>
    <w:rsid w:val="002E695C"/>
    <w:rsid w:val="002E6B27"/>
    <w:rsid w:val="002E737A"/>
    <w:rsid w:val="002E770D"/>
    <w:rsid w:val="002E7B1D"/>
    <w:rsid w:val="002E7B29"/>
    <w:rsid w:val="002F0924"/>
    <w:rsid w:val="002F10F9"/>
    <w:rsid w:val="002F18AE"/>
    <w:rsid w:val="002F1E24"/>
    <w:rsid w:val="002F2668"/>
    <w:rsid w:val="002F2F1D"/>
    <w:rsid w:val="002F3066"/>
    <w:rsid w:val="002F3348"/>
    <w:rsid w:val="002F5611"/>
    <w:rsid w:val="002F61DD"/>
    <w:rsid w:val="002F70B7"/>
    <w:rsid w:val="002F72A7"/>
    <w:rsid w:val="002F7321"/>
    <w:rsid w:val="002F763E"/>
    <w:rsid w:val="002F7C54"/>
    <w:rsid w:val="00301088"/>
    <w:rsid w:val="003016FB"/>
    <w:rsid w:val="00302011"/>
    <w:rsid w:val="003025DD"/>
    <w:rsid w:val="00302693"/>
    <w:rsid w:val="00303269"/>
    <w:rsid w:val="003039A5"/>
    <w:rsid w:val="0030458E"/>
    <w:rsid w:val="00305E77"/>
    <w:rsid w:val="00306088"/>
    <w:rsid w:val="0030633E"/>
    <w:rsid w:val="00306971"/>
    <w:rsid w:val="00307B11"/>
    <w:rsid w:val="00310322"/>
    <w:rsid w:val="003108BA"/>
    <w:rsid w:val="00310EC1"/>
    <w:rsid w:val="00310F66"/>
    <w:rsid w:val="00311005"/>
    <w:rsid w:val="00311234"/>
    <w:rsid w:val="003112C3"/>
    <w:rsid w:val="0031336B"/>
    <w:rsid w:val="00313791"/>
    <w:rsid w:val="00313B33"/>
    <w:rsid w:val="0031427D"/>
    <w:rsid w:val="00314EAA"/>
    <w:rsid w:val="003153E2"/>
    <w:rsid w:val="003157CF"/>
    <w:rsid w:val="00316579"/>
    <w:rsid w:val="00317260"/>
    <w:rsid w:val="003178BB"/>
    <w:rsid w:val="003200A0"/>
    <w:rsid w:val="003204AF"/>
    <w:rsid w:val="003208B0"/>
    <w:rsid w:val="003212AC"/>
    <w:rsid w:val="0032140F"/>
    <w:rsid w:val="0032147F"/>
    <w:rsid w:val="00321C30"/>
    <w:rsid w:val="00321C78"/>
    <w:rsid w:val="003237EC"/>
    <w:rsid w:val="00324619"/>
    <w:rsid w:val="00325A17"/>
    <w:rsid w:val="00325B2C"/>
    <w:rsid w:val="0032685D"/>
    <w:rsid w:val="00326CCB"/>
    <w:rsid w:val="00327159"/>
    <w:rsid w:val="00327572"/>
    <w:rsid w:val="00327CC8"/>
    <w:rsid w:val="00327DF2"/>
    <w:rsid w:val="00330159"/>
    <w:rsid w:val="00330530"/>
    <w:rsid w:val="00330ACE"/>
    <w:rsid w:val="00330D72"/>
    <w:rsid w:val="00330ECB"/>
    <w:rsid w:val="003311CC"/>
    <w:rsid w:val="003312EF"/>
    <w:rsid w:val="00331475"/>
    <w:rsid w:val="00331A67"/>
    <w:rsid w:val="0033200F"/>
    <w:rsid w:val="003323F4"/>
    <w:rsid w:val="0033277F"/>
    <w:rsid w:val="00332876"/>
    <w:rsid w:val="00332D6F"/>
    <w:rsid w:val="00332DBD"/>
    <w:rsid w:val="00332FEB"/>
    <w:rsid w:val="003331E5"/>
    <w:rsid w:val="0033340F"/>
    <w:rsid w:val="003338C4"/>
    <w:rsid w:val="00333CF7"/>
    <w:rsid w:val="0033400A"/>
    <w:rsid w:val="00334290"/>
    <w:rsid w:val="00334390"/>
    <w:rsid w:val="00334662"/>
    <w:rsid w:val="00334758"/>
    <w:rsid w:val="00335B42"/>
    <w:rsid w:val="00335D1E"/>
    <w:rsid w:val="003362BE"/>
    <w:rsid w:val="00336487"/>
    <w:rsid w:val="00336576"/>
    <w:rsid w:val="00336832"/>
    <w:rsid w:val="00336E3E"/>
    <w:rsid w:val="00340466"/>
    <w:rsid w:val="00340E65"/>
    <w:rsid w:val="003410DC"/>
    <w:rsid w:val="003411C3"/>
    <w:rsid w:val="00341D6A"/>
    <w:rsid w:val="00342F7C"/>
    <w:rsid w:val="003433AB"/>
    <w:rsid w:val="00343452"/>
    <w:rsid w:val="0034472C"/>
    <w:rsid w:val="00344FEF"/>
    <w:rsid w:val="003451C5"/>
    <w:rsid w:val="003451F6"/>
    <w:rsid w:val="00345C6B"/>
    <w:rsid w:val="00347C35"/>
    <w:rsid w:val="00347ED2"/>
    <w:rsid w:val="00347FE8"/>
    <w:rsid w:val="0035066C"/>
    <w:rsid w:val="00350EAA"/>
    <w:rsid w:val="00350F0B"/>
    <w:rsid w:val="00351973"/>
    <w:rsid w:val="003521DA"/>
    <w:rsid w:val="003525CD"/>
    <w:rsid w:val="0035278F"/>
    <w:rsid w:val="00352B2A"/>
    <w:rsid w:val="0035329D"/>
    <w:rsid w:val="00353D27"/>
    <w:rsid w:val="00354BAE"/>
    <w:rsid w:val="003551E9"/>
    <w:rsid w:val="003552F1"/>
    <w:rsid w:val="00357A45"/>
    <w:rsid w:val="00357C3C"/>
    <w:rsid w:val="0036042A"/>
    <w:rsid w:val="00360F25"/>
    <w:rsid w:val="00361468"/>
    <w:rsid w:val="00361F1B"/>
    <w:rsid w:val="00363350"/>
    <w:rsid w:val="00363476"/>
    <w:rsid w:val="0036433F"/>
    <w:rsid w:val="003656CC"/>
    <w:rsid w:val="00366050"/>
    <w:rsid w:val="00366D26"/>
    <w:rsid w:val="00367151"/>
    <w:rsid w:val="0036790C"/>
    <w:rsid w:val="00370366"/>
    <w:rsid w:val="00370629"/>
    <w:rsid w:val="00370BDD"/>
    <w:rsid w:val="00371012"/>
    <w:rsid w:val="00371211"/>
    <w:rsid w:val="00371540"/>
    <w:rsid w:val="003719DC"/>
    <w:rsid w:val="00371BF5"/>
    <w:rsid w:val="00371F8A"/>
    <w:rsid w:val="00372A30"/>
    <w:rsid w:val="00372D8A"/>
    <w:rsid w:val="00373636"/>
    <w:rsid w:val="00373C43"/>
    <w:rsid w:val="0037469D"/>
    <w:rsid w:val="003748FC"/>
    <w:rsid w:val="00375569"/>
    <w:rsid w:val="0037631B"/>
    <w:rsid w:val="0037692F"/>
    <w:rsid w:val="00376A32"/>
    <w:rsid w:val="003773D1"/>
    <w:rsid w:val="003776B3"/>
    <w:rsid w:val="00377C20"/>
    <w:rsid w:val="00377F5A"/>
    <w:rsid w:val="00380C41"/>
    <w:rsid w:val="00380CB9"/>
    <w:rsid w:val="00381BD8"/>
    <w:rsid w:val="00383C52"/>
    <w:rsid w:val="00383D45"/>
    <w:rsid w:val="0038522D"/>
    <w:rsid w:val="003859A2"/>
    <w:rsid w:val="00385B3F"/>
    <w:rsid w:val="00387414"/>
    <w:rsid w:val="00387699"/>
    <w:rsid w:val="00387EB2"/>
    <w:rsid w:val="0039066D"/>
    <w:rsid w:val="00391A56"/>
    <w:rsid w:val="00391E53"/>
    <w:rsid w:val="0039205D"/>
    <w:rsid w:val="00392831"/>
    <w:rsid w:val="00392F7F"/>
    <w:rsid w:val="003937AA"/>
    <w:rsid w:val="00393E05"/>
    <w:rsid w:val="0039424B"/>
    <w:rsid w:val="0039477E"/>
    <w:rsid w:val="00395B39"/>
    <w:rsid w:val="00395D15"/>
    <w:rsid w:val="0039609D"/>
    <w:rsid w:val="00396648"/>
    <w:rsid w:val="0039685F"/>
    <w:rsid w:val="00396926"/>
    <w:rsid w:val="00397394"/>
    <w:rsid w:val="003A0F3E"/>
    <w:rsid w:val="003A1568"/>
    <w:rsid w:val="003A196B"/>
    <w:rsid w:val="003A1B02"/>
    <w:rsid w:val="003A1D1C"/>
    <w:rsid w:val="003A2CB5"/>
    <w:rsid w:val="003A5A6F"/>
    <w:rsid w:val="003A6CA9"/>
    <w:rsid w:val="003A6DE9"/>
    <w:rsid w:val="003A76C1"/>
    <w:rsid w:val="003B0704"/>
    <w:rsid w:val="003B0F8A"/>
    <w:rsid w:val="003B1828"/>
    <w:rsid w:val="003B1984"/>
    <w:rsid w:val="003B1DEC"/>
    <w:rsid w:val="003B1E8B"/>
    <w:rsid w:val="003B20D2"/>
    <w:rsid w:val="003B2EBD"/>
    <w:rsid w:val="003B31AC"/>
    <w:rsid w:val="003B34A9"/>
    <w:rsid w:val="003B38B3"/>
    <w:rsid w:val="003B3A28"/>
    <w:rsid w:val="003B3B1B"/>
    <w:rsid w:val="003B3D87"/>
    <w:rsid w:val="003B4B97"/>
    <w:rsid w:val="003B4D7D"/>
    <w:rsid w:val="003B5155"/>
    <w:rsid w:val="003B5824"/>
    <w:rsid w:val="003B5962"/>
    <w:rsid w:val="003B5FDA"/>
    <w:rsid w:val="003B660E"/>
    <w:rsid w:val="003B708E"/>
    <w:rsid w:val="003B74B6"/>
    <w:rsid w:val="003B7B21"/>
    <w:rsid w:val="003B7BE9"/>
    <w:rsid w:val="003C0763"/>
    <w:rsid w:val="003C0E54"/>
    <w:rsid w:val="003C0EA7"/>
    <w:rsid w:val="003C12D8"/>
    <w:rsid w:val="003C2485"/>
    <w:rsid w:val="003C2C39"/>
    <w:rsid w:val="003C3051"/>
    <w:rsid w:val="003C3393"/>
    <w:rsid w:val="003C3474"/>
    <w:rsid w:val="003C3559"/>
    <w:rsid w:val="003C3BCD"/>
    <w:rsid w:val="003C3E58"/>
    <w:rsid w:val="003C3E5C"/>
    <w:rsid w:val="003C40AB"/>
    <w:rsid w:val="003C485B"/>
    <w:rsid w:val="003C5261"/>
    <w:rsid w:val="003C55DC"/>
    <w:rsid w:val="003C62D5"/>
    <w:rsid w:val="003C6C36"/>
    <w:rsid w:val="003C6E7A"/>
    <w:rsid w:val="003C7886"/>
    <w:rsid w:val="003C7B40"/>
    <w:rsid w:val="003D0ADD"/>
    <w:rsid w:val="003D141A"/>
    <w:rsid w:val="003D14A4"/>
    <w:rsid w:val="003D1769"/>
    <w:rsid w:val="003D1B32"/>
    <w:rsid w:val="003D214D"/>
    <w:rsid w:val="003D22EE"/>
    <w:rsid w:val="003D2883"/>
    <w:rsid w:val="003D2F13"/>
    <w:rsid w:val="003D3F6B"/>
    <w:rsid w:val="003D4371"/>
    <w:rsid w:val="003D5EAD"/>
    <w:rsid w:val="003D62F0"/>
    <w:rsid w:val="003D68BE"/>
    <w:rsid w:val="003D6A7D"/>
    <w:rsid w:val="003D6E17"/>
    <w:rsid w:val="003D6EDA"/>
    <w:rsid w:val="003D74DE"/>
    <w:rsid w:val="003D78DE"/>
    <w:rsid w:val="003D7ED0"/>
    <w:rsid w:val="003D7F6D"/>
    <w:rsid w:val="003E0053"/>
    <w:rsid w:val="003E08B0"/>
    <w:rsid w:val="003E10FF"/>
    <w:rsid w:val="003E13FF"/>
    <w:rsid w:val="003E2214"/>
    <w:rsid w:val="003E2391"/>
    <w:rsid w:val="003E24F5"/>
    <w:rsid w:val="003E3B43"/>
    <w:rsid w:val="003E3D17"/>
    <w:rsid w:val="003E3DE5"/>
    <w:rsid w:val="003E41E2"/>
    <w:rsid w:val="003E4C56"/>
    <w:rsid w:val="003E4CA7"/>
    <w:rsid w:val="003E57F3"/>
    <w:rsid w:val="003E6DE9"/>
    <w:rsid w:val="003E7ACB"/>
    <w:rsid w:val="003E7B45"/>
    <w:rsid w:val="003F0245"/>
    <w:rsid w:val="003F13B1"/>
    <w:rsid w:val="003F1B60"/>
    <w:rsid w:val="003F1CA6"/>
    <w:rsid w:val="003F242C"/>
    <w:rsid w:val="003F25CE"/>
    <w:rsid w:val="003F286F"/>
    <w:rsid w:val="003F3F71"/>
    <w:rsid w:val="003F4400"/>
    <w:rsid w:val="003F4428"/>
    <w:rsid w:val="003F4AEE"/>
    <w:rsid w:val="003F4FEC"/>
    <w:rsid w:val="003F51A1"/>
    <w:rsid w:val="003F5513"/>
    <w:rsid w:val="003F602D"/>
    <w:rsid w:val="003F6357"/>
    <w:rsid w:val="003F6840"/>
    <w:rsid w:val="003F6EB5"/>
    <w:rsid w:val="003F7197"/>
    <w:rsid w:val="003F760D"/>
    <w:rsid w:val="003F7EDF"/>
    <w:rsid w:val="004001F1"/>
    <w:rsid w:val="004006B5"/>
    <w:rsid w:val="004009A8"/>
    <w:rsid w:val="00400A96"/>
    <w:rsid w:val="0040141F"/>
    <w:rsid w:val="00401706"/>
    <w:rsid w:val="00401B0C"/>
    <w:rsid w:val="0040280C"/>
    <w:rsid w:val="004048DB"/>
    <w:rsid w:val="00405239"/>
    <w:rsid w:val="004062A1"/>
    <w:rsid w:val="004063C6"/>
    <w:rsid w:val="00406883"/>
    <w:rsid w:val="0040754A"/>
    <w:rsid w:val="00410F82"/>
    <w:rsid w:val="00411E35"/>
    <w:rsid w:val="00411F2B"/>
    <w:rsid w:val="00411F50"/>
    <w:rsid w:val="0041203C"/>
    <w:rsid w:val="004125E4"/>
    <w:rsid w:val="00412ADE"/>
    <w:rsid w:val="00413022"/>
    <w:rsid w:val="00414D09"/>
    <w:rsid w:val="00414DCE"/>
    <w:rsid w:val="00414F78"/>
    <w:rsid w:val="00415C73"/>
    <w:rsid w:val="00415EA4"/>
    <w:rsid w:val="004167D7"/>
    <w:rsid w:val="00416938"/>
    <w:rsid w:val="00416B1E"/>
    <w:rsid w:val="00416FB8"/>
    <w:rsid w:val="00417136"/>
    <w:rsid w:val="00417829"/>
    <w:rsid w:val="00417EB9"/>
    <w:rsid w:val="004204DC"/>
    <w:rsid w:val="0042129D"/>
    <w:rsid w:val="0042323E"/>
    <w:rsid w:val="004236C2"/>
    <w:rsid w:val="00423AFA"/>
    <w:rsid w:val="00423CB5"/>
    <w:rsid w:val="004247FC"/>
    <w:rsid w:val="00424CB9"/>
    <w:rsid w:val="0042562E"/>
    <w:rsid w:val="00426E42"/>
    <w:rsid w:val="004270AE"/>
    <w:rsid w:val="004270CF"/>
    <w:rsid w:val="00427116"/>
    <w:rsid w:val="0042719A"/>
    <w:rsid w:val="0042779C"/>
    <w:rsid w:val="0042783B"/>
    <w:rsid w:val="00427CC1"/>
    <w:rsid w:val="00427CF1"/>
    <w:rsid w:val="00430697"/>
    <w:rsid w:val="00430E3E"/>
    <w:rsid w:val="00430F54"/>
    <w:rsid w:val="0043127F"/>
    <w:rsid w:val="00431458"/>
    <w:rsid w:val="00431D6E"/>
    <w:rsid w:val="00431FD5"/>
    <w:rsid w:val="004329ED"/>
    <w:rsid w:val="00433765"/>
    <w:rsid w:val="00433B1B"/>
    <w:rsid w:val="0043464B"/>
    <w:rsid w:val="00434FD8"/>
    <w:rsid w:val="0043518E"/>
    <w:rsid w:val="00435D30"/>
    <w:rsid w:val="00435D8F"/>
    <w:rsid w:val="00435FF6"/>
    <w:rsid w:val="0043624F"/>
    <w:rsid w:val="00436AAD"/>
    <w:rsid w:val="00437957"/>
    <w:rsid w:val="0044068A"/>
    <w:rsid w:val="0044070D"/>
    <w:rsid w:val="00440D07"/>
    <w:rsid w:val="00440EB3"/>
    <w:rsid w:val="004419BE"/>
    <w:rsid w:val="00441D10"/>
    <w:rsid w:val="00442DAF"/>
    <w:rsid w:val="004432D1"/>
    <w:rsid w:val="00443523"/>
    <w:rsid w:val="00443681"/>
    <w:rsid w:val="00444F2F"/>
    <w:rsid w:val="004454E1"/>
    <w:rsid w:val="00445B69"/>
    <w:rsid w:val="00445F6C"/>
    <w:rsid w:val="0044721B"/>
    <w:rsid w:val="00447E7C"/>
    <w:rsid w:val="00447F74"/>
    <w:rsid w:val="00450B2F"/>
    <w:rsid w:val="00450DB9"/>
    <w:rsid w:val="00451902"/>
    <w:rsid w:val="00451FEA"/>
    <w:rsid w:val="004523EB"/>
    <w:rsid w:val="004526D8"/>
    <w:rsid w:val="00452E25"/>
    <w:rsid w:val="004535C4"/>
    <w:rsid w:val="0045389B"/>
    <w:rsid w:val="00453FE2"/>
    <w:rsid w:val="004540D0"/>
    <w:rsid w:val="004553B5"/>
    <w:rsid w:val="00455B26"/>
    <w:rsid w:val="00456112"/>
    <w:rsid w:val="0045614D"/>
    <w:rsid w:val="00457C89"/>
    <w:rsid w:val="00460203"/>
    <w:rsid w:val="004602FD"/>
    <w:rsid w:val="004613C9"/>
    <w:rsid w:val="0046154D"/>
    <w:rsid w:val="00462399"/>
    <w:rsid w:val="00462548"/>
    <w:rsid w:val="00462907"/>
    <w:rsid w:val="00462D79"/>
    <w:rsid w:val="00463171"/>
    <w:rsid w:val="0046365E"/>
    <w:rsid w:val="00463A75"/>
    <w:rsid w:val="00463C89"/>
    <w:rsid w:val="00464527"/>
    <w:rsid w:val="004652CF"/>
    <w:rsid w:val="00465CAC"/>
    <w:rsid w:val="0046623F"/>
    <w:rsid w:val="00466260"/>
    <w:rsid w:val="004666A9"/>
    <w:rsid w:val="00466B84"/>
    <w:rsid w:val="00467306"/>
    <w:rsid w:val="00467C62"/>
    <w:rsid w:val="00467ED2"/>
    <w:rsid w:val="00467EF0"/>
    <w:rsid w:val="00467F1D"/>
    <w:rsid w:val="004708E1"/>
    <w:rsid w:val="00471020"/>
    <w:rsid w:val="0047212C"/>
    <w:rsid w:val="0047214A"/>
    <w:rsid w:val="00472C68"/>
    <w:rsid w:val="004738CF"/>
    <w:rsid w:val="00475955"/>
    <w:rsid w:val="00475BA0"/>
    <w:rsid w:val="00476192"/>
    <w:rsid w:val="004763DD"/>
    <w:rsid w:val="0047689F"/>
    <w:rsid w:val="00476A5B"/>
    <w:rsid w:val="00476F31"/>
    <w:rsid w:val="00476F60"/>
    <w:rsid w:val="004779D2"/>
    <w:rsid w:val="00477F9E"/>
    <w:rsid w:val="004809B7"/>
    <w:rsid w:val="00480A45"/>
    <w:rsid w:val="00480AC3"/>
    <w:rsid w:val="00481569"/>
    <w:rsid w:val="00481EAC"/>
    <w:rsid w:val="0048329C"/>
    <w:rsid w:val="00483461"/>
    <w:rsid w:val="004838E1"/>
    <w:rsid w:val="00483BE8"/>
    <w:rsid w:val="00483C36"/>
    <w:rsid w:val="00484162"/>
    <w:rsid w:val="004844A8"/>
    <w:rsid w:val="004847A9"/>
    <w:rsid w:val="00484D55"/>
    <w:rsid w:val="00485CA9"/>
    <w:rsid w:val="0048731F"/>
    <w:rsid w:val="0048755E"/>
    <w:rsid w:val="00487C57"/>
    <w:rsid w:val="00490929"/>
    <w:rsid w:val="0049152E"/>
    <w:rsid w:val="00491723"/>
    <w:rsid w:val="00491DF4"/>
    <w:rsid w:val="004927B2"/>
    <w:rsid w:val="004938D1"/>
    <w:rsid w:val="004944CE"/>
    <w:rsid w:val="004950E3"/>
    <w:rsid w:val="00495C22"/>
    <w:rsid w:val="00495CBB"/>
    <w:rsid w:val="004961F3"/>
    <w:rsid w:val="00496E2C"/>
    <w:rsid w:val="00497113"/>
    <w:rsid w:val="004974D1"/>
    <w:rsid w:val="004979F8"/>
    <w:rsid w:val="00497E8F"/>
    <w:rsid w:val="004A007A"/>
    <w:rsid w:val="004A023D"/>
    <w:rsid w:val="004A0AEF"/>
    <w:rsid w:val="004A14C8"/>
    <w:rsid w:val="004A1F32"/>
    <w:rsid w:val="004A20EB"/>
    <w:rsid w:val="004A2143"/>
    <w:rsid w:val="004A3109"/>
    <w:rsid w:val="004A36D4"/>
    <w:rsid w:val="004A4243"/>
    <w:rsid w:val="004A4749"/>
    <w:rsid w:val="004A5257"/>
    <w:rsid w:val="004A56DA"/>
    <w:rsid w:val="004A5A04"/>
    <w:rsid w:val="004A5F7A"/>
    <w:rsid w:val="004A6885"/>
    <w:rsid w:val="004A7C26"/>
    <w:rsid w:val="004A7CCA"/>
    <w:rsid w:val="004A7CE2"/>
    <w:rsid w:val="004B00AB"/>
    <w:rsid w:val="004B00ED"/>
    <w:rsid w:val="004B0503"/>
    <w:rsid w:val="004B0DF2"/>
    <w:rsid w:val="004B177E"/>
    <w:rsid w:val="004B1CB2"/>
    <w:rsid w:val="004B1D83"/>
    <w:rsid w:val="004B23AC"/>
    <w:rsid w:val="004B32BD"/>
    <w:rsid w:val="004B403B"/>
    <w:rsid w:val="004B4408"/>
    <w:rsid w:val="004B46C9"/>
    <w:rsid w:val="004B49B9"/>
    <w:rsid w:val="004B4EA2"/>
    <w:rsid w:val="004B5109"/>
    <w:rsid w:val="004B5C9A"/>
    <w:rsid w:val="004B5E65"/>
    <w:rsid w:val="004B73DA"/>
    <w:rsid w:val="004C0761"/>
    <w:rsid w:val="004C0B90"/>
    <w:rsid w:val="004C1627"/>
    <w:rsid w:val="004C229B"/>
    <w:rsid w:val="004C2825"/>
    <w:rsid w:val="004C28C3"/>
    <w:rsid w:val="004C3F17"/>
    <w:rsid w:val="004C46A5"/>
    <w:rsid w:val="004C4909"/>
    <w:rsid w:val="004C6262"/>
    <w:rsid w:val="004C6C2A"/>
    <w:rsid w:val="004C6CE8"/>
    <w:rsid w:val="004D007E"/>
    <w:rsid w:val="004D0AF8"/>
    <w:rsid w:val="004D0E3C"/>
    <w:rsid w:val="004D160E"/>
    <w:rsid w:val="004D2515"/>
    <w:rsid w:val="004D2F48"/>
    <w:rsid w:val="004D35A7"/>
    <w:rsid w:val="004D392B"/>
    <w:rsid w:val="004D42B4"/>
    <w:rsid w:val="004D4BFE"/>
    <w:rsid w:val="004D4D3B"/>
    <w:rsid w:val="004D4DD3"/>
    <w:rsid w:val="004D5606"/>
    <w:rsid w:val="004D595F"/>
    <w:rsid w:val="004D74B1"/>
    <w:rsid w:val="004D7DEF"/>
    <w:rsid w:val="004D7EDD"/>
    <w:rsid w:val="004E04BC"/>
    <w:rsid w:val="004E057B"/>
    <w:rsid w:val="004E1090"/>
    <w:rsid w:val="004E1D12"/>
    <w:rsid w:val="004E1DFC"/>
    <w:rsid w:val="004E2990"/>
    <w:rsid w:val="004E29C4"/>
    <w:rsid w:val="004E41C8"/>
    <w:rsid w:val="004E435D"/>
    <w:rsid w:val="004E4361"/>
    <w:rsid w:val="004E43FD"/>
    <w:rsid w:val="004E462A"/>
    <w:rsid w:val="004E487C"/>
    <w:rsid w:val="004E4BCD"/>
    <w:rsid w:val="004E5656"/>
    <w:rsid w:val="004E5A41"/>
    <w:rsid w:val="004E6188"/>
    <w:rsid w:val="004E6247"/>
    <w:rsid w:val="004E6840"/>
    <w:rsid w:val="004E7129"/>
    <w:rsid w:val="004E73D8"/>
    <w:rsid w:val="004E767A"/>
    <w:rsid w:val="004E7915"/>
    <w:rsid w:val="004E7941"/>
    <w:rsid w:val="004F0243"/>
    <w:rsid w:val="004F0474"/>
    <w:rsid w:val="004F0591"/>
    <w:rsid w:val="004F096B"/>
    <w:rsid w:val="004F1CBA"/>
    <w:rsid w:val="004F292B"/>
    <w:rsid w:val="004F2CCE"/>
    <w:rsid w:val="004F339E"/>
    <w:rsid w:val="004F359A"/>
    <w:rsid w:val="004F364E"/>
    <w:rsid w:val="004F3D39"/>
    <w:rsid w:val="004F622F"/>
    <w:rsid w:val="004F658E"/>
    <w:rsid w:val="00500673"/>
    <w:rsid w:val="00500EB2"/>
    <w:rsid w:val="0050123B"/>
    <w:rsid w:val="0050166A"/>
    <w:rsid w:val="00501705"/>
    <w:rsid w:val="005024C3"/>
    <w:rsid w:val="00503702"/>
    <w:rsid w:val="00503878"/>
    <w:rsid w:val="00503ED4"/>
    <w:rsid w:val="00503F8E"/>
    <w:rsid w:val="00504708"/>
    <w:rsid w:val="005050C7"/>
    <w:rsid w:val="00505728"/>
    <w:rsid w:val="00505858"/>
    <w:rsid w:val="00506226"/>
    <w:rsid w:val="00506366"/>
    <w:rsid w:val="00507AA9"/>
    <w:rsid w:val="00510049"/>
    <w:rsid w:val="00510108"/>
    <w:rsid w:val="00510446"/>
    <w:rsid w:val="00510703"/>
    <w:rsid w:val="005109CB"/>
    <w:rsid w:val="00510A3C"/>
    <w:rsid w:val="00510BB5"/>
    <w:rsid w:val="00510F27"/>
    <w:rsid w:val="005116D2"/>
    <w:rsid w:val="005119E7"/>
    <w:rsid w:val="00511D19"/>
    <w:rsid w:val="00512065"/>
    <w:rsid w:val="00512767"/>
    <w:rsid w:val="00513C99"/>
    <w:rsid w:val="00514E1B"/>
    <w:rsid w:val="005155F2"/>
    <w:rsid w:val="005156A7"/>
    <w:rsid w:val="0051648D"/>
    <w:rsid w:val="00516DEC"/>
    <w:rsid w:val="00517B2B"/>
    <w:rsid w:val="0052003F"/>
    <w:rsid w:val="00520040"/>
    <w:rsid w:val="0052056F"/>
    <w:rsid w:val="005206FC"/>
    <w:rsid w:val="00520739"/>
    <w:rsid w:val="00520D8E"/>
    <w:rsid w:val="00520D9F"/>
    <w:rsid w:val="005210C8"/>
    <w:rsid w:val="00521AE9"/>
    <w:rsid w:val="0052248B"/>
    <w:rsid w:val="0052271D"/>
    <w:rsid w:val="005227C3"/>
    <w:rsid w:val="005237E2"/>
    <w:rsid w:val="0052407D"/>
    <w:rsid w:val="00524B67"/>
    <w:rsid w:val="00524D2B"/>
    <w:rsid w:val="00524EC6"/>
    <w:rsid w:val="005256DA"/>
    <w:rsid w:val="00525C03"/>
    <w:rsid w:val="005260D3"/>
    <w:rsid w:val="005262A1"/>
    <w:rsid w:val="005266AD"/>
    <w:rsid w:val="005268FA"/>
    <w:rsid w:val="005301CD"/>
    <w:rsid w:val="005301D1"/>
    <w:rsid w:val="005302E7"/>
    <w:rsid w:val="005309BA"/>
    <w:rsid w:val="005319B4"/>
    <w:rsid w:val="00531E68"/>
    <w:rsid w:val="0053262E"/>
    <w:rsid w:val="005332A2"/>
    <w:rsid w:val="005333A9"/>
    <w:rsid w:val="00533983"/>
    <w:rsid w:val="00533ED4"/>
    <w:rsid w:val="0053421C"/>
    <w:rsid w:val="00534636"/>
    <w:rsid w:val="005349FB"/>
    <w:rsid w:val="00534B5A"/>
    <w:rsid w:val="00534D27"/>
    <w:rsid w:val="00535BF4"/>
    <w:rsid w:val="00535E11"/>
    <w:rsid w:val="00536F80"/>
    <w:rsid w:val="00540603"/>
    <w:rsid w:val="0054064C"/>
    <w:rsid w:val="00541084"/>
    <w:rsid w:val="00541A80"/>
    <w:rsid w:val="00542903"/>
    <w:rsid w:val="00542F4D"/>
    <w:rsid w:val="00543676"/>
    <w:rsid w:val="005436DD"/>
    <w:rsid w:val="00543EF8"/>
    <w:rsid w:val="0054608E"/>
    <w:rsid w:val="00546729"/>
    <w:rsid w:val="00547BAE"/>
    <w:rsid w:val="005505BF"/>
    <w:rsid w:val="005515F6"/>
    <w:rsid w:val="00551960"/>
    <w:rsid w:val="00551A91"/>
    <w:rsid w:val="00551C56"/>
    <w:rsid w:val="00551E89"/>
    <w:rsid w:val="0055385A"/>
    <w:rsid w:val="00553AF9"/>
    <w:rsid w:val="0055444A"/>
    <w:rsid w:val="0055619B"/>
    <w:rsid w:val="00556681"/>
    <w:rsid w:val="00556746"/>
    <w:rsid w:val="005568B7"/>
    <w:rsid w:val="005568F7"/>
    <w:rsid w:val="0055716B"/>
    <w:rsid w:val="00557A6A"/>
    <w:rsid w:val="005608C9"/>
    <w:rsid w:val="00560D7F"/>
    <w:rsid w:val="00560EDA"/>
    <w:rsid w:val="0056179F"/>
    <w:rsid w:val="00561DFB"/>
    <w:rsid w:val="005620AD"/>
    <w:rsid w:val="00564055"/>
    <w:rsid w:val="005647A1"/>
    <w:rsid w:val="005652C9"/>
    <w:rsid w:val="0056563F"/>
    <w:rsid w:val="005657D8"/>
    <w:rsid w:val="005659BA"/>
    <w:rsid w:val="00565AD0"/>
    <w:rsid w:val="00566B86"/>
    <w:rsid w:val="00566BA5"/>
    <w:rsid w:val="00570050"/>
    <w:rsid w:val="005703A9"/>
    <w:rsid w:val="005709C4"/>
    <w:rsid w:val="00570B9D"/>
    <w:rsid w:val="00570C98"/>
    <w:rsid w:val="00570CA9"/>
    <w:rsid w:val="00570E69"/>
    <w:rsid w:val="005712A3"/>
    <w:rsid w:val="005719D4"/>
    <w:rsid w:val="005726D8"/>
    <w:rsid w:val="00573214"/>
    <w:rsid w:val="00573E30"/>
    <w:rsid w:val="00573FBF"/>
    <w:rsid w:val="005744CA"/>
    <w:rsid w:val="005747C1"/>
    <w:rsid w:val="00574931"/>
    <w:rsid w:val="00574BEA"/>
    <w:rsid w:val="005761F0"/>
    <w:rsid w:val="00576378"/>
    <w:rsid w:val="005763CB"/>
    <w:rsid w:val="00576B14"/>
    <w:rsid w:val="00576B90"/>
    <w:rsid w:val="00576BEB"/>
    <w:rsid w:val="005770F8"/>
    <w:rsid w:val="005776B4"/>
    <w:rsid w:val="005778D7"/>
    <w:rsid w:val="0058026C"/>
    <w:rsid w:val="0058081D"/>
    <w:rsid w:val="00580CF5"/>
    <w:rsid w:val="00581330"/>
    <w:rsid w:val="00581364"/>
    <w:rsid w:val="00581510"/>
    <w:rsid w:val="00581BA5"/>
    <w:rsid w:val="00582375"/>
    <w:rsid w:val="0058292C"/>
    <w:rsid w:val="005829A2"/>
    <w:rsid w:val="00584015"/>
    <w:rsid w:val="00585CE3"/>
    <w:rsid w:val="0058665B"/>
    <w:rsid w:val="00586867"/>
    <w:rsid w:val="0058703C"/>
    <w:rsid w:val="00587B72"/>
    <w:rsid w:val="00587BB2"/>
    <w:rsid w:val="005901C8"/>
    <w:rsid w:val="00590417"/>
    <w:rsid w:val="0059088E"/>
    <w:rsid w:val="00592CAD"/>
    <w:rsid w:val="00592D84"/>
    <w:rsid w:val="00592F66"/>
    <w:rsid w:val="00593A0C"/>
    <w:rsid w:val="00593B4D"/>
    <w:rsid w:val="00593FFE"/>
    <w:rsid w:val="005940CB"/>
    <w:rsid w:val="005946E8"/>
    <w:rsid w:val="00594CB8"/>
    <w:rsid w:val="005950C0"/>
    <w:rsid w:val="00595C09"/>
    <w:rsid w:val="00596756"/>
    <w:rsid w:val="00596B0B"/>
    <w:rsid w:val="005973C8"/>
    <w:rsid w:val="0059777C"/>
    <w:rsid w:val="0059797F"/>
    <w:rsid w:val="00597B3A"/>
    <w:rsid w:val="005A090D"/>
    <w:rsid w:val="005A0D15"/>
    <w:rsid w:val="005A0DC2"/>
    <w:rsid w:val="005A10F2"/>
    <w:rsid w:val="005A27B1"/>
    <w:rsid w:val="005A29A8"/>
    <w:rsid w:val="005A2DC8"/>
    <w:rsid w:val="005A2E37"/>
    <w:rsid w:val="005A3831"/>
    <w:rsid w:val="005A3C5F"/>
    <w:rsid w:val="005A4040"/>
    <w:rsid w:val="005A4CDC"/>
    <w:rsid w:val="005A5405"/>
    <w:rsid w:val="005A59D9"/>
    <w:rsid w:val="005A5A93"/>
    <w:rsid w:val="005A5EAA"/>
    <w:rsid w:val="005A6B94"/>
    <w:rsid w:val="005A6CCE"/>
    <w:rsid w:val="005A7440"/>
    <w:rsid w:val="005B08C6"/>
    <w:rsid w:val="005B0A4D"/>
    <w:rsid w:val="005B0BAB"/>
    <w:rsid w:val="005B0C97"/>
    <w:rsid w:val="005B17A5"/>
    <w:rsid w:val="005B17B5"/>
    <w:rsid w:val="005B189D"/>
    <w:rsid w:val="005B195D"/>
    <w:rsid w:val="005B3D34"/>
    <w:rsid w:val="005B4A3C"/>
    <w:rsid w:val="005B575C"/>
    <w:rsid w:val="005B68AE"/>
    <w:rsid w:val="005B7247"/>
    <w:rsid w:val="005B75AF"/>
    <w:rsid w:val="005B7D92"/>
    <w:rsid w:val="005C00AE"/>
    <w:rsid w:val="005C0403"/>
    <w:rsid w:val="005C05C0"/>
    <w:rsid w:val="005C0751"/>
    <w:rsid w:val="005C0B18"/>
    <w:rsid w:val="005C12CF"/>
    <w:rsid w:val="005C13CD"/>
    <w:rsid w:val="005C233A"/>
    <w:rsid w:val="005C3BB0"/>
    <w:rsid w:val="005C4086"/>
    <w:rsid w:val="005C4537"/>
    <w:rsid w:val="005C500D"/>
    <w:rsid w:val="005C76B4"/>
    <w:rsid w:val="005C7E2D"/>
    <w:rsid w:val="005D060B"/>
    <w:rsid w:val="005D068F"/>
    <w:rsid w:val="005D07BE"/>
    <w:rsid w:val="005D1B72"/>
    <w:rsid w:val="005D214E"/>
    <w:rsid w:val="005D22E3"/>
    <w:rsid w:val="005D2545"/>
    <w:rsid w:val="005D392E"/>
    <w:rsid w:val="005D4B8D"/>
    <w:rsid w:val="005D515F"/>
    <w:rsid w:val="005D536B"/>
    <w:rsid w:val="005D548A"/>
    <w:rsid w:val="005D5DFD"/>
    <w:rsid w:val="005D6841"/>
    <w:rsid w:val="005D7A77"/>
    <w:rsid w:val="005D7DB0"/>
    <w:rsid w:val="005E009A"/>
    <w:rsid w:val="005E0741"/>
    <w:rsid w:val="005E09B4"/>
    <w:rsid w:val="005E17E2"/>
    <w:rsid w:val="005E1D92"/>
    <w:rsid w:val="005E1FCA"/>
    <w:rsid w:val="005E2178"/>
    <w:rsid w:val="005E26E9"/>
    <w:rsid w:val="005E28B4"/>
    <w:rsid w:val="005E2C1D"/>
    <w:rsid w:val="005E303B"/>
    <w:rsid w:val="005E3340"/>
    <w:rsid w:val="005E453A"/>
    <w:rsid w:val="005E4B13"/>
    <w:rsid w:val="005E4BA0"/>
    <w:rsid w:val="005E4D4B"/>
    <w:rsid w:val="005E4EFF"/>
    <w:rsid w:val="005E62A8"/>
    <w:rsid w:val="005E64A2"/>
    <w:rsid w:val="005E64DA"/>
    <w:rsid w:val="005E6FC5"/>
    <w:rsid w:val="005E74FC"/>
    <w:rsid w:val="005E7AEC"/>
    <w:rsid w:val="005F009C"/>
    <w:rsid w:val="005F0FC1"/>
    <w:rsid w:val="005F145D"/>
    <w:rsid w:val="005F1BC5"/>
    <w:rsid w:val="005F21E6"/>
    <w:rsid w:val="005F249D"/>
    <w:rsid w:val="005F2EBC"/>
    <w:rsid w:val="005F3474"/>
    <w:rsid w:val="005F401C"/>
    <w:rsid w:val="005F4422"/>
    <w:rsid w:val="005F48D4"/>
    <w:rsid w:val="005F5115"/>
    <w:rsid w:val="005F5A9D"/>
    <w:rsid w:val="005F6392"/>
    <w:rsid w:val="005F70A6"/>
    <w:rsid w:val="005F7BD4"/>
    <w:rsid w:val="005F7DDA"/>
    <w:rsid w:val="006006E6"/>
    <w:rsid w:val="00600FCE"/>
    <w:rsid w:val="0060103B"/>
    <w:rsid w:val="00602710"/>
    <w:rsid w:val="00604098"/>
    <w:rsid w:val="00605437"/>
    <w:rsid w:val="00606026"/>
    <w:rsid w:val="00606BED"/>
    <w:rsid w:val="00610226"/>
    <w:rsid w:val="0061096A"/>
    <w:rsid w:val="00610C60"/>
    <w:rsid w:val="00610E13"/>
    <w:rsid w:val="00610F0F"/>
    <w:rsid w:val="0061143F"/>
    <w:rsid w:val="00611745"/>
    <w:rsid w:val="006118A4"/>
    <w:rsid w:val="00611E5F"/>
    <w:rsid w:val="0061204D"/>
    <w:rsid w:val="00612435"/>
    <w:rsid w:val="00612B0A"/>
    <w:rsid w:val="00612FA2"/>
    <w:rsid w:val="006140F2"/>
    <w:rsid w:val="00614578"/>
    <w:rsid w:val="00614E62"/>
    <w:rsid w:val="00615903"/>
    <w:rsid w:val="00615945"/>
    <w:rsid w:val="00615B22"/>
    <w:rsid w:val="00615C63"/>
    <w:rsid w:val="00616323"/>
    <w:rsid w:val="00617B99"/>
    <w:rsid w:val="0062066F"/>
    <w:rsid w:val="006218C5"/>
    <w:rsid w:val="006219B4"/>
    <w:rsid w:val="006219FE"/>
    <w:rsid w:val="00621B7C"/>
    <w:rsid w:val="0062203E"/>
    <w:rsid w:val="006220D1"/>
    <w:rsid w:val="0062266E"/>
    <w:rsid w:val="006229E1"/>
    <w:rsid w:val="006231BB"/>
    <w:rsid w:val="00623913"/>
    <w:rsid w:val="00623988"/>
    <w:rsid w:val="0062417C"/>
    <w:rsid w:val="006244F8"/>
    <w:rsid w:val="006250CA"/>
    <w:rsid w:val="00625192"/>
    <w:rsid w:val="0062714D"/>
    <w:rsid w:val="006271E2"/>
    <w:rsid w:val="00627384"/>
    <w:rsid w:val="00627550"/>
    <w:rsid w:val="00627680"/>
    <w:rsid w:val="0063003A"/>
    <w:rsid w:val="0063023A"/>
    <w:rsid w:val="00630524"/>
    <w:rsid w:val="006307D8"/>
    <w:rsid w:val="0063106E"/>
    <w:rsid w:val="006317A3"/>
    <w:rsid w:val="00631852"/>
    <w:rsid w:val="0063185C"/>
    <w:rsid w:val="00631880"/>
    <w:rsid w:val="00632421"/>
    <w:rsid w:val="0063246B"/>
    <w:rsid w:val="00632522"/>
    <w:rsid w:val="00632F74"/>
    <w:rsid w:val="00633482"/>
    <w:rsid w:val="00633C87"/>
    <w:rsid w:val="00633F77"/>
    <w:rsid w:val="00634763"/>
    <w:rsid w:val="00634922"/>
    <w:rsid w:val="00635097"/>
    <w:rsid w:val="006354B8"/>
    <w:rsid w:val="00635572"/>
    <w:rsid w:val="00635C75"/>
    <w:rsid w:val="006369BA"/>
    <w:rsid w:val="00637DBD"/>
    <w:rsid w:val="006405D0"/>
    <w:rsid w:val="00640811"/>
    <w:rsid w:val="00640C03"/>
    <w:rsid w:val="00641EBB"/>
    <w:rsid w:val="00642ACC"/>
    <w:rsid w:val="00642DBD"/>
    <w:rsid w:val="006433F0"/>
    <w:rsid w:val="006437D6"/>
    <w:rsid w:val="00644493"/>
    <w:rsid w:val="0064466F"/>
    <w:rsid w:val="0064498C"/>
    <w:rsid w:val="00645B24"/>
    <w:rsid w:val="00645EAB"/>
    <w:rsid w:val="00646425"/>
    <w:rsid w:val="00646B3E"/>
    <w:rsid w:val="00646CEA"/>
    <w:rsid w:val="00646E4F"/>
    <w:rsid w:val="00646F70"/>
    <w:rsid w:val="00647096"/>
    <w:rsid w:val="006471A8"/>
    <w:rsid w:val="006477AB"/>
    <w:rsid w:val="00647AEF"/>
    <w:rsid w:val="0065080F"/>
    <w:rsid w:val="006508C8"/>
    <w:rsid w:val="00650909"/>
    <w:rsid w:val="00651A19"/>
    <w:rsid w:val="006524CE"/>
    <w:rsid w:val="00652CDE"/>
    <w:rsid w:val="00652DC0"/>
    <w:rsid w:val="00653684"/>
    <w:rsid w:val="00653EE7"/>
    <w:rsid w:val="006541AA"/>
    <w:rsid w:val="006547E9"/>
    <w:rsid w:val="00654905"/>
    <w:rsid w:val="00654932"/>
    <w:rsid w:val="00654D84"/>
    <w:rsid w:val="00654E7A"/>
    <w:rsid w:val="00655F3D"/>
    <w:rsid w:val="00656421"/>
    <w:rsid w:val="00656B10"/>
    <w:rsid w:val="00657301"/>
    <w:rsid w:val="00657A21"/>
    <w:rsid w:val="00657E5B"/>
    <w:rsid w:val="00660589"/>
    <w:rsid w:val="00660EC7"/>
    <w:rsid w:val="0066185A"/>
    <w:rsid w:val="00661E24"/>
    <w:rsid w:val="00662148"/>
    <w:rsid w:val="00663046"/>
    <w:rsid w:val="00664558"/>
    <w:rsid w:val="00664A64"/>
    <w:rsid w:val="00664B64"/>
    <w:rsid w:val="00665EAB"/>
    <w:rsid w:val="006662AB"/>
    <w:rsid w:val="00666956"/>
    <w:rsid w:val="00666D57"/>
    <w:rsid w:val="0066708F"/>
    <w:rsid w:val="00667849"/>
    <w:rsid w:val="0066784F"/>
    <w:rsid w:val="00667B59"/>
    <w:rsid w:val="00667E69"/>
    <w:rsid w:val="00667FB6"/>
    <w:rsid w:val="0067060A"/>
    <w:rsid w:val="00670E86"/>
    <w:rsid w:val="00671066"/>
    <w:rsid w:val="0067244F"/>
    <w:rsid w:val="006728BB"/>
    <w:rsid w:val="006729CF"/>
    <w:rsid w:val="006732DB"/>
    <w:rsid w:val="00673F85"/>
    <w:rsid w:val="006746BB"/>
    <w:rsid w:val="006754B5"/>
    <w:rsid w:val="00675667"/>
    <w:rsid w:val="006756EA"/>
    <w:rsid w:val="00675914"/>
    <w:rsid w:val="00675D35"/>
    <w:rsid w:val="00675E87"/>
    <w:rsid w:val="006765E5"/>
    <w:rsid w:val="00676724"/>
    <w:rsid w:val="006768A5"/>
    <w:rsid w:val="00676D1F"/>
    <w:rsid w:val="00676E39"/>
    <w:rsid w:val="00677542"/>
    <w:rsid w:val="006811C9"/>
    <w:rsid w:val="00681CA4"/>
    <w:rsid w:val="00681DFA"/>
    <w:rsid w:val="00683A0D"/>
    <w:rsid w:val="00683C95"/>
    <w:rsid w:val="00683DF1"/>
    <w:rsid w:val="00685D22"/>
    <w:rsid w:val="00685E35"/>
    <w:rsid w:val="006865DD"/>
    <w:rsid w:val="00686646"/>
    <w:rsid w:val="00686B62"/>
    <w:rsid w:val="00690508"/>
    <w:rsid w:val="00690653"/>
    <w:rsid w:val="006906A9"/>
    <w:rsid w:val="00690C1F"/>
    <w:rsid w:val="00691C28"/>
    <w:rsid w:val="0069224E"/>
    <w:rsid w:val="006922FF"/>
    <w:rsid w:val="00692489"/>
    <w:rsid w:val="00692D5C"/>
    <w:rsid w:val="0069300F"/>
    <w:rsid w:val="006936F3"/>
    <w:rsid w:val="00693AC8"/>
    <w:rsid w:val="00693C8D"/>
    <w:rsid w:val="00694655"/>
    <w:rsid w:val="006948F5"/>
    <w:rsid w:val="00694C17"/>
    <w:rsid w:val="0069523F"/>
    <w:rsid w:val="00695678"/>
    <w:rsid w:val="006964B0"/>
    <w:rsid w:val="00696A63"/>
    <w:rsid w:val="00696CB3"/>
    <w:rsid w:val="00697881"/>
    <w:rsid w:val="00697AFF"/>
    <w:rsid w:val="00697BD5"/>
    <w:rsid w:val="006A00D1"/>
    <w:rsid w:val="006A06FF"/>
    <w:rsid w:val="006A0E52"/>
    <w:rsid w:val="006A1422"/>
    <w:rsid w:val="006A18CD"/>
    <w:rsid w:val="006A22EC"/>
    <w:rsid w:val="006A2846"/>
    <w:rsid w:val="006A296B"/>
    <w:rsid w:val="006A3050"/>
    <w:rsid w:val="006A3D90"/>
    <w:rsid w:val="006A5E99"/>
    <w:rsid w:val="006A63B9"/>
    <w:rsid w:val="006A6A21"/>
    <w:rsid w:val="006A6C96"/>
    <w:rsid w:val="006A6E51"/>
    <w:rsid w:val="006A76EF"/>
    <w:rsid w:val="006A7786"/>
    <w:rsid w:val="006A7B5C"/>
    <w:rsid w:val="006A7CF3"/>
    <w:rsid w:val="006A7D44"/>
    <w:rsid w:val="006A7F5B"/>
    <w:rsid w:val="006B09EB"/>
    <w:rsid w:val="006B0CA3"/>
    <w:rsid w:val="006B0D3E"/>
    <w:rsid w:val="006B0D68"/>
    <w:rsid w:val="006B1601"/>
    <w:rsid w:val="006B2620"/>
    <w:rsid w:val="006B2CAF"/>
    <w:rsid w:val="006B306E"/>
    <w:rsid w:val="006B34B1"/>
    <w:rsid w:val="006B37F6"/>
    <w:rsid w:val="006B4BE7"/>
    <w:rsid w:val="006B53CD"/>
    <w:rsid w:val="006B6BD4"/>
    <w:rsid w:val="006C098F"/>
    <w:rsid w:val="006C0AB6"/>
    <w:rsid w:val="006C0D08"/>
    <w:rsid w:val="006C134B"/>
    <w:rsid w:val="006C2062"/>
    <w:rsid w:val="006C21EE"/>
    <w:rsid w:val="006C3D16"/>
    <w:rsid w:val="006C3EC4"/>
    <w:rsid w:val="006C4115"/>
    <w:rsid w:val="006C4ED1"/>
    <w:rsid w:val="006C4FDF"/>
    <w:rsid w:val="006C56CD"/>
    <w:rsid w:val="006C5737"/>
    <w:rsid w:val="006C5EF5"/>
    <w:rsid w:val="006C6225"/>
    <w:rsid w:val="006C661D"/>
    <w:rsid w:val="006C6DFC"/>
    <w:rsid w:val="006C70BC"/>
    <w:rsid w:val="006C70E1"/>
    <w:rsid w:val="006C7756"/>
    <w:rsid w:val="006C7774"/>
    <w:rsid w:val="006C7DCA"/>
    <w:rsid w:val="006D0B83"/>
    <w:rsid w:val="006D0C4C"/>
    <w:rsid w:val="006D10EA"/>
    <w:rsid w:val="006D2505"/>
    <w:rsid w:val="006D283D"/>
    <w:rsid w:val="006D2C5C"/>
    <w:rsid w:val="006D2F89"/>
    <w:rsid w:val="006D3104"/>
    <w:rsid w:val="006D36D1"/>
    <w:rsid w:val="006D3E1D"/>
    <w:rsid w:val="006D533B"/>
    <w:rsid w:val="006D5939"/>
    <w:rsid w:val="006D628D"/>
    <w:rsid w:val="006D62FB"/>
    <w:rsid w:val="006D6346"/>
    <w:rsid w:val="006D63A7"/>
    <w:rsid w:val="006D6781"/>
    <w:rsid w:val="006D67AC"/>
    <w:rsid w:val="006D6A98"/>
    <w:rsid w:val="006D6CE8"/>
    <w:rsid w:val="006D7099"/>
    <w:rsid w:val="006D7395"/>
    <w:rsid w:val="006D753C"/>
    <w:rsid w:val="006E0386"/>
    <w:rsid w:val="006E1ABB"/>
    <w:rsid w:val="006E1C07"/>
    <w:rsid w:val="006E1F02"/>
    <w:rsid w:val="006E2C30"/>
    <w:rsid w:val="006E2EDD"/>
    <w:rsid w:val="006E3090"/>
    <w:rsid w:val="006E3358"/>
    <w:rsid w:val="006E5019"/>
    <w:rsid w:val="006E65B9"/>
    <w:rsid w:val="006E6B59"/>
    <w:rsid w:val="006F01A8"/>
    <w:rsid w:val="006F01BD"/>
    <w:rsid w:val="006F0A27"/>
    <w:rsid w:val="006F0DA9"/>
    <w:rsid w:val="006F1101"/>
    <w:rsid w:val="006F129A"/>
    <w:rsid w:val="006F19E3"/>
    <w:rsid w:val="006F22B0"/>
    <w:rsid w:val="006F2A67"/>
    <w:rsid w:val="006F2AAA"/>
    <w:rsid w:val="006F37F3"/>
    <w:rsid w:val="006F3F0B"/>
    <w:rsid w:val="006F41BE"/>
    <w:rsid w:val="006F4FFF"/>
    <w:rsid w:val="006F5B65"/>
    <w:rsid w:val="006F6C2C"/>
    <w:rsid w:val="006F6D99"/>
    <w:rsid w:val="006F6F7C"/>
    <w:rsid w:val="006F712C"/>
    <w:rsid w:val="006F733D"/>
    <w:rsid w:val="006F7526"/>
    <w:rsid w:val="006F7D7A"/>
    <w:rsid w:val="006F7F11"/>
    <w:rsid w:val="006F7F96"/>
    <w:rsid w:val="00700025"/>
    <w:rsid w:val="0070082D"/>
    <w:rsid w:val="00700DD2"/>
    <w:rsid w:val="00701AA0"/>
    <w:rsid w:val="00703937"/>
    <w:rsid w:val="007039D0"/>
    <w:rsid w:val="007047B8"/>
    <w:rsid w:val="00704C6E"/>
    <w:rsid w:val="00705344"/>
    <w:rsid w:val="00706406"/>
    <w:rsid w:val="0070757B"/>
    <w:rsid w:val="00707D81"/>
    <w:rsid w:val="00707DEA"/>
    <w:rsid w:val="00707F83"/>
    <w:rsid w:val="00710C16"/>
    <w:rsid w:val="00711249"/>
    <w:rsid w:val="0071168E"/>
    <w:rsid w:val="00711B8E"/>
    <w:rsid w:val="00713C6B"/>
    <w:rsid w:val="00713D73"/>
    <w:rsid w:val="00714CBC"/>
    <w:rsid w:val="00715FD6"/>
    <w:rsid w:val="00716E66"/>
    <w:rsid w:val="007170DB"/>
    <w:rsid w:val="0071782B"/>
    <w:rsid w:val="00720BEC"/>
    <w:rsid w:val="00720E57"/>
    <w:rsid w:val="00721174"/>
    <w:rsid w:val="0072258B"/>
    <w:rsid w:val="00722A46"/>
    <w:rsid w:val="0072346D"/>
    <w:rsid w:val="00723BB7"/>
    <w:rsid w:val="00723C74"/>
    <w:rsid w:val="007241F7"/>
    <w:rsid w:val="00724403"/>
    <w:rsid w:val="007246D2"/>
    <w:rsid w:val="00724C7F"/>
    <w:rsid w:val="00724E9A"/>
    <w:rsid w:val="007254B5"/>
    <w:rsid w:val="00725724"/>
    <w:rsid w:val="0072623F"/>
    <w:rsid w:val="00726A31"/>
    <w:rsid w:val="00726DEF"/>
    <w:rsid w:val="00730B7F"/>
    <w:rsid w:val="00730E1B"/>
    <w:rsid w:val="00731C08"/>
    <w:rsid w:val="00732583"/>
    <w:rsid w:val="0073259A"/>
    <w:rsid w:val="00732BF3"/>
    <w:rsid w:val="00732C8B"/>
    <w:rsid w:val="007330CE"/>
    <w:rsid w:val="007331E4"/>
    <w:rsid w:val="00733266"/>
    <w:rsid w:val="0073493D"/>
    <w:rsid w:val="00734D71"/>
    <w:rsid w:val="00734FA4"/>
    <w:rsid w:val="007358CE"/>
    <w:rsid w:val="00735D2B"/>
    <w:rsid w:val="00736778"/>
    <w:rsid w:val="007367DB"/>
    <w:rsid w:val="00737875"/>
    <w:rsid w:val="00737C28"/>
    <w:rsid w:val="0074060C"/>
    <w:rsid w:val="00741C30"/>
    <w:rsid w:val="00741C52"/>
    <w:rsid w:val="00742563"/>
    <w:rsid w:val="0074287F"/>
    <w:rsid w:val="007433BE"/>
    <w:rsid w:val="00743688"/>
    <w:rsid w:val="0074371E"/>
    <w:rsid w:val="00743EDB"/>
    <w:rsid w:val="00744619"/>
    <w:rsid w:val="00744773"/>
    <w:rsid w:val="00744852"/>
    <w:rsid w:val="007455C1"/>
    <w:rsid w:val="007456A1"/>
    <w:rsid w:val="00745709"/>
    <w:rsid w:val="007460F1"/>
    <w:rsid w:val="007467E8"/>
    <w:rsid w:val="0074693D"/>
    <w:rsid w:val="00746AEE"/>
    <w:rsid w:val="00747589"/>
    <w:rsid w:val="00747915"/>
    <w:rsid w:val="00747BB3"/>
    <w:rsid w:val="00747DA3"/>
    <w:rsid w:val="00750BDA"/>
    <w:rsid w:val="00750FC9"/>
    <w:rsid w:val="00752103"/>
    <w:rsid w:val="00753202"/>
    <w:rsid w:val="0075380F"/>
    <w:rsid w:val="00753EE4"/>
    <w:rsid w:val="00754074"/>
    <w:rsid w:val="00754C6C"/>
    <w:rsid w:val="00754F48"/>
    <w:rsid w:val="00755B4E"/>
    <w:rsid w:val="00756A73"/>
    <w:rsid w:val="00756C8F"/>
    <w:rsid w:val="00756DA5"/>
    <w:rsid w:val="007570A0"/>
    <w:rsid w:val="007571C5"/>
    <w:rsid w:val="00760A08"/>
    <w:rsid w:val="00760B12"/>
    <w:rsid w:val="00760EDC"/>
    <w:rsid w:val="00760FD4"/>
    <w:rsid w:val="00761481"/>
    <w:rsid w:val="00763126"/>
    <w:rsid w:val="00763A9B"/>
    <w:rsid w:val="00763D63"/>
    <w:rsid w:val="007640C9"/>
    <w:rsid w:val="00764797"/>
    <w:rsid w:val="00764A6A"/>
    <w:rsid w:val="00764E2E"/>
    <w:rsid w:val="00765C09"/>
    <w:rsid w:val="00765E68"/>
    <w:rsid w:val="007663EE"/>
    <w:rsid w:val="00766C6A"/>
    <w:rsid w:val="00767D35"/>
    <w:rsid w:val="00770890"/>
    <w:rsid w:val="00770D43"/>
    <w:rsid w:val="007714DD"/>
    <w:rsid w:val="00771867"/>
    <w:rsid w:val="00771A84"/>
    <w:rsid w:val="00772101"/>
    <w:rsid w:val="00772D01"/>
    <w:rsid w:val="007730F9"/>
    <w:rsid w:val="007735F9"/>
    <w:rsid w:val="0077387B"/>
    <w:rsid w:val="00773ECA"/>
    <w:rsid w:val="007745FF"/>
    <w:rsid w:val="00774707"/>
    <w:rsid w:val="00774841"/>
    <w:rsid w:val="0077519F"/>
    <w:rsid w:val="007756B3"/>
    <w:rsid w:val="0077583B"/>
    <w:rsid w:val="0077592D"/>
    <w:rsid w:val="0077661B"/>
    <w:rsid w:val="007769CD"/>
    <w:rsid w:val="007771DA"/>
    <w:rsid w:val="0077742A"/>
    <w:rsid w:val="00777751"/>
    <w:rsid w:val="0078061B"/>
    <w:rsid w:val="00780623"/>
    <w:rsid w:val="0078083D"/>
    <w:rsid w:val="00780AC4"/>
    <w:rsid w:val="00780F48"/>
    <w:rsid w:val="00781B40"/>
    <w:rsid w:val="00781DCE"/>
    <w:rsid w:val="007822A6"/>
    <w:rsid w:val="00782585"/>
    <w:rsid w:val="00784516"/>
    <w:rsid w:val="00784971"/>
    <w:rsid w:val="007857D5"/>
    <w:rsid w:val="007858E8"/>
    <w:rsid w:val="00786E01"/>
    <w:rsid w:val="00790359"/>
    <w:rsid w:val="00790571"/>
    <w:rsid w:val="00790628"/>
    <w:rsid w:val="00790892"/>
    <w:rsid w:val="00790B97"/>
    <w:rsid w:val="00790FDF"/>
    <w:rsid w:val="00791001"/>
    <w:rsid w:val="00791186"/>
    <w:rsid w:val="00791B57"/>
    <w:rsid w:val="0079225E"/>
    <w:rsid w:val="007929E9"/>
    <w:rsid w:val="00792B65"/>
    <w:rsid w:val="00792BAD"/>
    <w:rsid w:val="00792F73"/>
    <w:rsid w:val="00794725"/>
    <w:rsid w:val="00794B90"/>
    <w:rsid w:val="0079586E"/>
    <w:rsid w:val="00795DB9"/>
    <w:rsid w:val="0079632F"/>
    <w:rsid w:val="007965B8"/>
    <w:rsid w:val="007969EA"/>
    <w:rsid w:val="0079768B"/>
    <w:rsid w:val="007A0D5E"/>
    <w:rsid w:val="007A177F"/>
    <w:rsid w:val="007A195E"/>
    <w:rsid w:val="007A1A5D"/>
    <w:rsid w:val="007A1D41"/>
    <w:rsid w:val="007A258A"/>
    <w:rsid w:val="007A26C1"/>
    <w:rsid w:val="007A2E69"/>
    <w:rsid w:val="007A3CC7"/>
    <w:rsid w:val="007A3EA7"/>
    <w:rsid w:val="007A41EC"/>
    <w:rsid w:val="007A43D7"/>
    <w:rsid w:val="007A4523"/>
    <w:rsid w:val="007A47F5"/>
    <w:rsid w:val="007A55A2"/>
    <w:rsid w:val="007A5AB5"/>
    <w:rsid w:val="007A68EA"/>
    <w:rsid w:val="007A72E1"/>
    <w:rsid w:val="007A7307"/>
    <w:rsid w:val="007A7C3E"/>
    <w:rsid w:val="007B00F1"/>
    <w:rsid w:val="007B0651"/>
    <w:rsid w:val="007B123B"/>
    <w:rsid w:val="007B1359"/>
    <w:rsid w:val="007B1987"/>
    <w:rsid w:val="007B1EE1"/>
    <w:rsid w:val="007B1F92"/>
    <w:rsid w:val="007B1FE2"/>
    <w:rsid w:val="007B277A"/>
    <w:rsid w:val="007B28F5"/>
    <w:rsid w:val="007B555C"/>
    <w:rsid w:val="007B5F2E"/>
    <w:rsid w:val="007B6875"/>
    <w:rsid w:val="007B701A"/>
    <w:rsid w:val="007B725A"/>
    <w:rsid w:val="007B7482"/>
    <w:rsid w:val="007B751B"/>
    <w:rsid w:val="007B76E2"/>
    <w:rsid w:val="007B7D72"/>
    <w:rsid w:val="007C088C"/>
    <w:rsid w:val="007C0E36"/>
    <w:rsid w:val="007C1098"/>
    <w:rsid w:val="007C1900"/>
    <w:rsid w:val="007C1D71"/>
    <w:rsid w:val="007C2140"/>
    <w:rsid w:val="007C2361"/>
    <w:rsid w:val="007C29E2"/>
    <w:rsid w:val="007C3A02"/>
    <w:rsid w:val="007C3ED4"/>
    <w:rsid w:val="007C4244"/>
    <w:rsid w:val="007C442E"/>
    <w:rsid w:val="007C49FA"/>
    <w:rsid w:val="007C4CDD"/>
    <w:rsid w:val="007C51E9"/>
    <w:rsid w:val="007C550F"/>
    <w:rsid w:val="007C5614"/>
    <w:rsid w:val="007C57FB"/>
    <w:rsid w:val="007C5988"/>
    <w:rsid w:val="007C6147"/>
    <w:rsid w:val="007C6154"/>
    <w:rsid w:val="007C6EDC"/>
    <w:rsid w:val="007C70E2"/>
    <w:rsid w:val="007C721D"/>
    <w:rsid w:val="007C7F17"/>
    <w:rsid w:val="007D0366"/>
    <w:rsid w:val="007D06CB"/>
    <w:rsid w:val="007D1A69"/>
    <w:rsid w:val="007D3213"/>
    <w:rsid w:val="007D32A5"/>
    <w:rsid w:val="007D440D"/>
    <w:rsid w:val="007D4681"/>
    <w:rsid w:val="007D46A2"/>
    <w:rsid w:val="007D50FE"/>
    <w:rsid w:val="007D63CB"/>
    <w:rsid w:val="007E017C"/>
    <w:rsid w:val="007E0DD4"/>
    <w:rsid w:val="007E1FB7"/>
    <w:rsid w:val="007E2771"/>
    <w:rsid w:val="007E2E51"/>
    <w:rsid w:val="007E3E53"/>
    <w:rsid w:val="007E3F39"/>
    <w:rsid w:val="007E43EF"/>
    <w:rsid w:val="007E493B"/>
    <w:rsid w:val="007E60D8"/>
    <w:rsid w:val="007E625F"/>
    <w:rsid w:val="007E69BA"/>
    <w:rsid w:val="007E7BBB"/>
    <w:rsid w:val="007E7BE3"/>
    <w:rsid w:val="007F0357"/>
    <w:rsid w:val="007F1056"/>
    <w:rsid w:val="007F1B4A"/>
    <w:rsid w:val="007F2232"/>
    <w:rsid w:val="007F22A4"/>
    <w:rsid w:val="007F26ED"/>
    <w:rsid w:val="007F2B73"/>
    <w:rsid w:val="007F386C"/>
    <w:rsid w:val="007F4693"/>
    <w:rsid w:val="007F4E98"/>
    <w:rsid w:val="007F4EBE"/>
    <w:rsid w:val="007F617E"/>
    <w:rsid w:val="007F66C8"/>
    <w:rsid w:val="007F6714"/>
    <w:rsid w:val="007F6D59"/>
    <w:rsid w:val="008004D1"/>
    <w:rsid w:val="00800D96"/>
    <w:rsid w:val="00801145"/>
    <w:rsid w:val="00801304"/>
    <w:rsid w:val="00801FEA"/>
    <w:rsid w:val="00802752"/>
    <w:rsid w:val="00803003"/>
    <w:rsid w:val="008031DB"/>
    <w:rsid w:val="008046E1"/>
    <w:rsid w:val="00804EF4"/>
    <w:rsid w:val="00805ECF"/>
    <w:rsid w:val="00806357"/>
    <w:rsid w:val="00806EC2"/>
    <w:rsid w:val="00807044"/>
    <w:rsid w:val="0080751C"/>
    <w:rsid w:val="008125C5"/>
    <w:rsid w:val="008126F6"/>
    <w:rsid w:val="008129F7"/>
    <w:rsid w:val="00814F27"/>
    <w:rsid w:val="0081525D"/>
    <w:rsid w:val="008155C6"/>
    <w:rsid w:val="00816548"/>
    <w:rsid w:val="00816A09"/>
    <w:rsid w:val="00817296"/>
    <w:rsid w:val="008172BF"/>
    <w:rsid w:val="0081760E"/>
    <w:rsid w:val="008201D1"/>
    <w:rsid w:val="0082081B"/>
    <w:rsid w:val="00820E2D"/>
    <w:rsid w:val="0082162A"/>
    <w:rsid w:val="00821638"/>
    <w:rsid w:val="0082223B"/>
    <w:rsid w:val="0082263F"/>
    <w:rsid w:val="0082384C"/>
    <w:rsid w:val="00823F65"/>
    <w:rsid w:val="00823FEB"/>
    <w:rsid w:val="008240F1"/>
    <w:rsid w:val="00824C3C"/>
    <w:rsid w:val="008250B6"/>
    <w:rsid w:val="008253A1"/>
    <w:rsid w:val="008259DA"/>
    <w:rsid w:val="00825C7A"/>
    <w:rsid w:val="00825C89"/>
    <w:rsid w:val="008265BD"/>
    <w:rsid w:val="008269F7"/>
    <w:rsid w:val="00826B94"/>
    <w:rsid w:val="00826F89"/>
    <w:rsid w:val="00827328"/>
    <w:rsid w:val="00827906"/>
    <w:rsid w:val="00830752"/>
    <w:rsid w:val="00831945"/>
    <w:rsid w:val="0083284B"/>
    <w:rsid w:val="00832A32"/>
    <w:rsid w:val="00833555"/>
    <w:rsid w:val="00833A9C"/>
    <w:rsid w:val="00834350"/>
    <w:rsid w:val="008344F5"/>
    <w:rsid w:val="00835328"/>
    <w:rsid w:val="008353E8"/>
    <w:rsid w:val="00835894"/>
    <w:rsid w:val="00835CDB"/>
    <w:rsid w:val="00836299"/>
    <w:rsid w:val="008364EC"/>
    <w:rsid w:val="00836E39"/>
    <w:rsid w:val="00837686"/>
    <w:rsid w:val="008402A7"/>
    <w:rsid w:val="00840D91"/>
    <w:rsid w:val="008416D1"/>
    <w:rsid w:val="00841981"/>
    <w:rsid w:val="00841F2B"/>
    <w:rsid w:val="00842AE0"/>
    <w:rsid w:val="00843CEA"/>
    <w:rsid w:val="0084410C"/>
    <w:rsid w:val="00844250"/>
    <w:rsid w:val="00844711"/>
    <w:rsid w:val="00845502"/>
    <w:rsid w:val="008455DC"/>
    <w:rsid w:val="008458FB"/>
    <w:rsid w:val="00846EBE"/>
    <w:rsid w:val="00846FD6"/>
    <w:rsid w:val="008472AD"/>
    <w:rsid w:val="0084757B"/>
    <w:rsid w:val="00847A8F"/>
    <w:rsid w:val="00850329"/>
    <w:rsid w:val="00850D8B"/>
    <w:rsid w:val="00851364"/>
    <w:rsid w:val="008514FD"/>
    <w:rsid w:val="00851823"/>
    <w:rsid w:val="00852FD5"/>
    <w:rsid w:val="00853006"/>
    <w:rsid w:val="008530EB"/>
    <w:rsid w:val="00853778"/>
    <w:rsid w:val="00853BBF"/>
    <w:rsid w:val="00854384"/>
    <w:rsid w:val="008543F8"/>
    <w:rsid w:val="0085449F"/>
    <w:rsid w:val="00854805"/>
    <w:rsid w:val="00854D61"/>
    <w:rsid w:val="00855324"/>
    <w:rsid w:val="0085599B"/>
    <w:rsid w:val="008572FB"/>
    <w:rsid w:val="00857FA9"/>
    <w:rsid w:val="00860282"/>
    <w:rsid w:val="00860F96"/>
    <w:rsid w:val="00861476"/>
    <w:rsid w:val="008614BB"/>
    <w:rsid w:val="00861DD1"/>
    <w:rsid w:val="00861FF9"/>
    <w:rsid w:val="008625EB"/>
    <w:rsid w:val="0086285F"/>
    <w:rsid w:val="00862EB3"/>
    <w:rsid w:val="008631E6"/>
    <w:rsid w:val="00863529"/>
    <w:rsid w:val="00863EEC"/>
    <w:rsid w:val="0086421B"/>
    <w:rsid w:val="00864684"/>
    <w:rsid w:val="00865971"/>
    <w:rsid w:val="008667AB"/>
    <w:rsid w:val="00866FBC"/>
    <w:rsid w:val="0086722C"/>
    <w:rsid w:val="0086733D"/>
    <w:rsid w:val="0086787B"/>
    <w:rsid w:val="008678A8"/>
    <w:rsid w:val="0086793E"/>
    <w:rsid w:val="00867C8F"/>
    <w:rsid w:val="00871DD9"/>
    <w:rsid w:val="008726A9"/>
    <w:rsid w:val="00872F68"/>
    <w:rsid w:val="00873054"/>
    <w:rsid w:val="00873C53"/>
    <w:rsid w:val="00873F2E"/>
    <w:rsid w:val="00874294"/>
    <w:rsid w:val="008743EA"/>
    <w:rsid w:val="00874E88"/>
    <w:rsid w:val="00875868"/>
    <w:rsid w:val="00875C26"/>
    <w:rsid w:val="00876761"/>
    <w:rsid w:val="0087727C"/>
    <w:rsid w:val="00877907"/>
    <w:rsid w:val="00877A68"/>
    <w:rsid w:val="00877A90"/>
    <w:rsid w:val="00880D61"/>
    <w:rsid w:val="008826FB"/>
    <w:rsid w:val="00882A17"/>
    <w:rsid w:val="00882DF8"/>
    <w:rsid w:val="008835D4"/>
    <w:rsid w:val="00883F6A"/>
    <w:rsid w:val="00884C4F"/>
    <w:rsid w:val="00884FF5"/>
    <w:rsid w:val="00885239"/>
    <w:rsid w:val="0088530B"/>
    <w:rsid w:val="00885A4A"/>
    <w:rsid w:val="00885ABD"/>
    <w:rsid w:val="00885B3D"/>
    <w:rsid w:val="00885DA7"/>
    <w:rsid w:val="0088641F"/>
    <w:rsid w:val="0088665E"/>
    <w:rsid w:val="00886B0C"/>
    <w:rsid w:val="00886DBD"/>
    <w:rsid w:val="00886E65"/>
    <w:rsid w:val="00887B43"/>
    <w:rsid w:val="00887BEA"/>
    <w:rsid w:val="00887D78"/>
    <w:rsid w:val="0089007D"/>
    <w:rsid w:val="008905DD"/>
    <w:rsid w:val="0089193C"/>
    <w:rsid w:val="00891ED1"/>
    <w:rsid w:val="0089262B"/>
    <w:rsid w:val="008930FC"/>
    <w:rsid w:val="00893310"/>
    <w:rsid w:val="00893463"/>
    <w:rsid w:val="0089349D"/>
    <w:rsid w:val="00893860"/>
    <w:rsid w:val="008938F9"/>
    <w:rsid w:val="00893AAA"/>
    <w:rsid w:val="00894329"/>
    <w:rsid w:val="00894738"/>
    <w:rsid w:val="00894874"/>
    <w:rsid w:val="00895DBB"/>
    <w:rsid w:val="00896E9E"/>
    <w:rsid w:val="00897120"/>
    <w:rsid w:val="00897909"/>
    <w:rsid w:val="00897D2A"/>
    <w:rsid w:val="008A0A76"/>
    <w:rsid w:val="008A11F0"/>
    <w:rsid w:val="008A2C21"/>
    <w:rsid w:val="008A339A"/>
    <w:rsid w:val="008A37B3"/>
    <w:rsid w:val="008A388E"/>
    <w:rsid w:val="008A50FB"/>
    <w:rsid w:val="008A548A"/>
    <w:rsid w:val="008A596B"/>
    <w:rsid w:val="008A5D48"/>
    <w:rsid w:val="008A66A0"/>
    <w:rsid w:val="008A68A6"/>
    <w:rsid w:val="008A6FBE"/>
    <w:rsid w:val="008A7394"/>
    <w:rsid w:val="008A77D7"/>
    <w:rsid w:val="008A7F70"/>
    <w:rsid w:val="008B0098"/>
    <w:rsid w:val="008B01F6"/>
    <w:rsid w:val="008B0743"/>
    <w:rsid w:val="008B0858"/>
    <w:rsid w:val="008B121B"/>
    <w:rsid w:val="008B18EE"/>
    <w:rsid w:val="008B2A88"/>
    <w:rsid w:val="008B3149"/>
    <w:rsid w:val="008B33A2"/>
    <w:rsid w:val="008B342E"/>
    <w:rsid w:val="008B373F"/>
    <w:rsid w:val="008B4FC4"/>
    <w:rsid w:val="008B519E"/>
    <w:rsid w:val="008B5771"/>
    <w:rsid w:val="008B587A"/>
    <w:rsid w:val="008B58D4"/>
    <w:rsid w:val="008B62C6"/>
    <w:rsid w:val="008B6904"/>
    <w:rsid w:val="008B7407"/>
    <w:rsid w:val="008B7E82"/>
    <w:rsid w:val="008C0EA3"/>
    <w:rsid w:val="008C1AF0"/>
    <w:rsid w:val="008C1EE7"/>
    <w:rsid w:val="008C268C"/>
    <w:rsid w:val="008C2710"/>
    <w:rsid w:val="008C2FCC"/>
    <w:rsid w:val="008C35D5"/>
    <w:rsid w:val="008C3F2E"/>
    <w:rsid w:val="008C4693"/>
    <w:rsid w:val="008C474B"/>
    <w:rsid w:val="008C4CFC"/>
    <w:rsid w:val="008C4D62"/>
    <w:rsid w:val="008C4D6B"/>
    <w:rsid w:val="008C4DCC"/>
    <w:rsid w:val="008C5462"/>
    <w:rsid w:val="008C5931"/>
    <w:rsid w:val="008C5C46"/>
    <w:rsid w:val="008C5C51"/>
    <w:rsid w:val="008C5EC9"/>
    <w:rsid w:val="008C6296"/>
    <w:rsid w:val="008C66AC"/>
    <w:rsid w:val="008C70F4"/>
    <w:rsid w:val="008C7497"/>
    <w:rsid w:val="008C7D0D"/>
    <w:rsid w:val="008D0C61"/>
    <w:rsid w:val="008D1DDC"/>
    <w:rsid w:val="008D2806"/>
    <w:rsid w:val="008D2BEA"/>
    <w:rsid w:val="008D3A7C"/>
    <w:rsid w:val="008D3B74"/>
    <w:rsid w:val="008D3FE6"/>
    <w:rsid w:val="008D5558"/>
    <w:rsid w:val="008D5635"/>
    <w:rsid w:val="008D6154"/>
    <w:rsid w:val="008D6CD4"/>
    <w:rsid w:val="008D752D"/>
    <w:rsid w:val="008D7633"/>
    <w:rsid w:val="008D7C8D"/>
    <w:rsid w:val="008E0CE8"/>
    <w:rsid w:val="008E15DC"/>
    <w:rsid w:val="008E2115"/>
    <w:rsid w:val="008E247A"/>
    <w:rsid w:val="008E2F95"/>
    <w:rsid w:val="008E2FCD"/>
    <w:rsid w:val="008E3DA8"/>
    <w:rsid w:val="008E4810"/>
    <w:rsid w:val="008E4925"/>
    <w:rsid w:val="008E514C"/>
    <w:rsid w:val="008E52B0"/>
    <w:rsid w:val="008E580F"/>
    <w:rsid w:val="008E5A3E"/>
    <w:rsid w:val="008E668F"/>
    <w:rsid w:val="008E6ECB"/>
    <w:rsid w:val="008F0741"/>
    <w:rsid w:val="008F0CF0"/>
    <w:rsid w:val="008F0D6E"/>
    <w:rsid w:val="008F1414"/>
    <w:rsid w:val="008F1ECE"/>
    <w:rsid w:val="008F219C"/>
    <w:rsid w:val="008F26DA"/>
    <w:rsid w:val="008F28B2"/>
    <w:rsid w:val="008F2B36"/>
    <w:rsid w:val="008F4777"/>
    <w:rsid w:val="008F5AE4"/>
    <w:rsid w:val="008F660D"/>
    <w:rsid w:val="008F6721"/>
    <w:rsid w:val="008F6D7C"/>
    <w:rsid w:val="008F6EE2"/>
    <w:rsid w:val="008F70FB"/>
    <w:rsid w:val="008F7A8A"/>
    <w:rsid w:val="00901A07"/>
    <w:rsid w:val="0090229F"/>
    <w:rsid w:val="00902B91"/>
    <w:rsid w:val="0090462E"/>
    <w:rsid w:val="00904CED"/>
    <w:rsid w:val="00904F63"/>
    <w:rsid w:val="00904F85"/>
    <w:rsid w:val="00905019"/>
    <w:rsid w:val="00905174"/>
    <w:rsid w:val="00906867"/>
    <w:rsid w:val="00906AB3"/>
    <w:rsid w:val="00907666"/>
    <w:rsid w:val="009076AE"/>
    <w:rsid w:val="00907932"/>
    <w:rsid w:val="009079CB"/>
    <w:rsid w:val="009079E0"/>
    <w:rsid w:val="00910665"/>
    <w:rsid w:val="009106BD"/>
    <w:rsid w:val="009116E1"/>
    <w:rsid w:val="00912270"/>
    <w:rsid w:val="00912534"/>
    <w:rsid w:val="00913407"/>
    <w:rsid w:val="009134CA"/>
    <w:rsid w:val="00913AD8"/>
    <w:rsid w:val="00914374"/>
    <w:rsid w:val="009147B0"/>
    <w:rsid w:val="00914AD7"/>
    <w:rsid w:val="00914B0E"/>
    <w:rsid w:val="00914D41"/>
    <w:rsid w:val="00915D69"/>
    <w:rsid w:val="00916353"/>
    <w:rsid w:val="00916640"/>
    <w:rsid w:val="009174CC"/>
    <w:rsid w:val="00920717"/>
    <w:rsid w:val="00920C0B"/>
    <w:rsid w:val="009216E3"/>
    <w:rsid w:val="009223A4"/>
    <w:rsid w:val="0092261A"/>
    <w:rsid w:val="00922F0E"/>
    <w:rsid w:val="00923025"/>
    <w:rsid w:val="00923998"/>
    <w:rsid w:val="00923A26"/>
    <w:rsid w:val="00923C07"/>
    <w:rsid w:val="00924A56"/>
    <w:rsid w:val="00924D83"/>
    <w:rsid w:val="00924E41"/>
    <w:rsid w:val="0092558A"/>
    <w:rsid w:val="00925BA4"/>
    <w:rsid w:val="009265C7"/>
    <w:rsid w:val="009265EB"/>
    <w:rsid w:val="009267D9"/>
    <w:rsid w:val="00926C1D"/>
    <w:rsid w:val="00927693"/>
    <w:rsid w:val="009277A1"/>
    <w:rsid w:val="00927E85"/>
    <w:rsid w:val="0093070A"/>
    <w:rsid w:val="00931942"/>
    <w:rsid w:val="009329CC"/>
    <w:rsid w:val="009331F2"/>
    <w:rsid w:val="00934382"/>
    <w:rsid w:val="009348C8"/>
    <w:rsid w:val="00934E22"/>
    <w:rsid w:val="00935767"/>
    <w:rsid w:val="009359C8"/>
    <w:rsid w:val="009359ED"/>
    <w:rsid w:val="00935EE6"/>
    <w:rsid w:val="00936227"/>
    <w:rsid w:val="009369A4"/>
    <w:rsid w:val="00936A0D"/>
    <w:rsid w:val="00936F67"/>
    <w:rsid w:val="009372E4"/>
    <w:rsid w:val="00941404"/>
    <w:rsid w:val="00941623"/>
    <w:rsid w:val="00941ED5"/>
    <w:rsid w:val="0094200F"/>
    <w:rsid w:val="00942A51"/>
    <w:rsid w:val="00942CBF"/>
    <w:rsid w:val="00943B1E"/>
    <w:rsid w:val="0094487E"/>
    <w:rsid w:val="00944CB6"/>
    <w:rsid w:val="009454E6"/>
    <w:rsid w:val="009456CF"/>
    <w:rsid w:val="009464FF"/>
    <w:rsid w:val="00946509"/>
    <w:rsid w:val="0094685E"/>
    <w:rsid w:val="009470A0"/>
    <w:rsid w:val="009500C1"/>
    <w:rsid w:val="009502F6"/>
    <w:rsid w:val="00950338"/>
    <w:rsid w:val="00951848"/>
    <w:rsid w:val="00951CE3"/>
    <w:rsid w:val="009539C6"/>
    <w:rsid w:val="00953D08"/>
    <w:rsid w:val="00954144"/>
    <w:rsid w:val="00954F00"/>
    <w:rsid w:val="009569F5"/>
    <w:rsid w:val="00956B8C"/>
    <w:rsid w:val="00957104"/>
    <w:rsid w:val="009571A1"/>
    <w:rsid w:val="0095763B"/>
    <w:rsid w:val="00957884"/>
    <w:rsid w:val="00963333"/>
    <w:rsid w:val="00963D46"/>
    <w:rsid w:val="0096431D"/>
    <w:rsid w:val="00964460"/>
    <w:rsid w:val="00964B86"/>
    <w:rsid w:val="00964E4E"/>
    <w:rsid w:val="0096693C"/>
    <w:rsid w:val="00967800"/>
    <w:rsid w:val="00967E10"/>
    <w:rsid w:val="009708D3"/>
    <w:rsid w:val="00970F1B"/>
    <w:rsid w:val="0097138D"/>
    <w:rsid w:val="00971451"/>
    <w:rsid w:val="00971515"/>
    <w:rsid w:val="00971A4D"/>
    <w:rsid w:val="009730C7"/>
    <w:rsid w:val="0097336D"/>
    <w:rsid w:val="00973839"/>
    <w:rsid w:val="00973CD1"/>
    <w:rsid w:val="00974273"/>
    <w:rsid w:val="009746C7"/>
    <w:rsid w:val="00974D1C"/>
    <w:rsid w:val="0097557C"/>
    <w:rsid w:val="00975A7E"/>
    <w:rsid w:val="00975C50"/>
    <w:rsid w:val="00975F57"/>
    <w:rsid w:val="00976430"/>
    <w:rsid w:val="00976A3E"/>
    <w:rsid w:val="00977F16"/>
    <w:rsid w:val="00977FF5"/>
    <w:rsid w:val="00980C71"/>
    <w:rsid w:val="00980E0A"/>
    <w:rsid w:val="00980E25"/>
    <w:rsid w:val="00982677"/>
    <w:rsid w:val="00982D0D"/>
    <w:rsid w:val="009841FD"/>
    <w:rsid w:val="00985238"/>
    <w:rsid w:val="00985557"/>
    <w:rsid w:val="009856CF"/>
    <w:rsid w:val="009868EB"/>
    <w:rsid w:val="0098709A"/>
    <w:rsid w:val="009910FC"/>
    <w:rsid w:val="00991EC7"/>
    <w:rsid w:val="009926ED"/>
    <w:rsid w:val="00992A77"/>
    <w:rsid w:val="00992E45"/>
    <w:rsid w:val="00993284"/>
    <w:rsid w:val="00993754"/>
    <w:rsid w:val="00993BC7"/>
    <w:rsid w:val="00993DE9"/>
    <w:rsid w:val="00994736"/>
    <w:rsid w:val="00994D81"/>
    <w:rsid w:val="00994E10"/>
    <w:rsid w:val="00995166"/>
    <w:rsid w:val="00995304"/>
    <w:rsid w:val="00995FE9"/>
    <w:rsid w:val="00996427"/>
    <w:rsid w:val="00996CBB"/>
    <w:rsid w:val="00996E30"/>
    <w:rsid w:val="00997EE0"/>
    <w:rsid w:val="009A0202"/>
    <w:rsid w:val="009A0871"/>
    <w:rsid w:val="009A0CC8"/>
    <w:rsid w:val="009A12B0"/>
    <w:rsid w:val="009A1782"/>
    <w:rsid w:val="009A1F24"/>
    <w:rsid w:val="009A2DE4"/>
    <w:rsid w:val="009A2FFA"/>
    <w:rsid w:val="009A3B23"/>
    <w:rsid w:val="009A3B47"/>
    <w:rsid w:val="009A3F8E"/>
    <w:rsid w:val="009A723D"/>
    <w:rsid w:val="009A7620"/>
    <w:rsid w:val="009A76DC"/>
    <w:rsid w:val="009A789E"/>
    <w:rsid w:val="009B00D7"/>
    <w:rsid w:val="009B0D8E"/>
    <w:rsid w:val="009B1408"/>
    <w:rsid w:val="009B20CD"/>
    <w:rsid w:val="009B2A6A"/>
    <w:rsid w:val="009B361D"/>
    <w:rsid w:val="009B3B64"/>
    <w:rsid w:val="009B43BD"/>
    <w:rsid w:val="009B4E40"/>
    <w:rsid w:val="009B5795"/>
    <w:rsid w:val="009B5E6A"/>
    <w:rsid w:val="009B651D"/>
    <w:rsid w:val="009B7597"/>
    <w:rsid w:val="009B77D5"/>
    <w:rsid w:val="009B7E2F"/>
    <w:rsid w:val="009C1166"/>
    <w:rsid w:val="009C1B47"/>
    <w:rsid w:val="009C2B15"/>
    <w:rsid w:val="009C31E4"/>
    <w:rsid w:val="009C3D21"/>
    <w:rsid w:val="009C3DD1"/>
    <w:rsid w:val="009C3E3D"/>
    <w:rsid w:val="009C3FA4"/>
    <w:rsid w:val="009C411C"/>
    <w:rsid w:val="009C5355"/>
    <w:rsid w:val="009C5791"/>
    <w:rsid w:val="009C607C"/>
    <w:rsid w:val="009C6188"/>
    <w:rsid w:val="009C61CC"/>
    <w:rsid w:val="009C64B3"/>
    <w:rsid w:val="009C6E71"/>
    <w:rsid w:val="009C7006"/>
    <w:rsid w:val="009C716B"/>
    <w:rsid w:val="009D04A5"/>
    <w:rsid w:val="009D1786"/>
    <w:rsid w:val="009D1F63"/>
    <w:rsid w:val="009D3966"/>
    <w:rsid w:val="009D3C2D"/>
    <w:rsid w:val="009D3F98"/>
    <w:rsid w:val="009D4967"/>
    <w:rsid w:val="009D4EF8"/>
    <w:rsid w:val="009D534C"/>
    <w:rsid w:val="009D5516"/>
    <w:rsid w:val="009D5E29"/>
    <w:rsid w:val="009D725E"/>
    <w:rsid w:val="009E0BE1"/>
    <w:rsid w:val="009E145E"/>
    <w:rsid w:val="009E194D"/>
    <w:rsid w:val="009E19DA"/>
    <w:rsid w:val="009E2ABB"/>
    <w:rsid w:val="009E32BD"/>
    <w:rsid w:val="009E3352"/>
    <w:rsid w:val="009E3903"/>
    <w:rsid w:val="009E3C94"/>
    <w:rsid w:val="009E3CCD"/>
    <w:rsid w:val="009E3DAF"/>
    <w:rsid w:val="009E4AC4"/>
    <w:rsid w:val="009E4F67"/>
    <w:rsid w:val="009E5304"/>
    <w:rsid w:val="009E5376"/>
    <w:rsid w:val="009E602E"/>
    <w:rsid w:val="009E6A34"/>
    <w:rsid w:val="009E6A72"/>
    <w:rsid w:val="009E72B5"/>
    <w:rsid w:val="009E7396"/>
    <w:rsid w:val="009E78C3"/>
    <w:rsid w:val="009E79F4"/>
    <w:rsid w:val="009E7C2C"/>
    <w:rsid w:val="009F05A2"/>
    <w:rsid w:val="009F0C49"/>
    <w:rsid w:val="009F0E65"/>
    <w:rsid w:val="009F105C"/>
    <w:rsid w:val="009F12D6"/>
    <w:rsid w:val="009F165D"/>
    <w:rsid w:val="009F1E44"/>
    <w:rsid w:val="009F2098"/>
    <w:rsid w:val="009F20A4"/>
    <w:rsid w:val="009F2145"/>
    <w:rsid w:val="009F2396"/>
    <w:rsid w:val="009F25AB"/>
    <w:rsid w:val="009F26DB"/>
    <w:rsid w:val="009F27AB"/>
    <w:rsid w:val="009F3AE3"/>
    <w:rsid w:val="009F402A"/>
    <w:rsid w:val="009F4B56"/>
    <w:rsid w:val="009F4C16"/>
    <w:rsid w:val="009F4F40"/>
    <w:rsid w:val="009F53EA"/>
    <w:rsid w:val="009F543D"/>
    <w:rsid w:val="009F5957"/>
    <w:rsid w:val="009F5FF3"/>
    <w:rsid w:val="009F62E9"/>
    <w:rsid w:val="009F6759"/>
    <w:rsid w:val="009F68C0"/>
    <w:rsid w:val="009F79F0"/>
    <w:rsid w:val="00A00A1A"/>
    <w:rsid w:val="00A00AC0"/>
    <w:rsid w:val="00A010F9"/>
    <w:rsid w:val="00A01D6A"/>
    <w:rsid w:val="00A02EA3"/>
    <w:rsid w:val="00A03225"/>
    <w:rsid w:val="00A0458D"/>
    <w:rsid w:val="00A04728"/>
    <w:rsid w:val="00A04B02"/>
    <w:rsid w:val="00A0692F"/>
    <w:rsid w:val="00A06B94"/>
    <w:rsid w:val="00A06E40"/>
    <w:rsid w:val="00A07173"/>
    <w:rsid w:val="00A0794C"/>
    <w:rsid w:val="00A07BEB"/>
    <w:rsid w:val="00A07EB5"/>
    <w:rsid w:val="00A106E4"/>
    <w:rsid w:val="00A11185"/>
    <w:rsid w:val="00A111B3"/>
    <w:rsid w:val="00A11497"/>
    <w:rsid w:val="00A11E89"/>
    <w:rsid w:val="00A122D2"/>
    <w:rsid w:val="00A142CD"/>
    <w:rsid w:val="00A15569"/>
    <w:rsid w:val="00A155E5"/>
    <w:rsid w:val="00A15B25"/>
    <w:rsid w:val="00A16134"/>
    <w:rsid w:val="00A16472"/>
    <w:rsid w:val="00A17C18"/>
    <w:rsid w:val="00A2090D"/>
    <w:rsid w:val="00A21C02"/>
    <w:rsid w:val="00A2205D"/>
    <w:rsid w:val="00A22091"/>
    <w:rsid w:val="00A22473"/>
    <w:rsid w:val="00A22E0F"/>
    <w:rsid w:val="00A22F4C"/>
    <w:rsid w:val="00A25146"/>
    <w:rsid w:val="00A254DE"/>
    <w:rsid w:val="00A260B4"/>
    <w:rsid w:val="00A268A9"/>
    <w:rsid w:val="00A2691C"/>
    <w:rsid w:val="00A26FB2"/>
    <w:rsid w:val="00A27030"/>
    <w:rsid w:val="00A2740D"/>
    <w:rsid w:val="00A27E34"/>
    <w:rsid w:val="00A27FFA"/>
    <w:rsid w:val="00A3098E"/>
    <w:rsid w:val="00A32344"/>
    <w:rsid w:val="00A326ED"/>
    <w:rsid w:val="00A329A9"/>
    <w:rsid w:val="00A32A97"/>
    <w:rsid w:val="00A365E1"/>
    <w:rsid w:val="00A36D4F"/>
    <w:rsid w:val="00A36DB7"/>
    <w:rsid w:val="00A37256"/>
    <w:rsid w:val="00A377F7"/>
    <w:rsid w:val="00A40367"/>
    <w:rsid w:val="00A409A8"/>
    <w:rsid w:val="00A40A9B"/>
    <w:rsid w:val="00A41214"/>
    <w:rsid w:val="00A4135F"/>
    <w:rsid w:val="00A4349D"/>
    <w:rsid w:val="00A43A6B"/>
    <w:rsid w:val="00A445FB"/>
    <w:rsid w:val="00A44D01"/>
    <w:rsid w:val="00A45207"/>
    <w:rsid w:val="00A452E3"/>
    <w:rsid w:val="00A45720"/>
    <w:rsid w:val="00A45CB7"/>
    <w:rsid w:val="00A45E65"/>
    <w:rsid w:val="00A47261"/>
    <w:rsid w:val="00A47BF2"/>
    <w:rsid w:val="00A47C2F"/>
    <w:rsid w:val="00A47CE1"/>
    <w:rsid w:val="00A5012E"/>
    <w:rsid w:val="00A50D78"/>
    <w:rsid w:val="00A5185D"/>
    <w:rsid w:val="00A51CCD"/>
    <w:rsid w:val="00A52979"/>
    <w:rsid w:val="00A52DC2"/>
    <w:rsid w:val="00A530F4"/>
    <w:rsid w:val="00A53958"/>
    <w:rsid w:val="00A542DA"/>
    <w:rsid w:val="00A546A0"/>
    <w:rsid w:val="00A55DBE"/>
    <w:rsid w:val="00A562AF"/>
    <w:rsid w:val="00A56558"/>
    <w:rsid w:val="00A56615"/>
    <w:rsid w:val="00A56673"/>
    <w:rsid w:val="00A56C07"/>
    <w:rsid w:val="00A56D53"/>
    <w:rsid w:val="00A57BDC"/>
    <w:rsid w:val="00A57BEA"/>
    <w:rsid w:val="00A615AB"/>
    <w:rsid w:val="00A63495"/>
    <w:rsid w:val="00A63E0A"/>
    <w:rsid w:val="00A64092"/>
    <w:rsid w:val="00A64ABD"/>
    <w:rsid w:val="00A64DD3"/>
    <w:rsid w:val="00A6529D"/>
    <w:rsid w:val="00A65C6D"/>
    <w:rsid w:val="00A65D9C"/>
    <w:rsid w:val="00A667F0"/>
    <w:rsid w:val="00A66A06"/>
    <w:rsid w:val="00A66D97"/>
    <w:rsid w:val="00A677E6"/>
    <w:rsid w:val="00A678F7"/>
    <w:rsid w:val="00A7028E"/>
    <w:rsid w:val="00A7099D"/>
    <w:rsid w:val="00A70DEF"/>
    <w:rsid w:val="00A70E36"/>
    <w:rsid w:val="00A711C5"/>
    <w:rsid w:val="00A71E9C"/>
    <w:rsid w:val="00A71FB4"/>
    <w:rsid w:val="00A72862"/>
    <w:rsid w:val="00A72C7F"/>
    <w:rsid w:val="00A730B0"/>
    <w:rsid w:val="00A73103"/>
    <w:rsid w:val="00A73859"/>
    <w:rsid w:val="00A740CC"/>
    <w:rsid w:val="00A74231"/>
    <w:rsid w:val="00A742B3"/>
    <w:rsid w:val="00A74EF8"/>
    <w:rsid w:val="00A75609"/>
    <w:rsid w:val="00A763F0"/>
    <w:rsid w:val="00A7664E"/>
    <w:rsid w:val="00A766DF"/>
    <w:rsid w:val="00A7708A"/>
    <w:rsid w:val="00A77DB7"/>
    <w:rsid w:val="00A8087F"/>
    <w:rsid w:val="00A81261"/>
    <w:rsid w:val="00A813AC"/>
    <w:rsid w:val="00A8143E"/>
    <w:rsid w:val="00A814C0"/>
    <w:rsid w:val="00A8153A"/>
    <w:rsid w:val="00A818E8"/>
    <w:rsid w:val="00A819AD"/>
    <w:rsid w:val="00A82141"/>
    <w:rsid w:val="00A82C7C"/>
    <w:rsid w:val="00A82E78"/>
    <w:rsid w:val="00A838EF"/>
    <w:rsid w:val="00A84143"/>
    <w:rsid w:val="00A853F9"/>
    <w:rsid w:val="00A861A1"/>
    <w:rsid w:val="00A866AE"/>
    <w:rsid w:val="00A86876"/>
    <w:rsid w:val="00A8731B"/>
    <w:rsid w:val="00A87CDE"/>
    <w:rsid w:val="00A87D4E"/>
    <w:rsid w:val="00A90219"/>
    <w:rsid w:val="00A905AE"/>
    <w:rsid w:val="00A90E19"/>
    <w:rsid w:val="00A90EEC"/>
    <w:rsid w:val="00A9167D"/>
    <w:rsid w:val="00A9246F"/>
    <w:rsid w:val="00A92F2B"/>
    <w:rsid w:val="00A94205"/>
    <w:rsid w:val="00A943D7"/>
    <w:rsid w:val="00A94733"/>
    <w:rsid w:val="00A94BD1"/>
    <w:rsid w:val="00A94EB5"/>
    <w:rsid w:val="00A95BB6"/>
    <w:rsid w:val="00A97211"/>
    <w:rsid w:val="00A976D5"/>
    <w:rsid w:val="00A97851"/>
    <w:rsid w:val="00A97EEA"/>
    <w:rsid w:val="00AA0ED8"/>
    <w:rsid w:val="00AA1252"/>
    <w:rsid w:val="00AA1631"/>
    <w:rsid w:val="00AA1801"/>
    <w:rsid w:val="00AA2082"/>
    <w:rsid w:val="00AA2149"/>
    <w:rsid w:val="00AA2331"/>
    <w:rsid w:val="00AA2D30"/>
    <w:rsid w:val="00AA3826"/>
    <w:rsid w:val="00AA3845"/>
    <w:rsid w:val="00AA40FF"/>
    <w:rsid w:val="00AA417C"/>
    <w:rsid w:val="00AA430E"/>
    <w:rsid w:val="00AA4866"/>
    <w:rsid w:val="00AA4C95"/>
    <w:rsid w:val="00AA6AE0"/>
    <w:rsid w:val="00AA6B1D"/>
    <w:rsid w:val="00AA6E30"/>
    <w:rsid w:val="00AA78FD"/>
    <w:rsid w:val="00AB0C06"/>
    <w:rsid w:val="00AB0DB7"/>
    <w:rsid w:val="00AB165C"/>
    <w:rsid w:val="00AB176F"/>
    <w:rsid w:val="00AB22A6"/>
    <w:rsid w:val="00AB2411"/>
    <w:rsid w:val="00AB2E6F"/>
    <w:rsid w:val="00AB3CEB"/>
    <w:rsid w:val="00AB4232"/>
    <w:rsid w:val="00AB4BC1"/>
    <w:rsid w:val="00AB5125"/>
    <w:rsid w:val="00AB60EC"/>
    <w:rsid w:val="00AB6BCE"/>
    <w:rsid w:val="00AB6C0E"/>
    <w:rsid w:val="00AB7369"/>
    <w:rsid w:val="00AB7857"/>
    <w:rsid w:val="00AC0325"/>
    <w:rsid w:val="00AC08D2"/>
    <w:rsid w:val="00AC1A4E"/>
    <w:rsid w:val="00AC202D"/>
    <w:rsid w:val="00AC20D2"/>
    <w:rsid w:val="00AC2152"/>
    <w:rsid w:val="00AC3783"/>
    <w:rsid w:val="00AC3802"/>
    <w:rsid w:val="00AC4438"/>
    <w:rsid w:val="00AC4C73"/>
    <w:rsid w:val="00AC4D81"/>
    <w:rsid w:val="00AC50EC"/>
    <w:rsid w:val="00AC57C3"/>
    <w:rsid w:val="00AC614B"/>
    <w:rsid w:val="00AC6B95"/>
    <w:rsid w:val="00AC75A5"/>
    <w:rsid w:val="00AD198C"/>
    <w:rsid w:val="00AD1995"/>
    <w:rsid w:val="00AD1FB2"/>
    <w:rsid w:val="00AD25D4"/>
    <w:rsid w:val="00AD281E"/>
    <w:rsid w:val="00AD3086"/>
    <w:rsid w:val="00AD34BF"/>
    <w:rsid w:val="00AD3D42"/>
    <w:rsid w:val="00AD4B18"/>
    <w:rsid w:val="00AD5B06"/>
    <w:rsid w:val="00AD649E"/>
    <w:rsid w:val="00AD6781"/>
    <w:rsid w:val="00AD68EC"/>
    <w:rsid w:val="00AD6F49"/>
    <w:rsid w:val="00AD7095"/>
    <w:rsid w:val="00AD78C9"/>
    <w:rsid w:val="00AD7D1F"/>
    <w:rsid w:val="00AD7DF9"/>
    <w:rsid w:val="00AE08FB"/>
    <w:rsid w:val="00AE0CCA"/>
    <w:rsid w:val="00AE0F86"/>
    <w:rsid w:val="00AE166D"/>
    <w:rsid w:val="00AE16AF"/>
    <w:rsid w:val="00AE1FBB"/>
    <w:rsid w:val="00AE3B1C"/>
    <w:rsid w:val="00AE4898"/>
    <w:rsid w:val="00AE48ED"/>
    <w:rsid w:val="00AE4C68"/>
    <w:rsid w:val="00AE4DAC"/>
    <w:rsid w:val="00AE537C"/>
    <w:rsid w:val="00AE655A"/>
    <w:rsid w:val="00AE6CD7"/>
    <w:rsid w:val="00AE6DB2"/>
    <w:rsid w:val="00AE7ECA"/>
    <w:rsid w:val="00AF120D"/>
    <w:rsid w:val="00AF1BCB"/>
    <w:rsid w:val="00AF1CD9"/>
    <w:rsid w:val="00AF4E83"/>
    <w:rsid w:val="00AF5ABC"/>
    <w:rsid w:val="00AF5EB6"/>
    <w:rsid w:val="00AF65B2"/>
    <w:rsid w:val="00AF69C8"/>
    <w:rsid w:val="00AF6B19"/>
    <w:rsid w:val="00AF6C48"/>
    <w:rsid w:val="00AF7546"/>
    <w:rsid w:val="00AF77AD"/>
    <w:rsid w:val="00AF7EBF"/>
    <w:rsid w:val="00AF7FF2"/>
    <w:rsid w:val="00B00C6B"/>
    <w:rsid w:val="00B00C95"/>
    <w:rsid w:val="00B0103F"/>
    <w:rsid w:val="00B01503"/>
    <w:rsid w:val="00B02B5C"/>
    <w:rsid w:val="00B02CDF"/>
    <w:rsid w:val="00B03C77"/>
    <w:rsid w:val="00B03E75"/>
    <w:rsid w:val="00B0468B"/>
    <w:rsid w:val="00B04823"/>
    <w:rsid w:val="00B04B7F"/>
    <w:rsid w:val="00B04E20"/>
    <w:rsid w:val="00B052B5"/>
    <w:rsid w:val="00B054E4"/>
    <w:rsid w:val="00B05B18"/>
    <w:rsid w:val="00B067B0"/>
    <w:rsid w:val="00B068D2"/>
    <w:rsid w:val="00B06DF8"/>
    <w:rsid w:val="00B076B3"/>
    <w:rsid w:val="00B0789B"/>
    <w:rsid w:val="00B07DDA"/>
    <w:rsid w:val="00B104CE"/>
    <w:rsid w:val="00B10A60"/>
    <w:rsid w:val="00B10DCB"/>
    <w:rsid w:val="00B11DB0"/>
    <w:rsid w:val="00B1295C"/>
    <w:rsid w:val="00B12E02"/>
    <w:rsid w:val="00B13E11"/>
    <w:rsid w:val="00B148DF"/>
    <w:rsid w:val="00B14AEC"/>
    <w:rsid w:val="00B152FF"/>
    <w:rsid w:val="00B1537C"/>
    <w:rsid w:val="00B161A7"/>
    <w:rsid w:val="00B1635C"/>
    <w:rsid w:val="00B16D03"/>
    <w:rsid w:val="00B17223"/>
    <w:rsid w:val="00B1736C"/>
    <w:rsid w:val="00B175FE"/>
    <w:rsid w:val="00B1798F"/>
    <w:rsid w:val="00B17CF4"/>
    <w:rsid w:val="00B20A28"/>
    <w:rsid w:val="00B215D6"/>
    <w:rsid w:val="00B21F7D"/>
    <w:rsid w:val="00B22CDF"/>
    <w:rsid w:val="00B24FCC"/>
    <w:rsid w:val="00B25165"/>
    <w:rsid w:val="00B26127"/>
    <w:rsid w:val="00B2612E"/>
    <w:rsid w:val="00B26CA6"/>
    <w:rsid w:val="00B2742A"/>
    <w:rsid w:val="00B27648"/>
    <w:rsid w:val="00B30267"/>
    <w:rsid w:val="00B30872"/>
    <w:rsid w:val="00B316FA"/>
    <w:rsid w:val="00B323A9"/>
    <w:rsid w:val="00B3269B"/>
    <w:rsid w:val="00B32A35"/>
    <w:rsid w:val="00B32CF3"/>
    <w:rsid w:val="00B337E3"/>
    <w:rsid w:val="00B338CA"/>
    <w:rsid w:val="00B33B9F"/>
    <w:rsid w:val="00B33CDB"/>
    <w:rsid w:val="00B3583D"/>
    <w:rsid w:val="00B35F41"/>
    <w:rsid w:val="00B36A81"/>
    <w:rsid w:val="00B40727"/>
    <w:rsid w:val="00B40FAD"/>
    <w:rsid w:val="00B40FF3"/>
    <w:rsid w:val="00B410FA"/>
    <w:rsid w:val="00B41619"/>
    <w:rsid w:val="00B4162F"/>
    <w:rsid w:val="00B41CEC"/>
    <w:rsid w:val="00B4245E"/>
    <w:rsid w:val="00B42958"/>
    <w:rsid w:val="00B435FD"/>
    <w:rsid w:val="00B4372D"/>
    <w:rsid w:val="00B43FF4"/>
    <w:rsid w:val="00B449FB"/>
    <w:rsid w:val="00B4503A"/>
    <w:rsid w:val="00B459A3"/>
    <w:rsid w:val="00B46227"/>
    <w:rsid w:val="00B477C4"/>
    <w:rsid w:val="00B505FE"/>
    <w:rsid w:val="00B50744"/>
    <w:rsid w:val="00B510E1"/>
    <w:rsid w:val="00B51BEA"/>
    <w:rsid w:val="00B524AB"/>
    <w:rsid w:val="00B52D85"/>
    <w:rsid w:val="00B53563"/>
    <w:rsid w:val="00B537F5"/>
    <w:rsid w:val="00B53D72"/>
    <w:rsid w:val="00B548BF"/>
    <w:rsid w:val="00B55AD9"/>
    <w:rsid w:val="00B55D9A"/>
    <w:rsid w:val="00B56228"/>
    <w:rsid w:val="00B56C40"/>
    <w:rsid w:val="00B56DB0"/>
    <w:rsid w:val="00B5708B"/>
    <w:rsid w:val="00B57AC8"/>
    <w:rsid w:val="00B6165C"/>
    <w:rsid w:val="00B62880"/>
    <w:rsid w:val="00B62A4D"/>
    <w:rsid w:val="00B62FC9"/>
    <w:rsid w:val="00B64745"/>
    <w:rsid w:val="00B649DD"/>
    <w:rsid w:val="00B653E7"/>
    <w:rsid w:val="00B66E0C"/>
    <w:rsid w:val="00B701CE"/>
    <w:rsid w:val="00B70C56"/>
    <w:rsid w:val="00B72BE0"/>
    <w:rsid w:val="00B73481"/>
    <w:rsid w:val="00B73605"/>
    <w:rsid w:val="00B736A1"/>
    <w:rsid w:val="00B73FA0"/>
    <w:rsid w:val="00B74488"/>
    <w:rsid w:val="00B745A6"/>
    <w:rsid w:val="00B74841"/>
    <w:rsid w:val="00B74EEB"/>
    <w:rsid w:val="00B75192"/>
    <w:rsid w:val="00B75375"/>
    <w:rsid w:val="00B75518"/>
    <w:rsid w:val="00B75F60"/>
    <w:rsid w:val="00B76C3B"/>
    <w:rsid w:val="00B80411"/>
    <w:rsid w:val="00B81B36"/>
    <w:rsid w:val="00B820A5"/>
    <w:rsid w:val="00B82973"/>
    <w:rsid w:val="00B82B58"/>
    <w:rsid w:val="00B82E20"/>
    <w:rsid w:val="00B830C5"/>
    <w:rsid w:val="00B8375C"/>
    <w:rsid w:val="00B838E5"/>
    <w:rsid w:val="00B83FC6"/>
    <w:rsid w:val="00B840CA"/>
    <w:rsid w:val="00B843D9"/>
    <w:rsid w:val="00B8468A"/>
    <w:rsid w:val="00B847D4"/>
    <w:rsid w:val="00B84AE0"/>
    <w:rsid w:val="00B84E32"/>
    <w:rsid w:val="00B85120"/>
    <w:rsid w:val="00B85192"/>
    <w:rsid w:val="00B853DA"/>
    <w:rsid w:val="00B85C5B"/>
    <w:rsid w:val="00B861A7"/>
    <w:rsid w:val="00B86927"/>
    <w:rsid w:val="00B86BB0"/>
    <w:rsid w:val="00B87109"/>
    <w:rsid w:val="00B87D85"/>
    <w:rsid w:val="00B90092"/>
    <w:rsid w:val="00B901C0"/>
    <w:rsid w:val="00B905F1"/>
    <w:rsid w:val="00B90A95"/>
    <w:rsid w:val="00B90FA3"/>
    <w:rsid w:val="00B91243"/>
    <w:rsid w:val="00B92BE1"/>
    <w:rsid w:val="00B931B9"/>
    <w:rsid w:val="00B93468"/>
    <w:rsid w:val="00B936D3"/>
    <w:rsid w:val="00B9377E"/>
    <w:rsid w:val="00B93BFF"/>
    <w:rsid w:val="00B93CFF"/>
    <w:rsid w:val="00B941FA"/>
    <w:rsid w:val="00B9471C"/>
    <w:rsid w:val="00B9501E"/>
    <w:rsid w:val="00B95181"/>
    <w:rsid w:val="00B953FB"/>
    <w:rsid w:val="00B96050"/>
    <w:rsid w:val="00B9678A"/>
    <w:rsid w:val="00B96AFD"/>
    <w:rsid w:val="00B96C0E"/>
    <w:rsid w:val="00B96CD7"/>
    <w:rsid w:val="00B972E8"/>
    <w:rsid w:val="00B97999"/>
    <w:rsid w:val="00B97A5D"/>
    <w:rsid w:val="00B97ACE"/>
    <w:rsid w:val="00B97B29"/>
    <w:rsid w:val="00B97F5C"/>
    <w:rsid w:val="00BA05CF"/>
    <w:rsid w:val="00BA09C6"/>
    <w:rsid w:val="00BA0B3B"/>
    <w:rsid w:val="00BA1347"/>
    <w:rsid w:val="00BA268B"/>
    <w:rsid w:val="00BA2F40"/>
    <w:rsid w:val="00BA3707"/>
    <w:rsid w:val="00BA3F50"/>
    <w:rsid w:val="00BA402B"/>
    <w:rsid w:val="00BA4235"/>
    <w:rsid w:val="00BA4A25"/>
    <w:rsid w:val="00BA5882"/>
    <w:rsid w:val="00BA750F"/>
    <w:rsid w:val="00BB00AE"/>
    <w:rsid w:val="00BB086E"/>
    <w:rsid w:val="00BB1067"/>
    <w:rsid w:val="00BB1225"/>
    <w:rsid w:val="00BB1290"/>
    <w:rsid w:val="00BB1772"/>
    <w:rsid w:val="00BB241D"/>
    <w:rsid w:val="00BB2ECA"/>
    <w:rsid w:val="00BB2F63"/>
    <w:rsid w:val="00BB43F9"/>
    <w:rsid w:val="00BB4C85"/>
    <w:rsid w:val="00BB52F5"/>
    <w:rsid w:val="00BB5680"/>
    <w:rsid w:val="00BB60BB"/>
    <w:rsid w:val="00BB6396"/>
    <w:rsid w:val="00BB65F8"/>
    <w:rsid w:val="00BB6DF2"/>
    <w:rsid w:val="00BC06F0"/>
    <w:rsid w:val="00BC0A2B"/>
    <w:rsid w:val="00BC0C48"/>
    <w:rsid w:val="00BC0D12"/>
    <w:rsid w:val="00BC119F"/>
    <w:rsid w:val="00BC2251"/>
    <w:rsid w:val="00BC2BBB"/>
    <w:rsid w:val="00BC37E0"/>
    <w:rsid w:val="00BC3D06"/>
    <w:rsid w:val="00BC3EF6"/>
    <w:rsid w:val="00BC48E7"/>
    <w:rsid w:val="00BC4D09"/>
    <w:rsid w:val="00BC506B"/>
    <w:rsid w:val="00BC52EB"/>
    <w:rsid w:val="00BC5454"/>
    <w:rsid w:val="00BC5ED0"/>
    <w:rsid w:val="00BC6AEB"/>
    <w:rsid w:val="00BC6CA2"/>
    <w:rsid w:val="00BD0211"/>
    <w:rsid w:val="00BD0DF6"/>
    <w:rsid w:val="00BD0EA8"/>
    <w:rsid w:val="00BD223C"/>
    <w:rsid w:val="00BD2590"/>
    <w:rsid w:val="00BD3408"/>
    <w:rsid w:val="00BD3AC3"/>
    <w:rsid w:val="00BD582B"/>
    <w:rsid w:val="00BD5D60"/>
    <w:rsid w:val="00BD5E09"/>
    <w:rsid w:val="00BD736B"/>
    <w:rsid w:val="00BD7442"/>
    <w:rsid w:val="00BE00A8"/>
    <w:rsid w:val="00BE1795"/>
    <w:rsid w:val="00BE1880"/>
    <w:rsid w:val="00BE1F3C"/>
    <w:rsid w:val="00BE2211"/>
    <w:rsid w:val="00BE282C"/>
    <w:rsid w:val="00BE2AC1"/>
    <w:rsid w:val="00BE2D99"/>
    <w:rsid w:val="00BE32EC"/>
    <w:rsid w:val="00BE33BB"/>
    <w:rsid w:val="00BE38A0"/>
    <w:rsid w:val="00BE394A"/>
    <w:rsid w:val="00BE3BDE"/>
    <w:rsid w:val="00BE45B3"/>
    <w:rsid w:val="00BE49FE"/>
    <w:rsid w:val="00BE4B12"/>
    <w:rsid w:val="00BE4CF3"/>
    <w:rsid w:val="00BE4DF3"/>
    <w:rsid w:val="00BE4EDA"/>
    <w:rsid w:val="00BE6F2C"/>
    <w:rsid w:val="00BF0BB8"/>
    <w:rsid w:val="00BF1176"/>
    <w:rsid w:val="00BF154F"/>
    <w:rsid w:val="00BF159D"/>
    <w:rsid w:val="00BF1685"/>
    <w:rsid w:val="00BF25D6"/>
    <w:rsid w:val="00BF31E8"/>
    <w:rsid w:val="00BF4253"/>
    <w:rsid w:val="00BF43D5"/>
    <w:rsid w:val="00BF4476"/>
    <w:rsid w:val="00BF648C"/>
    <w:rsid w:val="00BF6A16"/>
    <w:rsid w:val="00BF6B28"/>
    <w:rsid w:val="00BF729A"/>
    <w:rsid w:val="00BF72CA"/>
    <w:rsid w:val="00BF7538"/>
    <w:rsid w:val="00BF77E5"/>
    <w:rsid w:val="00BF79CB"/>
    <w:rsid w:val="00BF7D0C"/>
    <w:rsid w:val="00C0019B"/>
    <w:rsid w:val="00C00749"/>
    <w:rsid w:val="00C00C40"/>
    <w:rsid w:val="00C010E1"/>
    <w:rsid w:val="00C02AF0"/>
    <w:rsid w:val="00C02C7A"/>
    <w:rsid w:val="00C05628"/>
    <w:rsid w:val="00C058E6"/>
    <w:rsid w:val="00C05958"/>
    <w:rsid w:val="00C0634F"/>
    <w:rsid w:val="00C06B6D"/>
    <w:rsid w:val="00C06B85"/>
    <w:rsid w:val="00C0731B"/>
    <w:rsid w:val="00C07597"/>
    <w:rsid w:val="00C07A3D"/>
    <w:rsid w:val="00C07AD7"/>
    <w:rsid w:val="00C07DAF"/>
    <w:rsid w:val="00C10321"/>
    <w:rsid w:val="00C10535"/>
    <w:rsid w:val="00C10689"/>
    <w:rsid w:val="00C108CC"/>
    <w:rsid w:val="00C10BA4"/>
    <w:rsid w:val="00C1125E"/>
    <w:rsid w:val="00C11619"/>
    <w:rsid w:val="00C11637"/>
    <w:rsid w:val="00C11E9D"/>
    <w:rsid w:val="00C123E5"/>
    <w:rsid w:val="00C12867"/>
    <w:rsid w:val="00C134FF"/>
    <w:rsid w:val="00C13DF5"/>
    <w:rsid w:val="00C14463"/>
    <w:rsid w:val="00C15010"/>
    <w:rsid w:val="00C1518B"/>
    <w:rsid w:val="00C155C3"/>
    <w:rsid w:val="00C15963"/>
    <w:rsid w:val="00C15C05"/>
    <w:rsid w:val="00C15EDB"/>
    <w:rsid w:val="00C1704A"/>
    <w:rsid w:val="00C17DF8"/>
    <w:rsid w:val="00C17EA2"/>
    <w:rsid w:val="00C17F72"/>
    <w:rsid w:val="00C20556"/>
    <w:rsid w:val="00C2090F"/>
    <w:rsid w:val="00C20F5A"/>
    <w:rsid w:val="00C22F39"/>
    <w:rsid w:val="00C240B9"/>
    <w:rsid w:val="00C24655"/>
    <w:rsid w:val="00C25643"/>
    <w:rsid w:val="00C2586D"/>
    <w:rsid w:val="00C2647D"/>
    <w:rsid w:val="00C26830"/>
    <w:rsid w:val="00C26C5E"/>
    <w:rsid w:val="00C272AD"/>
    <w:rsid w:val="00C27553"/>
    <w:rsid w:val="00C30707"/>
    <w:rsid w:val="00C308EF"/>
    <w:rsid w:val="00C30C96"/>
    <w:rsid w:val="00C3151A"/>
    <w:rsid w:val="00C31894"/>
    <w:rsid w:val="00C328FE"/>
    <w:rsid w:val="00C32EAB"/>
    <w:rsid w:val="00C32EB1"/>
    <w:rsid w:val="00C32F55"/>
    <w:rsid w:val="00C334B5"/>
    <w:rsid w:val="00C34DBA"/>
    <w:rsid w:val="00C34EAD"/>
    <w:rsid w:val="00C35591"/>
    <w:rsid w:val="00C35CB0"/>
    <w:rsid w:val="00C36122"/>
    <w:rsid w:val="00C3687A"/>
    <w:rsid w:val="00C36D7D"/>
    <w:rsid w:val="00C37F19"/>
    <w:rsid w:val="00C37F24"/>
    <w:rsid w:val="00C400E3"/>
    <w:rsid w:val="00C419EA"/>
    <w:rsid w:val="00C432FB"/>
    <w:rsid w:val="00C43AA1"/>
    <w:rsid w:val="00C43C92"/>
    <w:rsid w:val="00C43EC8"/>
    <w:rsid w:val="00C440CE"/>
    <w:rsid w:val="00C44814"/>
    <w:rsid w:val="00C44B03"/>
    <w:rsid w:val="00C44B40"/>
    <w:rsid w:val="00C44D7F"/>
    <w:rsid w:val="00C459A8"/>
    <w:rsid w:val="00C46333"/>
    <w:rsid w:val="00C476DA"/>
    <w:rsid w:val="00C50AFC"/>
    <w:rsid w:val="00C50B3C"/>
    <w:rsid w:val="00C50BE2"/>
    <w:rsid w:val="00C50C10"/>
    <w:rsid w:val="00C50CBC"/>
    <w:rsid w:val="00C5103C"/>
    <w:rsid w:val="00C52DF9"/>
    <w:rsid w:val="00C538A3"/>
    <w:rsid w:val="00C538B0"/>
    <w:rsid w:val="00C548A1"/>
    <w:rsid w:val="00C5497A"/>
    <w:rsid w:val="00C54D8E"/>
    <w:rsid w:val="00C55557"/>
    <w:rsid w:val="00C55E80"/>
    <w:rsid w:val="00C567EC"/>
    <w:rsid w:val="00C56CEE"/>
    <w:rsid w:val="00C572B4"/>
    <w:rsid w:val="00C57542"/>
    <w:rsid w:val="00C57A35"/>
    <w:rsid w:val="00C6034A"/>
    <w:rsid w:val="00C614B6"/>
    <w:rsid w:val="00C61AF3"/>
    <w:rsid w:val="00C61B21"/>
    <w:rsid w:val="00C61D0B"/>
    <w:rsid w:val="00C620A8"/>
    <w:rsid w:val="00C626A1"/>
    <w:rsid w:val="00C63176"/>
    <w:rsid w:val="00C63F0D"/>
    <w:rsid w:val="00C64133"/>
    <w:rsid w:val="00C64A9D"/>
    <w:rsid w:val="00C64B4B"/>
    <w:rsid w:val="00C651E2"/>
    <w:rsid w:val="00C65DD5"/>
    <w:rsid w:val="00C663BE"/>
    <w:rsid w:val="00C67251"/>
    <w:rsid w:val="00C67857"/>
    <w:rsid w:val="00C7021A"/>
    <w:rsid w:val="00C707B0"/>
    <w:rsid w:val="00C71874"/>
    <w:rsid w:val="00C71E00"/>
    <w:rsid w:val="00C72A40"/>
    <w:rsid w:val="00C72F3F"/>
    <w:rsid w:val="00C732A3"/>
    <w:rsid w:val="00C733FD"/>
    <w:rsid w:val="00C7398B"/>
    <w:rsid w:val="00C73B96"/>
    <w:rsid w:val="00C73EB7"/>
    <w:rsid w:val="00C74000"/>
    <w:rsid w:val="00C74D6A"/>
    <w:rsid w:val="00C74FDB"/>
    <w:rsid w:val="00C75DDD"/>
    <w:rsid w:val="00C76613"/>
    <w:rsid w:val="00C76895"/>
    <w:rsid w:val="00C76C2D"/>
    <w:rsid w:val="00C774D2"/>
    <w:rsid w:val="00C777C2"/>
    <w:rsid w:val="00C778A2"/>
    <w:rsid w:val="00C77CF4"/>
    <w:rsid w:val="00C77D0C"/>
    <w:rsid w:val="00C80FF9"/>
    <w:rsid w:val="00C827BD"/>
    <w:rsid w:val="00C835B4"/>
    <w:rsid w:val="00C84ABB"/>
    <w:rsid w:val="00C84AD2"/>
    <w:rsid w:val="00C84EE2"/>
    <w:rsid w:val="00C857D6"/>
    <w:rsid w:val="00C8597E"/>
    <w:rsid w:val="00C86597"/>
    <w:rsid w:val="00C871BC"/>
    <w:rsid w:val="00C87448"/>
    <w:rsid w:val="00C878C3"/>
    <w:rsid w:val="00C87C67"/>
    <w:rsid w:val="00C87DB0"/>
    <w:rsid w:val="00C902AD"/>
    <w:rsid w:val="00C903E4"/>
    <w:rsid w:val="00C90AD3"/>
    <w:rsid w:val="00C932A9"/>
    <w:rsid w:val="00C9373D"/>
    <w:rsid w:val="00C93B8D"/>
    <w:rsid w:val="00C94393"/>
    <w:rsid w:val="00C94432"/>
    <w:rsid w:val="00C9523C"/>
    <w:rsid w:val="00C95BD7"/>
    <w:rsid w:val="00C95D88"/>
    <w:rsid w:val="00C9603F"/>
    <w:rsid w:val="00C96166"/>
    <w:rsid w:val="00C96723"/>
    <w:rsid w:val="00C9730C"/>
    <w:rsid w:val="00C9732B"/>
    <w:rsid w:val="00CA0294"/>
    <w:rsid w:val="00CA0B10"/>
    <w:rsid w:val="00CA17A6"/>
    <w:rsid w:val="00CA183E"/>
    <w:rsid w:val="00CA1FE0"/>
    <w:rsid w:val="00CA224E"/>
    <w:rsid w:val="00CA2671"/>
    <w:rsid w:val="00CA2CA5"/>
    <w:rsid w:val="00CA324F"/>
    <w:rsid w:val="00CA3534"/>
    <w:rsid w:val="00CA3BDF"/>
    <w:rsid w:val="00CA3E80"/>
    <w:rsid w:val="00CA3E82"/>
    <w:rsid w:val="00CA41B9"/>
    <w:rsid w:val="00CA4498"/>
    <w:rsid w:val="00CA44BA"/>
    <w:rsid w:val="00CA4FBB"/>
    <w:rsid w:val="00CA56AB"/>
    <w:rsid w:val="00CA59A0"/>
    <w:rsid w:val="00CA628E"/>
    <w:rsid w:val="00CA6FDE"/>
    <w:rsid w:val="00CA7EF2"/>
    <w:rsid w:val="00CB09EB"/>
    <w:rsid w:val="00CB1109"/>
    <w:rsid w:val="00CB21FB"/>
    <w:rsid w:val="00CB263F"/>
    <w:rsid w:val="00CB4212"/>
    <w:rsid w:val="00CB5B17"/>
    <w:rsid w:val="00CB5F01"/>
    <w:rsid w:val="00CB6BFD"/>
    <w:rsid w:val="00CB7724"/>
    <w:rsid w:val="00CB79C8"/>
    <w:rsid w:val="00CB7E4C"/>
    <w:rsid w:val="00CB7F29"/>
    <w:rsid w:val="00CC0584"/>
    <w:rsid w:val="00CC10BC"/>
    <w:rsid w:val="00CC12C5"/>
    <w:rsid w:val="00CC12E9"/>
    <w:rsid w:val="00CC13F5"/>
    <w:rsid w:val="00CC1691"/>
    <w:rsid w:val="00CC16D4"/>
    <w:rsid w:val="00CC1974"/>
    <w:rsid w:val="00CC1B8D"/>
    <w:rsid w:val="00CC1D3D"/>
    <w:rsid w:val="00CC205E"/>
    <w:rsid w:val="00CC2478"/>
    <w:rsid w:val="00CC325D"/>
    <w:rsid w:val="00CC3751"/>
    <w:rsid w:val="00CC3794"/>
    <w:rsid w:val="00CC399A"/>
    <w:rsid w:val="00CC3C7D"/>
    <w:rsid w:val="00CC3DB6"/>
    <w:rsid w:val="00CC4112"/>
    <w:rsid w:val="00CC48F9"/>
    <w:rsid w:val="00CC57AF"/>
    <w:rsid w:val="00CC5D39"/>
    <w:rsid w:val="00CC6324"/>
    <w:rsid w:val="00CC6D4A"/>
    <w:rsid w:val="00CC783C"/>
    <w:rsid w:val="00CD1586"/>
    <w:rsid w:val="00CD1CB2"/>
    <w:rsid w:val="00CD21EC"/>
    <w:rsid w:val="00CD2DE8"/>
    <w:rsid w:val="00CD311D"/>
    <w:rsid w:val="00CD4B30"/>
    <w:rsid w:val="00CD5015"/>
    <w:rsid w:val="00CD502E"/>
    <w:rsid w:val="00CD5442"/>
    <w:rsid w:val="00CD6331"/>
    <w:rsid w:val="00CD6697"/>
    <w:rsid w:val="00CD6AA9"/>
    <w:rsid w:val="00CD6EB8"/>
    <w:rsid w:val="00CD7288"/>
    <w:rsid w:val="00CE0240"/>
    <w:rsid w:val="00CE0CA2"/>
    <w:rsid w:val="00CE12D8"/>
    <w:rsid w:val="00CE1797"/>
    <w:rsid w:val="00CE1F78"/>
    <w:rsid w:val="00CE22B7"/>
    <w:rsid w:val="00CE2B47"/>
    <w:rsid w:val="00CE3801"/>
    <w:rsid w:val="00CE421C"/>
    <w:rsid w:val="00CE486F"/>
    <w:rsid w:val="00CE5ADF"/>
    <w:rsid w:val="00CE60D2"/>
    <w:rsid w:val="00CE6C3A"/>
    <w:rsid w:val="00CF0297"/>
    <w:rsid w:val="00CF046F"/>
    <w:rsid w:val="00CF0EB4"/>
    <w:rsid w:val="00CF0FF0"/>
    <w:rsid w:val="00CF1306"/>
    <w:rsid w:val="00CF1E1A"/>
    <w:rsid w:val="00CF25EA"/>
    <w:rsid w:val="00CF287E"/>
    <w:rsid w:val="00CF2A9B"/>
    <w:rsid w:val="00CF2C7A"/>
    <w:rsid w:val="00CF32E4"/>
    <w:rsid w:val="00CF394F"/>
    <w:rsid w:val="00CF3DE7"/>
    <w:rsid w:val="00CF3F51"/>
    <w:rsid w:val="00CF4ED9"/>
    <w:rsid w:val="00CF5A96"/>
    <w:rsid w:val="00CF5C4F"/>
    <w:rsid w:val="00CF7400"/>
    <w:rsid w:val="00CF796D"/>
    <w:rsid w:val="00CF7993"/>
    <w:rsid w:val="00CF7EA9"/>
    <w:rsid w:val="00D0010B"/>
    <w:rsid w:val="00D00E76"/>
    <w:rsid w:val="00D01428"/>
    <w:rsid w:val="00D01F46"/>
    <w:rsid w:val="00D021E1"/>
    <w:rsid w:val="00D0231D"/>
    <w:rsid w:val="00D025AB"/>
    <w:rsid w:val="00D03218"/>
    <w:rsid w:val="00D0337E"/>
    <w:rsid w:val="00D0379C"/>
    <w:rsid w:val="00D04451"/>
    <w:rsid w:val="00D0518D"/>
    <w:rsid w:val="00D05624"/>
    <w:rsid w:val="00D0568B"/>
    <w:rsid w:val="00D05B7D"/>
    <w:rsid w:val="00D05ED0"/>
    <w:rsid w:val="00D06045"/>
    <w:rsid w:val="00D064E4"/>
    <w:rsid w:val="00D06678"/>
    <w:rsid w:val="00D06989"/>
    <w:rsid w:val="00D06F80"/>
    <w:rsid w:val="00D07058"/>
    <w:rsid w:val="00D078A0"/>
    <w:rsid w:val="00D1006D"/>
    <w:rsid w:val="00D10B36"/>
    <w:rsid w:val="00D11AC6"/>
    <w:rsid w:val="00D11B29"/>
    <w:rsid w:val="00D127CA"/>
    <w:rsid w:val="00D12E4C"/>
    <w:rsid w:val="00D133F0"/>
    <w:rsid w:val="00D1344B"/>
    <w:rsid w:val="00D148EF"/>
    <w:rsid w:val="00D14AB8"/>
    <w:rsid w:val="00D15532"/>
    <w:rsid w:val="00D15D73"/>
    <w:rsid w:val="00D16AEC"/>
    <w:rsid w:val="00D16B8A"/>
    <w:rsid w:val="00D16BEB"/>
    <w:rsid w:val="00D17253"/>
    <w:rsid w:val="00D1747F"/>
    <w:rsid w:val="00D17527"/>
    <w:rsid w:val="00D176DC"/>
    <w:rsid w:val="00D17865"/>
    <w:rsid w:val="00D17DEF"/>
    <w:rsid w:val="00D200B5"/>
    <w:rsid w:val="00D2022B"/>
    <w:rsid w:val="00D20B12"/>
    <w:rsid w:val="00D20D46"/>
    <w:rsid w:val="00D21434"/>
    <w:rsid w:val="00D21AC0"/>
    <w:rsid w:val="00D2227F"/>
    <w:rsid w:val="00D22F23"/>
    <w:rsid w:val="00D245EC"/>
    <w:rsid w:val="00D2515D"/>
    <w:rsid w:val="00D256CE"/>
    <w:rsid w:val="00D257FC"/>
    <w:rsid w:val="00D260D1"/>
    <w:rsid w:val="00D263E7"/>
    <w:rsid w:val="00D26B1F"/>
    <w:rsid w:val="00D26D8B"/>
    <w:rsid w:val="00D26E07"/>
    <w:rsid w:val="00D300CD"/>
    <w:rsid w:val="00D303A6"/>
    <w:rsid w:val="00D3080B"/>
    <w:rsid w:val="00D309E4"/>
    <w:rsid w:val="00D30D0A"/>
    <w:rsid w:val="00D31749"/>
    <w:rsid w:val="00D31D67"/>
    <w:rsid w:val="00D31E0B"/>
    <w:rsid w:val="00D32222"/>
    <w:rsid w:val="00D32A7E"/>
    <w:rsid w:val="00D32FEA"/>
    <w:rsid w:val="00D3313D"/>
    <w:rsid w:val="00D339CE"/>
    <w:rsid w:val="00D33A0A"/>
    <w:rsid w:val="00D33E86"/>
    <w:rsid w:val="00D342AE"/>
    <w:rsid w:val="00D34DD5"/>
    <w:rsid w:val="00D35522"/>
    <w:rsid w:val="00D35A7A"/>
    <w:rsid w:val="00D36C10"/>
    <w:rsid w:val="00D37569"/>
    <w:rsid w:val="00D376DF"/>
    <w:rsid w:val="00D37C67"/>
    <w:rsid w:val="00D419A6"/>
    <w:rsid w:val="00D41B0D"/>
    <w:rsid w:val="00D41BC1"/>
    <w:rsid w:val="00D41F4D"/>
    <w:rsid w:val="00D4223C"/>
    <w:rsid w:val="00D43C9F"/>
    <w:rsid w:val="00D43EAB"/>
    <w:rsid w:val="00D441CA"/>
    <w:rsid w:val="00D446C0"/>
    <w:rsid w:val="00D44BEF"/>
    <w:rsid w:val="00D44C94"/>
    <w:rsid w:val="00D457B4"/>
    <w:rsid w:val="00D45B6E"/>
    <w:rsid w:val="00D45F5C"/>
    <w:rsid w:val="00D46AED"/>
    <w:rsid w:val="00D46C4C"/>
    <w:rsid w:val="00D46F76"/>
    <w:rsid w:val="00D4718B"/>
    <w:rsid w:val="00D4751E"/>
    <w:rsid w:val="00D479F8"/>
    <w:rsid w:val="00D5047C"/>
    <w:rsid w:val="00D50787"/>
    <w:rsid w:val="00D50A0D"/>
    <w:rsid w:val="00D5138E"/>
    <w:rsid w:val="00D51424"/>
    <w:rsid w:val="00D51E31"/>
    <w:rsid w:val="00D52051"/>
    <w:rsid w:val="00D53D93"/>
    <w:rsid w:val="00D54053"/>
    <w:rsid w:val="00D5551B"/>
    <w:rsid w:val="00D5647D"/>
    <w:rsid w:val="00D56546"/>
    <w:rsid w:val="00D56BE2"/>
    <w:rsid w:val="00D57A73"/>
    <w:rsid w:val="00D602BE"/>
    <w:rsid w:val="00D60AFE"/>
    <w:rsid w:val="00D61363"/>
    <w:rsid w:val="00D613E7"/>
    <w:rsid w:val="00D62378"/>
    <w:rsid w:val="00D62F4F"/>
    <w:rsid w:val="00D630FB"/>
    <w:rsid w:val="00D645F2"/>
    <w:rsid w:val="00D649AB"/>
    <w:rsid w:val="00D64EA1"/>
    <w:rsid w:val="00D65A42"/>
    <w:rsid w:val="00D6621D"/>
    <w:rsid w:val="00D662DD"/>
    <w:rsid w:val="00D66BD0"/>
    <w:rsid w:val="00D6750D"/>
    <w:rsid w:val="00D70094"/>
    <w:rsid w:val="00D700BC"/>
    <w:rsid w:val="00D70D41"/>
    <w:rsid w:val="00D71149"/>
    <w:rsid w:val="00D71A89"/>
    <w:rsid w:val="00D72643"/>
    <w:rsid w:val="00D728A8"/>
    <w:rsid w:val="00D7330F"/>
    <w:rsid w:val="00D73961"/>
    <w:rsid w:val="00D73D39"/>
    <w:rsid w:val="00D745FD"/>
    <w:rsid w:val="00D747F8"/>
    <w:rsid w:val="00D7560A"/>
    <w:rsid w:val="00D75E2D"/>
    <w:rsid w:val="00D76511"/>
    <w:rsid w:val="00D7658D"/>
    <w:rsid w:val="00D7709B"/>
    <w:rsid w:val="00D77225"/>
    <w:rsid w:val="00D77977"/>
    <w:rsid w:val="00D77B80"/>
    <w:rsid w:val="00D81116"/>
    <w:rsid w:val="00D814EF"/>
    <w:rsid w:val="00D818F2"/>
    <w:rsid w:val="00D821E2"/>
    <w:rsid w:val="00D82870"/>
    <w:rsid w:val="00D829BF"/>
    <w:rsid w:val="00D8307B"/>
    <w:rsid w:val="00D83BC6"/>
    <w:rsid w:val="00D84470"/>
    <w:rsid w:val="00D84B1D"/>
    <w:rsid w:val="00D84BEB"/>
    <w:rsid w:val="00D84D02"/>
    <w:rsid w:val="00D85087"/>
    <w:rsid w:val="00D85EA6"/>
    <w:rsid w:val="00D862F1"/>
    <w:rsid w:val="00D86657"/>
    <w:rsid w:val="00D86BEB"/>
    <w:rsid w:val="00D86F04"/>
    <w:rsid w:val="00D878C0"/>
    <w:rsid w:val="00D90EFC"/>
    <w:rsid w:val="00D90F44"/>
    <w:rsid w:val="00D91334"/>
    <w:rsid w:val="00D91C61"/>
    <w:rsid w:val="00D923D0"/>
    <w:rsid w:val="00D93435"/>
    <w:rsid w:val="00D947EE"/>
    <w:rsid w:val="00D952DE"/>
    <w:rsid w:val="00D954AB"/>
    <w:rsid w:val="00D955F8"/>
    <w:rsid w:val="00D95662"/>
    <w:rsid w:val="00D95ED3"/>
    <w:rsid w:val="00D9602D"/>
    <w:rsid w:val="00D96234"/>
    <w:rsid w:val="00D97BC0"/>
    <w:rsid w:val="00DA064D"/>
    <w:rsid w:val="00DA1719"/>
    <w:rsid w:val="00DA18E2"/>
    <w:rsid w:val="00DA1BA8"/>
    <w:rsid w:val="00DA1C4E"/>
    <w:rsid w:val="00DA200A"/>
    <w:rsid w:val="00DA266F"/>
    <w:rsid w:val="00DA2718"/>
    <w:rsid w:val="00DA2964"/>
    <w:rsid w:val="00DA34CA"/>
    <w:rsid w:val="00DA3650"/>
    <w:rsid w:val="00DA3C8E"/>
    <w:rsid w:val="00DA4307"/>
    <w:rsid w:val="00DA4478"/>
    <w:rsid w:val="00DA4875"/>
    <w:rsid w:val="00DA4966"/>
    <w:rsid w:val="00DA4EA5"/>
    <w:rsid w:val="00DA514F"/>
    <w:rsid w:val="00DA5833"/>
    <w:rsid w:val="00DA64BB"/>
    <w:rsid w:val="00DA7223"/>
    <w:rsid w:val="00DA7F5A"/>
    <w:rsid w:val="00DB04F4"/>
    <w:rsid w:val="00DB063F"/>
    <w:rsid w:val="00DB08D9"/>
    <w:rsid w:val="00DB09E1"/>
    <w:rsid w:val="00DB0FF0"/>
    <w:rsid w:val="00DB1465"/>
    <w:rsid w:val="00DB177A"/>
    <w:rsid w:val="00DB178F"/>
    <w:rsid w:val="00DB1F0A"/>
    <w:rsid w:val="00DB22F5"/>
    <w:rsid w:val="00DB289A"/>
    <w:rsid w:val="00DB28DC"/>
    <w:rsid w:val="00DB2C5B"/>
    <w:rsid w:val="00DB31F4"/>
    <w:rsid w:val="00DB368F"/>
    <w:rsid w:val="00DB4512"/>
    <w:rsid w:val="00DB4A4D"/>
    <w:rsid w:val="00DB5111"/>
    <w:rsid w:val="00DB522C"/>
    <w:rsid w:val="00DB585C"/>
    <w:rsid w:val="00DB68E2"/>
    <w:rsid w:val="00DB6D3C"/>
    <w:rsid w:val="00DB7034"/>
    <w:rsid w:val="00DB7649"/>
    <w:rsid w:val="00DC03F5"/>
    <w:rsid w:val="00DC041F"/>
    <w:rsid w:val="00DC06D5"/>
    <w:rsid w:val="00DC1010"/>
    <w:rsid w:val="00DC181D"/>
    <w:rsid w:val="00DC189D"/>
    <w:rsid w:val="00DC1DE9"/>
    <w:rsid w:val="00DC2E6A"/>
    <w:rsid w:val="00DC3119"/>
    <w:rsid w:val="00DC33FE"/>
    <w:rsid w:val="00DC48E2"/>
    <w:rsid w:val="00DC5750"/>
    <w:rsid w:val="00DC57F7"/>
    <w:rsid w:val="00DC6293"/>
    <w:rsid w:val="00DC7386"/>
    <w:rsid w:val="00DC7E73"/>
    <w:rsid w:val="00DD04CD"/>
    <w:rsid w:val="00DD1089"/>
    <w:rsid w:val="00DD1ABA"/>
    <w:rsid w:val="00DD26E2"/>
    <w:rsid w:val="00DD2E59"/>
    <w:rsid w:val="00DD3C39"/>
    <w:rsid w:val="00DD3D97"/>
    <w:rsid w:val="00DD4E19"/>
    <w:rsid w:val="00DD522C"/>
    <w:rsid w:val="00DD5868"/>
    <w:rsid w:val="00DD59EA"/>
    <w:rsid w:val="00DD66E9"/>
    <w:rsid w:val="00DD6852"/>
    <w:rsid w:val="00DD6D44"/>
    <w:rsid w:val="00DD7218"/>
    <w:rsid w:val="00DD753D"/>
    <w:rsid w:val="00DD75C5"/>
    <w:rsid w:val="00DE0BAF"/>
    <w:rsid w:val="00DE1300"/>
    <w:rsid w:val="00DE1757"/>
    <w:rsid w:val="00DE1D04"/>
    <w:rsid w:val="00DE2F67"/>
    <w:rsid w:val="00DE342F"/>
    <w:rsid w:val="00DE4C0B"/>
    <w:rsid w:val="00DE4F23"/>
    <w:rsid w:val="00DE55B0"/>
    <w:rsid w:val="00DE5CAB"/>
    <w:rsid w:val="00DE5FD6"/>
    <w:rsid w:val="00DE6F72"/>
    <w:rsid w:val="00DF057B"/>
    <w:rsid w:val="00DF0C5D"/>
    <w:rsid w:val="00DF1421"/>
    <w:rsid w:val="00DF2572"/>
    <w:rsid w:val="00DF2734"/>
    <w:rsid w:val="00DF2A52"/>
    <w:rsid w:val="00DF3013"/>
    <w:rsid w:val="00DF3A60"/>
    <w:rsid w:val="00DF4192"/>
    <w:rsid w:val="00DF6222"/>
    <w:rsid w:val="00DF671F"/>
    <w:rsid w:val="00DF7131"/>
    <w:rsid w:val="00DF78F9"/>
    <w:rsid w:val="00DF7C1B"/>
    <w:rsid w:val="00E005C5"/>
    <w:rsid w:val="00E007BD"/>
    <w:rsid w:val="00E01A21"/>
    <w:rsid w:val="00E02D2D"/>
    <w:rsid w:val="00E02E68"/>
    <w:rsid w:val="00E034CD"/>
    <w:rsid w:val="00E03531"/>
    <w:rsid w:val="00E03948"/>
    <w:rsid w:val="00E03AE8"/>
    <w:rsid w:val="00E041E7"/>
    <w:rsid w:val="00E043C2"/>
    <w:rsid w:val="00E04BB5"/>
    <w:rsid w:val="00E04D66"/>
    <w:rsid w:val="00E04F86"/>
    <w:rsid w:val="00E056E1"/>
    <w:rsid w:val="00E06B3D"/>
    <w:rsid w:val="00E06B85"/>
    <w:rsid w:val="00E06FBD"/>
    <w:rsid w:val="00E10010"/>
    <w:rsid w:val="00E101D7"/>
    <w:rsid w:val="00E108E3"/>
    <w:rsid w:val="00E10B5A"/>
    <w:rsid w:val="00E11F9C"/>
    <w:rsid w:val="00E12911"/>
    <w:rsid w:val="00E137AB"/>
    <w:rsid w:val="00E14B03"/>
    <w:rsid w:val="00E14D0F"/>
    <w:rsid w:val="00E1609A"/>
    <w:rsid w:val="00E16274"/>
    <w:rsid w:val="00E16358"/>
    <w:rsid w:val="00E16A04"/>
    <w:rsid w:val="00E1709F"/>
    <w:rsid w:val="00E17870"/>
    <w:rsid w:val="00E206BB"/>
    <w:rsid w:val="00E2080B"/>
    <w:rsid w:val="00E2093D"/>
    <w:rsid w:val="00E209CC"/>
    <w:rsid w:val="00E21252"/>
    <w:rsid w:val="00E214A6"/>
    <w:rsid w:val="00E21FD1"/>
    <w:rsid w:val="00E2294C"/>
    <w:rsid w:val="00E23497"/>
    <w:rsid w:val="00E23FAF"/>
    <w:rsid w:val="00E244D0"/>
    <w:rsid w:val="00E253D6"/>
    <w:rsid w:val="00E25789"/>
    <w:rsid w:val="00E25809"/>
    <w:rsid w:val="00E25B30"/>
    <w:rsid w:val="00E25BBB"/>
    <w:rsid w:val="00E25BCE"/>
    <w:rsid w:val="00E2675F"/>
    <w:rsid w:val="00E26989"/>
    <w:rsid w:val="00E26E17"/>
    <w:rsid w:val="00E2757B"/>
    <w:rsid w:val="00E2763C"/>
    <w:rsid w:val="00E27728"/>
    <w:rsid w:val="00E27CB8"/>
    <w:rsid w:val="00E27CFA"/>
    <w:rsid w:val="00E27EA0"/>
    <w:rsid w:val="00E301E6"/>
    <w:rsid w:val="00E30563"/>
    <w:rsid w:val="00E30745"/>
    <w:rsid w:val="00E30F3E"/>
    <w:rsid w:val="00E315B7"/>
    <w:rsid w:val="00E325C6"/>
    <w:rsid w:val="00E327CF"/>
    <w:rsid w:val="00E32AA9"/>
    <w:rsid w:val="00E32BE8"/>
    <w:rsid w:val="00E32CE6"/>
    <w:rsid w:val="00E32E74"/>
    <w:rsid w:val="00E33F57"/>
    <w:rsid w:val="00E34470"/>
    <w:rsid w:val="00E3452C"/>
    <w:rsid w:val="00E34702"/>
    <w:rsid w:val="00E34E76"/>
    <w:rsid w:val="00E351C2"/>
    <w:rsid w:val="00E352DF"/>
    <w:rsid w:val="00E356B2"/>
    <w:rsid w:val="00E35788"/>
    <w:rsid w:val="00E35816"/>
    <w:rsid w:val="00E35C0A"/>
    <w:rsid w:val="00E36171"/>
    <w:rsid w:val="00E363FF"/>
    <w:rsid w:val="00E37BD9"/>
    <w:rsid w:val="00E40162"/>
    <w:rsid w:val="00E4068D"/>
    <w:rsid w:val="00E40844"/>
    <w:rsid w:val="00E40BA8"/>
    <w:rsid w:val="00E42825"/>
    <w:rsid w:val="00E43F4D"/>
    <w:rsid w:val="00E453E2"/>
    <w:rsid w:val="00E454D2"/>
    <w:rsid w:val="00E45FB5"/>
    <w:rsid w:val="00E4644F"/>
    <w:rsid w:val="00E46BE4"/>
    <w:rsid w:val="00E4723C"/>
    <w:rsid w:val="00E47BDA"/>
    <w:rsid w:val="00E50353"/>
    <w:rsid w:val="00E50B7F"/>
    <w:rsid w:val="00E50F05"/>
    <w:rsid w:val="00E50F36"/>
    <w:rsid w:val="00E5293A"/>
    <w:rsid w:val="00E52C6A"/>
    <w:rsid w:val="00E52E1B"/>
    <w:rsid w:val="00E52F15"/>
    <w:rsid w:val="00E52F73"/>
    <w:rsid w:val="00E53314"/>
    <w:rsid w:val="00E534D5"/>
    <w:rsid w:val="00E5414E"/>
    <w:rsid w:val="00E541F7"/>
    <w:rsid w:val="00E54AD2"/>
    <w:rsid w:val="00E5528C"/>
    <w:rsid w:val="00E5597C"/>
    <w:rsid w:val="00E55FDC"/>
    <w:rsid w:val="00E57058"/>
    <w:rsid w:val="00E57121"/>
    <w:rsid w:val="00E57BD9"/>
    <w:rsid w:val="00E60012"/>
    <w:rsid w:val="00E60090"/>
    <w:rsid w:val="00E603BF"/>
    <w:rsid w:val="00E60642"/>
    <w:rsid w:val="00E6064E"/>
    <w:rsid w:val="00E6147D"/>
    <w:rsid w:val="00E616A5"/>
    <w:rsid w:val="00E61BF9"/>
    <w:rsid w:val="00E62E76"/>
    <w:rsid w:val="00E62E9C"/>
    <w:rsid w:val="00E635BB"/>
    <w:rsid w:val="00E63C7E"/>
    <w:rsid w:val="00E63DAD"/>
    <w:rsid w:val="00E648CC"/>
    <w:rsid w:val="00E6531B"/>
    <w:rsid w:val="00E6575D"/>
    <w:rsid w:val="00E66552"/>
    <w:rsid w:val="00E66613"/>
    <w:rsid w:val="00E66B82"/>
    <w:rsid w:val="00E66F83"/>
    <w:rsid w:val="00E6702A"/>
    <w:rsid w:val="00E671DF"/>
    <w:rsid w:val="00E67A75"/>
    <w:rsid w:val="00E70D14"/>
    <w:rsid w:val="00E70FA0"/>
    <w:rsid w:val="00E718A1"/>
    <w:rsid w:val="00E721B5"/>
    <w:rsid w:val="00E72772"/>
    <w:rsid w:val="00E73064"/>
    <w:rsid w:val="00E7390C"/>
    <w:rsid w:val="00E73B6C"/>
    <w:rsid w:val="00E740F3"/>
    <w:rsid w:val="00E74223"/>
    <w:rsid w:val="00E74558"/>
    <w:rsid w:val="00E745AF"/>
    <w:rsid w:val="00E74D47"/>
    <w:rsid w:val="00E74DD4"/>
    <w:rsid w:val="00E74E81"/>
    <w:rsid w:val="00E758E8"/>
    <w:rsid w:val="00E75C98"/>
    <w:rsid w:val="00E77321"/>
    <w:rsid w:val="00E774DC"/>
    <w:rsid w:val="00E77999"/>
    <w:rsid w:val="00E803FE"/>
    <w:rsid w:val="00E805F9"/>
    <w:rsid w:val="00E80862"/>
    <w:rsid w:val="00E8098C"/>
    <w:rsid w:val="00E80DBC"/>
    <w:rsid w:val="00E811FC"/>
    <w:rsid w:val="00E822C9"/>
    <w:rsid w:val="00E82965"/>
    <w:rsid w:val="00E82C0E"/>
    <w:rsid w:val="00E8383C"/>
    <w:rsid w:val="00E8387D"/>
    <w:rsid w:val="00E83A57"/>
    <w:rsid w:val="00E83BBA"/>
    <w:rsid w:val="00E83D25"/>
    <w:rsid w:val="00E84212"/>
    <w:rsid w:val="00E8427F"/>
    <w:rsid w:val="00E84720"/>
    <w:rsid w:val="00E84FC3"/>
    <w:rsid w:val="00E850FC"/>
    <w:rsid w:val="00E855FE"/>
    <w:rsid w:val="00E8563E"/>
    <w:rsid w:val="00E85E4C"/>
    <w:rsid w:val="00E85FA4"/>
    <w:rsid w:val="00E863E5"/>
    <w:rsid w:val="00E86AC2"/>
    <w:rsid w:val="00E87EDB"/>
    <w:rsid w:val="00E901FF"/>
    <w:rsid w:val="00E902CA"/>
    <w:rsid w:val="00E90B33"/>
    <w:rsid w:val="00E90BDC"/>
    <w:rsid w:val="00E90C20"/>
    <w:rsid w:val="00E925A1"/>
    <w:rsid w:val="00E9304E"/>
    <w:rsid w:val="00E932F7"/>
    <w:rsid w:val="00E936BE"/>
    <w:rsid w:val="00E937E5"/>
    <w:rsid w:val="00E93E06"/>
    <w:rsid w:val="00E9422B"/>
    <w:rsid w:val="00E94680"/>
    <w:rsid w:val="00E9542A"/>
    <w:rsid w:val="00E96EC5"/>
    <w:rsid w:val="00E97672"/>
    <w:rsid w:val="00E97AD5"/>
    <w:rsid w:val="00E97D2A"/>
    <w:rsid w:val="00E97DB3"/>
    <w:rsid w:val="00E97E99"/>
    <w:rsid w:val="00EA16AA"/>
    <w:rsid w:val="00EA1ECA"/>
    <w:rsid w:val="00EA30DC"/>
    <w:rsid w:val="00EA3294"/>
    <w:rsid w:val="00EA349E"/>
    <w:rsid w:val="00EA4DD3"/>
    <w:rsid w:val="00EA5B5B"/>
    <w:rsid w:val="00EA6298"/>
    <w:rsid w:val="00EA72DC"/>
    <w:rsid w:val="00EA7E8E"/>
    <w:rsid w:val="00EB0322"/>
    <w:rsid w:val="00EB08E0"/>
    <w:rsid w:val="00EB0AC4"/>
    <w:rsid w:val="00EB15FF"/>
    <w:rsid w:val="00EB1860"/>
    <w:rsid w:val="00EB1E51"/>
    <w:rsid w:val="00EB29F6"/>
    <w:rsid w:val="00EB2A70"/>
    <w:rsid w:val="00EB328E"/>
    <w:rsid w:val="00EB431B"/>
    <w:rsid w:val="00EB488B"/>
    <w:rsid w:val="00EB6461"/>
    <w:rsid w:val="00EB6DC0"/>
    <w:rsid w:val="00EB6E73"/>
    <w:rsid w:val="00EB77D7"/>
    <w:rsid w:val="00EB7D7D"/>
    <w:rsid w:val="00EC0DD9"/>
    <w:rsid w:val="00EC161D"/>
    <w:rsid w:val="00EC17EB"/>
    <w:rsid w:val="00EC1D17"/>
    <w:rsid w:val="00EC1D26"/>
    <w:rsid w:val="00EC39F9"/>
    <w:rsid w:val="00EC48D7"/>
    <w:rsid w:val="00EC4956"/>
    <w:rsid w:val="00EC4C22"/>
    <w:rsid w:val="00EC5151"/>
    <w:rsid w:val="00EC5B94"/>
    <w:rsid w:val="00EC6C57"/>
    <w:rsid w:val="00ED1A0C"/>
    <w:rsid w:val="00ED25BD"/>
    <w:rsid w:val="00ED2B18"/>
    <w:rsid w:val="00ED387E"/>
    <w:rsid w:val="00ED3B4F"/>
    <w:rsid w:val="00ED3BA3"/>
    <w:rsid w:val="00ED5921"/>
    <w:rsid w:val="00ED5CB0"/>
    <w:rsid w:val="00ED7A0E"/>
    <w:rsid w:val="00ED7B3D"/>
    <w:rsid w:val="00EE072D"/>
    <w:rsid w:val="00EE09BE"/>
    <w:rsid w:val="00EE0DC6"/>
    <w:rsid w:val="00EE0FCC"/>
    <w:rsid w:val="00EE2718"/>
    <w:rsid w:val="00EE2E59"/>
    <w:rsid w:val="00EE3481"/>
    <w:rsid w:val="00EE3861"/>
    <w:rsid w:val="00EE4E2F"/>
    <w:rsid w:val="00EE5B22"/>
    <w:rsid w:val="00EE73F4"/>
    <w:rsid w:val="00EE7A88"/>
    <w:rsid w:val="00EE7EAD"/>
    <w:rsid w:val="00EF019E"/>
    <w:rsid w:val="00EF096F"/>
    <w:rsid w:val="00EF155A"/>
    <w:rsid w:val="00EF17A2"/>
    <w:rsid w:val="00EF1B51"/>
    <w:rsid w:val="00EF25F4"/>
    <w:rsid w:val="00EF2CC2"/>
    <w:rsid w:val="00EF2F33"/>
    <w:rsid w:val="00EF3475"/>
    <w:rsid w:val="00EF3A7D"/>
    <w:rsid w:val="00EF46D9"/>
    <w:rsid w:val="00EF4863"/>
    <w:rsid w:val="00EF4D3D"/>
    <w:rsid w:val="00EF55F7"/>
    <w:rsid w:val="00EF6689"/>
    <w:rsid w:val="00EF6A38"/>
    <w:rsid w:val="00EF6CAA"/>
    <w:rsid w:val="00EF6DB9"/>
    <w:rsid w:val="00EF752B"/>
    <w:rsid w:val="00EF7962"/>
    <w:rsid w:val="00EF7E3F"/>
    <w:rsid w:val="00F00484"/>
    <w:rsid w:val="00F00A59"/>
    <w:rsid w:val="00F00B9B"/>
    <w:rsid w:val="00F00D61"/>
    <w:rsid w:val="00F0140B"/>
    <w:rsid w:val="00F01774"/>
    <w:rsid w:val="00F02BD5"/>
    <w:rsid w:val="00F031BE"/>
    <w:rsid w:val="00F0352F"/>
    <w:rsid w:val="00F035B2"/>
    <w:rsid w:val="00F037F5"/>
    <w:rsid w:val="00F04186"/>
    <w:rsid w:val="00F046C1"/>
    <w:rsid w:val="00F04930"/>
    <w:rsid w:val="00F05458"/>
    <w:rsid w:val="00F054F0"/>
    <w:rsid w:val="00F05CBD"/>
    <w:rsid w:val="00F05E1C"/>
    <w:rsid w:val="00F06682"/>
    <w:rsid w:val="00F06EAF"/>
    <w:rsid w:val="00F07939"/>
    <w:rsid w:val="00F07A4E"/>
    <w:rsid w:val="00F1006D"/>
    <w:rsid w:val="00F10356"/>
    <w:rsid w:val="00F10601"/>
    <w:rsid w:val="00F109F4"/>
    <w:rsid w:val="00F10D4D"/>
    <w:rsid w:val="00F11003"/>
    <w:rsid w:val="00F11375"/>
    <w:rsid w:val="00F11D92"/>
    <w:rsid w:val="00F12365"/>
    <w:rsid w:val="00F12A76"/>
    <w:rsid w:val="00F12BD3"/>
    <w:rsid w:val="00F13240"/>
    <w:rsid w:val="00F13A03"/>
    <w:rsid w:val="00F13A0E"/>
    <w:rsid w:val="00F14A3C"/>
    <w:rsid w:val="00F14A90"/>
    <w:rsid w:val="00F1501A"/>
    <w:rsid w:val="00F150BD"/>
    <w:rsid w:val="00F15D5D"/>
    <w:rsid w:val="00F1609E"/>
    <w:rsid w:val="00F17866"/>
    <w:rsid w:val="00F17CD8"/>
    <w:rsid w:val="00F17E34"/>
    <w:rsid w:val="00F2026C"/>
    <w:rsid w:val="00F207BB"/>
    <w:rsid w:val="00F20FB6"/>
    <w:rsid w:val="00F20FF1"/>
    <w:rsid w:val="00F21064"/>
    <w:rsid w:val="00F218EA"/>
    <w:rsid w:val="00F2255A"/>
    <w:rsid w:val="00F23654"/>
    <w:rsid w:val="00F23D2A"/>
    <w:rsid w:val="00F2537D"/>
    <w:rsid w:val="00F25741"/>
    <w:rsid w:val="00F26360"/>
    <w:rsid w:val="00F267DF"/>
    <w:rsid w:val="00F26904"/>
    <w:rsid w:val="00F26979"/>
    <w:rsid w:val="00F26BF3"/>
    <w:rsid w:val="00F27720"/>
    <w:rsid w:val="00F2787B"/>
    <w:rsid w:val="00F27B75"/>
    <w:rsid w:val="00F3073D"/>
    <w:rsid w:val="00F30C55"/>
    <w:rsid w:val="00F3106A"/>
    <w:rsid w:val="00F311BD"/>
    <w:rsid w:val="00F31510"/>
    <w:rsid w:val="00F3247E"/>
    <w:rsid w:val="00F33030"/>
    <w:rsid w:val="00F334F1"/>
    <w:rsid w:val="00F34B4C"/>
    <w:rsid w:val="00F35703"/>
    <w:rsid w:val="00F35733"/>
    <w:rsid w:val="00F3590F"/>
    <w:rsid w:val="00F3591F"/>
    <w:rsid w:val="00F359E0"/>
    <w:rsid w:val="00F35EE5"/>
    <w:rsid w:val="00F35F92"/>
    <w:rsid w:val="00F365A6"/>
    <w:rsid w:val="00F367DE"/>
    <w:rsid w:val="00F369B5"/>
    <w:rsid w:val="00F37251"/>
    <w:rsid w:val="00F4047F"/>
    <w:rsid w:val="00F40519"/>
    <w:rsid w:val="00F40AD7"/>
    <w:rsid w:val="00F418CC"/>
    <w:rsid w:val="00F41DFD"/>
    <w:rsid w:val="00F41F18"/>
    <w:rsid w:val="00F43062"/>
    <w:rsid w:val="00F430C5"/>
    <w:rsid w:val="00F43A03"/>
    <w:rsid w:val="00F43EAF"/>
    <w:rsid w:val="00F442E5"/>
    <w:rsid w:val="00F448AD"/>
    <w:rsid w:val="00F44982"/>
    <w:rsid w:val="00F44C5A"/>
    <w:rsid w:val="00F44EE9"/>
    <w:rsid w:val="00F45B2B"/>
    <w:rsid w:val="00F46197"/>
    <w:rsid w:val="00F46451"/>
    <w:rsid w:val="00F4702B"/>
    <w:rsid w:val="00F47210"/>
    <w:rsid w:val="00F472D2"/>
    <w:rsid w:val="00F474F3"/>
    <w:rsid w:val="00F47A57"/>
    <w:rsid w:val="00F503F3"/>
    <w:rsid w:val="00F5044C"/>
    <w:rsid w:val="00F50545"/>
    <w:rsid w:val="00F50B92"/>
    <w:rsid w:val="00F50BA9"/>
    <w:rsid w:val="00F5125B"/>
    <w:rsid w:val="00F51B29"/>
    <w:rsid w:val="00F51D59"/>
    <w:rsid w:val="00F534E6"/>
    <w:rsid w:val="00F54B62"/>
    <w:rsid w:val="00F54C7C"/>
    <w:rsid w:val="00F55A88"/>
    <w:rsid w:val="00F55DC9"/>
    <w:rsid w:val="00F56357"/>
    <w:rsid w:val="00F56582"/>
    <w:rsid w:val="00F56AF3"/>
    <w:rsid w:val="00F56F3D"/>
    <w:rsid w:val="00F5707A"/>
    <w:rsid w:val="00F570D0"/>
    <w:rsid w:val="00F602DC"/>
    <w:rsid w:val="00F60842"/>
    <w:rsid w:val="00F60CA9"/>
    <w:rsid w:val="00F60FF2"/>
    <w:rsid w:val="00F61017"/>
    <w:rsid w:val="00F6118E"/>
    <w:rsid w:val="00F61D61"/>
    <w:rsid w:val="00F61E7C"/>
    <w:rsid w:val="00F6219C"/>
    <w:rsid w:val="00F624C4"/>
    <w:rsid w:val="00F629F1"/>
    <w:rsid w:val="00F62B96"/>
    <w:rsid w:val="00F62EBE"/>
    <w:rsid w:val="00F63A2D"/>
    <w:rsid w:val="00F63B62"/>
    <w:rsid w:val="00F64BE3"/>
    <w:rsid w:val="00F65A41"/>
    <w:rsid w:val="00F65B37"/>
    <w:rsid w:val="00F66AF9"/>
    <w:rsid w:val="00F66C76"/>
    <w:rsid w:val="00F67818"/>
    <w:rsid w:val="00F67B3F"/>
    <w:rsid w:val="00F700E8"/>
    <w:rsid w:val="00F70648"/>
    <w:rsid w:val="00F70EE0"/>
    <w:rsid w:val="00F713BB"/>
    <w:rsid w:val="00F71FF8"/>
    <w:rsid w:val="00F72354"/>
    <w:rsid w:val="00F7253F"/>
    <w:rsid w:val="00F72A9F"/>
    <w:rsid w:val="00F730AF"/>
    <w:rsid w:val="00F737F3"/>
    <w:rsid w:val="00F739B7"/>
    <w:rsid w:val="00F75CB3"/>
    <w:rsid w:val="00F76039"/>
    <w:rsid w:val="00F760A6"/>
    <w:rsid w:val="00F769A6"/>
    <w:rsid w:val="00F779F4"/>
    <w:rsid w:val="00F77DCA"/>
    <w:rsid w:val="00F81344"/>
    <w:rsid w:val="00F81936"/>
    <w:rsid w:val="00F81BEF"/>
    <w:rsid w:val="00F82607"/>
    <w:rsid w:val="00F83DC1"/>
    <w:rsid w:val="00F848AD"/>
    <w:rsid w:val="00F84DC3"/>
    <w:rsid w:val="00F8554E"/>
    <w:rsid w:val="00F86038"/>
    <w:rsid w:val="00F86911"/>
    <w:rsid w:val="00F86D49"/>
    <w:rsid w:val="00F86EB5"/>
    <w:rsid w:val="00F871A1"/>
    <w:rsid w:val="00F87587"/>
    <w:rsid w:val="00F877A8"/>
    <w:rsid w:val="00F91083"/>
    <w:rsid w:val="00F9136C"/>
    <w:rsid w:val="00F9191F"/>
    <w:rsid w:val="00F925C4"/>
    <w:rsid w:val="00F92A52"/>
    <w:rsid w:val="00F93352"/>
    <w:rsid w:val="00F933BD"/>
    <w:rsid w:val="00F9347C"/>
    <w:rsid w:val="00F93BF4"/>
    <w:rsid w:val="00F93CCA"/>
    <w:rsid w:val="00F94EA0"/>
    <w:rsid w:val="00F95A6B"/>
    <w:rsid w:val="00F96B63"/>
    <w:rsid w:val="00F96FB7"/>
    <w:rsid w:val="00F973BE"/>
    <w:rsid w:val="00F97507"/>
    <w:rsid w:val="00F97952"/>
    <w:rsid w:val="00F97C7E"/>
    <w:rsid w:val="00F97F08"/>
    <w:rsid w:val="00FA0292"/>
    <w:rsid w:val="00FA0BB6"/>
    <w:rsid w:val="00FA13B3"/>
    <w:rsid w:val="00FA1582"/>
    <w:rsid w:val="00FA189D"/>
    <w:rsid w:val="00FA1E15"/>
    <w:rsid w:val="00FA1F7A"/>
    <w:rsid w:val="00FA28EA"/>
    <w:rsid w:val="00FA2E9E"/>
    <w:rsid w:val="00FA2F8B"/>
    <w:rsid w:val="00FA3173"/>
    <w:rsid w:val="00FA3AC0"/>
    <w:rsid w:val="00FA4601"/>
    <w:rsid w:val="00FA5379"/>
    <w:rsid w:val="00FA581F"/>
    <w:rsid w:val="00FA6D18"/>
    <w:rsid w:val="00FA70F0"/>
    <w:rsid w:val="00FB04A4"/>
    <w:rsid w:val="00FB157D"/>
    <w:rsid w:val="00FB18EF"/>
    <w:rsid w:val="00FB1C15"/>
    <w:rsid w:val="00FB1C89"/>
    <w:rsid w:val="00FB27CA"/>
    <w:rsid w:val="00FB2D32"/>
    <w:rsid w:val="00FB2D44"/>
    <w:rsid w:val="00FB2EA0"/>
    <w:rsid w:val="00FB35B3"/>
    <w:rsid w:val="00FB375A"/>
    <w:rsid w:val="00FB41AF"/>
    <w:rsid w:val="00FB4869"/>
    <w:rsid w:val="00FB5D6C"/>
    <w:rsid w:val="00FB623A"/>
    <w:rsid w:val="00FB7ADE"/>
    <w:rsid w:val="00FC03B9"/>
    <w:rsid w:val="00FC0F39"/>
    <w:rsid w:val="00FC1291"/>
    <w:rsid w:val="00FC2D60"/>
    <w:rsid w:val="00FC31F7"/>
    <w:rsid w:val="00FC325F"/>
    <w:rsid w:val="00FC3D01"/>
    <w:rsid w:val="00FC3DAA"/>
    <w:rsid w:val="00FC4790"/>
    <w:rsid w:val="00FC536C"/>
    <w:rsid w:val="00FC57A1"/>
    <w:rsid w:val="00FC5F94"/>
    <w:rsid w:val="00FC6429"/>
    <w:rsid w:val="00FC6B47"/>
    <w:rsid w:val="00FD001B"/>
    <w:rsid w:val="00FD0641"/>
    <w:rsid w:val="00FD0680"/>
    <w:rsid w:val="00FD085D"/>
    <w:rsid w:val="00FD10C1"/>
    <w:rsid w:val="00FD17C4"/>
    <w:rsid w:val="00FD1AAE"/>
    <w:rsid w:val="00FD20EC"/>
    <w:rsid w:val="00FD24AE"/>
    <w:rsid w:val="00FD3263"/>
    <w:rsid w:val="00FD34B2"/>
    <w:rsid w:val="00FD3698"/>
    <w:rsid w:val="00FD3795"/>
    <w:rsid w:val="00FD57D6"/>
    <w:rsid w:val="00FD5A6B"/>
    <w:rsid w:val="00FD6933"/>
    <w:rsid w:val="00FD72C2"/>
    <w:rsid w:val="00FD737C"/>
    <w:rsid w:val="00FD7C2C"/>
    <w:rsid w:val="00FE04DB"/>
    <w:rsid w:val="00FE0966"/>
    <w:rsid w:val="00FE0BD2"/>
    <w:rsid w:val="00FE1CC0"/>
    <w:rsid w:val="00FE1F08"/>
    <w:rsid w:val="00FE2761"/>
    <w:rsid w:val="00FE345F"/>
    <w:rsid w:val="00FE3784"/>
    <w:rsid w:val="00FE3D50"/>
    <w:rsid w:val="00FE3E31"/>
    <w:rsid w:val="00FE4087"/>
    <w:rsid w:val="00FE45C2"/>
    <w:rsid w:val="00FE4FAF"/>
    <w:rsid w:val="00FE56A7"/>
    <w:rsid w:val="00FE5768"/>
    <w:rsid w:val="00FE58BD"/>
    <w:rsid w:val="00FE6410"/>
    <w:rsid w:val="00FE65FC"/>
    <w:rsid w:val="00FE677E"/>
    <w:rsid w:val="00FE6785"/>
    <w:rsid w:val="00FE6950"/>
    <w:rsid w:val="00FE6F99"/>
    <w:rsid w:val="00FE7172"/>
    <w:rsid w:val="00FF0A0C"/>
    <w:rsid w:val="00FF0A8E"/>
    <w:rsid w:val="00FF1EE2"/>
    <w:rsid w:val="00FF1FAB"/>
    <w:rsid w:val="00FF2178"/>
    <w:rsid w:val="00FF26B2"/>
    <w:rsid w:val="00FF2C4B"/>
    <w:rsid w:val="00FF3C56"/>
    <w:rsid w:val="00FF443E"/>
    <w:rsid w:val="00FF481D"/>
    <w:rsid w:val="00FF4AA7"/>
    <w:rsid w:val="00FF5585"/>
    <w:rsid w:val="00FF5A5B"/>
    <w:rsid w:val="00FF67EE"/>
    <w:rsid w:val="00FF68FF"/>
    <w:rsid w:val="00FF6B55"/>
    <w:rsid w:val="00FF70B2"/>
    <w:rsid w:val="00FF70CD"/>
    <w:rsid w:val="00FF75DE"/>
    <w:rsid w:val="00FF798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2801"/>
    <o:shapelayout v:ext="edit">
      <o:idmap v:ext="edit" data="1"/>
    </o:shapelayout>
  </w:shapeDefaults>
  <w:decimalSymbol w:val=","/>
  <w:listSeparator w:val=";"/>
  <w14:docId w14:val="660F8187"/>
  <w15:docId w15:val="{F54E2980-B168-4FA0-86C1-E912A84F51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iPriority="99"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D745FD"/>
    <w:rPr>
      <w:sz w:val="24"/>
      <w:szCs w:val="24"/>
    </w:rPr>
  </w:style>
  <w:style w:type="paragraph" w:styleId="10">
    <w:name w:val="heading 1"/>
    <w:aliases w:val="H1,.,Название спецификации,h:1,h:1app,TF-Overskrift 1,H11,R1,Titre 0,Section,h1,L1"/>
    <w:basedOn w:val="a2"/>
    <w:next w:val="a2"/>
    <w:link w:val="11"/>
    <w:uiPriority w:val="9"/>
    <w:qFormat/>
    <w:rsid w:val="003C12D8"/>
    <w:pPr>
      <w:keepNext/>
      <w:widowControl w:val="0"/>
      <w:autoSpaceDE w:val="0"/>
      <w:autoSpaceDN w:val="0"/>
      <w:adjustRightInd w:val="0"/>
      <w:jc w:val="center"/>
      <w:outlineLvl w:val="0"/>
    </w:pPr>
    <w:rPr>
      <w:b/>
      <w:sz w:val="22"/>
      <w:szCs w:val="20"/>
      <w:lang w:val="en-US" w:eastAsia="en-US"/>
    </w:rPr>
  </w:style>
  <w:style w:type="paragraph" w:styleId="22">
    <w:name w:val="heading 2"/>
    <w:aliases w:val="contract,H2,h2,2,Numbered text 3,heading 2,21,22,211,h:2,h:2app,T2,TF-Overskrit 2,Title2,ITT t2,PA Major Section,TE Heading 2,Livello 2,R2,H21,heading 2+ Indent: Left 0.25 in,título 2,TITRE 2,1st level heading,l2,level 2 no toc,A,2nd level"/>
    <w:basedOn w:val="a2"/>
    <w:next w:val="a2"/>
    <w:link w:val="23"/>
    <w:qFormat/>
    <w:rsid w:val="002117E5"/>
    <w:pPr>
      <w:keepNext/>
      <w:spacing w:before="240" w:after="60"/>
      <w:outlineLvl w:val="1"/>
    </w:pPr>
    <w:rPr>
      <w:rFonts w:ascii="Arial" w:hAnsi="Arial" w:cs="Arial"/>
      <w:b/>
      <w:bCs/>
      <w:i/>
      <w:iCs/>
      <w:sz w:val="28"/>
      <w:szCs w:val="28"/>
    </w:rPr>
  </w:style>
  <w:style w:type="paragraph" w:styleId="32">
    <w:name w:val="heading 3"/>
    <w:aliases w:val="H3,3,h:3,h,31,ITT t3,PA Minor Section,TE Heading,Title3,list,l3,Level 3 Head,heading 3,h3,H31,H32,H33,H34,H35,título 3,subhead,1.,TF-Overskrift 3,Titre3,alltoc,Table3,3heading,Heading 3 - old,orderpara2,l31,32,l32,33,l33,34,l34,35,l35"/>
    <w:basedOn w:val="a2"/>
    <w:next w:val="a2"/>
    <w:link w:val="33"/>
    <w:uiPriority w:val="9"/>
    <w:qFormat/>
    <w:rsid w:val="002117E5"/>
    <w:pPr>
      <w:keepNext/>
      <w:tabs>
        <w:tab w:val="num" w:pos="720"/>
      </w:tabs>
      <w:spacing w:before="240" w:after="60"/>
      <w:ind w:left="720" w:hanging="432"/>
      <w:outlineLvl w:val="2"/>
    </w:pPr>
    <w:rPr>
      <w:rFonts w:ascii="Arial" w:hAnsi="Arial"/>
      <w:szCs w:val="20"/>
      <w:lang w:val="en-US" w:eastAsia="en-US"/>
    </w:rPr>
  </w:style>
  <w:style w:type="paragraph" w:styleId="41">
    <w:name w:val="heading 4"/>
    <w:aliases w:val="H4,Заголовок 4 (Приложение),h:4,h4,ITT t4,PA Micro Section,TE Heading 4,4,heading 4 + Indent: Left 0.5 in,a.,I4,l4,heading&#10;4,Map Title,heading"/>
    <w:basedOn w:val="a2"/>
    <w:next w:val="a2"/>
    <w:link w:val="42"/>
    <w:qFormat/>
    <w:rsid w:val="002117E5"/>
    <w:pPr>
      <w:keepNext/>
      <w:widowControl w:val="0"/>
      <w:tabs>
        <w:tab w:val="num" w:pos="864"/>
      </w:tabs>
      <w:autoSpaceDE w:val="0"/>
      <w:autoSpaceDN w:val="0"/>
      <w:adjustRightInd w:val="0"/>
      <w:ind w:left="864" w:hanging="144"/>
      <w:jc w:val="right"/>
      <w:outlineLvl w:val="3"/>
    </w:pPr>
    <w:rPr>
      <w:bCs/>
      <w:snapToGrid w:val="0"/>
      <w:sz w:val="28"/>
    </w:rPr>
  </w:style>
  <w:style w:type="paragraph" w:styleId="50">
    <w:name w:val="heading 5"/>
    <w:aliases w:val="H5,ITT t5,PA Pico Section,5,Roman list,h5,Roman list1,Roman list2,Roman list11,Roman list3,Roman list12,Roman list21,Roman list111"/>
    <w:basedOn w:val="a2"/>
    <w:next w:val="a2"/>
    <w:link w:val="51"/>
    <w:qFormat/>
    <w:rsid w:val="002117E5"/>
    <w:pPr>
      <w:keepNext/>
      <w:tabs>
        <w:tab w:val="num" w:pos="1008"/>
      </w:tabs>
      <w:ind w:left="1008" w:hanging="432"/>
      <w:jc w:val="center"/>
      <w:outlineLvl w:val="4"/>
    </w:pPr>
    <w:rPr>
      <w:b/>
      <w:szCs w:val="20"/>
      <w:lang w:val="en-US" w:eastAsia="en-US"/>
    </w:rPr>
  </w:style>
  <w:style w:type="paragraph" w:styleId="60">
    <w:name w:val="heading 6"/>
    <w:aliases w:val="ITT t6,PA Appendix,6,heading 6,Bullet list,Bullet list1,Bullet list2,Bullet list11,Bullet list3,Bullet list12,Bullet list21,Bullet list111,Bullet lis,H6"/>
    <w:basedOn w:val="a2"/>
    <w:next w:val="a2"/>
    <w:link w:val="61"/>
    <w:qFormat/>
    <w:rsid w:val="002117E5"/>
    <w:pPr>
      <w:keepNext/>
      <w:tabs>
        <w:tab w:val="left" w:pos="676"/>
        <w:tab w:val="num" w:pos="1152"/>
        <w:tab w:val="left" w:pos="1440"/>
      </w:tabs>
      <w:suppressAutoHyphens/>
      <w:ind w:left="1152" w:hanging="432"/>
      <w:jc w:val="both"/>
      <w:outlineLvl w:val="5"/>
    </w:pPr>
    <w:rPr>
      <w:color w:val="000000"/>
      <w:spacing w:val="-3"/>
      <w:sz w:val="28"/>
      <w:szCs w:val="20"/>
      <w:lang w:eastAsia="en-US"/>
    </w:rPr>
  </w:style>
  <w:style w:type="paragraph" w:styleId="7">
    <w:name w:val="heading 7"/>
    <w:aliases w:val="ITT t7,PA Appendix Major,7,req3,heading 7,letter list,lettered list,letter list1,lettered list1,letter list2,lettered list2,letter list11,lettered list11,letter list3,lettered list3,letter list12,lettered list12,letter list21"/>
    <w:basedOn w:val="a2"/>
    <w:next w:val="a2"/>
    <w:link w:val="70"/>
    <w:qFormat/>
    <w:rsid w:val="002117E5"/>
    <w:pPr>
      <w:keepNext/>
      <w:widowControl w:val="0"/>
      <w:tabs>
        <w:tab w:val="num" w:pos="1296"/>
      </w:tabs>
      <w:autoSpaceDE w:val="0"/>
      <w:autoSpaceDN w:val="0"/>
      <w:adjustRightInd w:val="0"/>
      <w:ind w:left="1296" w:hanging="288"/>
      <w:jc w:val="center"/>
      <w:outlineLvl w:val="6"/>
    </w:pPr>
    <w:rPr>
      <w:sz w:val="32"/>
      <w:szCs w:val="20"/>
      <w:lang w:eastAsia="en-US"/>
    </w:rPr>
  </w:style>
  <w:style w:type="paragraph" w:styleId="8">
    <w:name w:val="heading 8"/>
    <w:aliases w:val="ITT t8,PA Appendix Minor,8,r,requirement,req2,Reference List,heading 8, action,action,action1,action2,action11,action3,action4,action5,action6,action7,action12,action21,action111,action31,action8,action13,action22,action112,action32"/>
    <w:basedOn w:val="a2"/>
    <w:next w:val="a2"/>
    <w:link w:val="80"/>
    <w:qFormat/>
    <w:rsid w:val="002117E5"/>
    <w:pPr>
      <w:keepNext/>
      <w:pageBreakBefore/>
      <w:tabs>
        <w:tab w:val="num" w:pos="432"/>
      </w:tabs>
      <w:ind w:left="432" w:hanging="432"/>
      <w:jc w:val="both"/>
      <w:outlineLvl w:val="7"/>
    </w:pPr>
    <w:rPr>
      <w:sz w:val="28"/>
      <w:szCs w:val="20"/>
      <w:lang w:eastAsia="en-US"/>
    </w:rPr>
  </w:style>
  <w:style w:type="paragraph" w:styleId="9">
    <w:name w:val="heading 9"/>
    <w:aliases w:val="ITT t9,9,rb,req bullet,req1,heading 9, progress,Titre 10,progress,App Heading,progress1,progress2,progress11,progress3,progress4,progress5,progress6,progress7,progress12,progress21,progress111,progress31,progress8,progress13,Messages"/>
    <w:basedOn w:val="a2"/>
    <w:next w:val="a2"/>
    <w:link w:val="90"/>
    <w:qFormat/>
    <w:rsid w:val="002117E5"/>
    <w:pPr>
      <w:keepNext/>
      <w:widowControl w:val="0"/>
      <w:tabs>
        <w:tab w:val="num" w:pos="1584"/>
      </w:tabs>
      <w:autoSpaceDE w:val="0"/>
      <w:autoSpaceDN w:val="0"/>
      <w:adjustRightInd w:val="0"/>
      <w:ind w:left="1584" w:hanging="144"/>
      <w:jc w:val="center"/>
      <w:outlineLvl w:val="8"/>
    </w:pPr>
    <w:rPr>
      <w:b/>
      <w:sz w:val="32"/>
      <w:szCs w:val="20"/>
      <w:lang w:eastAsia="en-US"/>
    </w:rPr>
  </w:style>
  <w:style w:type="character" w:default="1" w:styleId="a3">
    <w:name w:val="Default Paragraph Font"/>
    <w:uiPriority w:val="1"/>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1">
    <w:name w:val="Заголовок 1 Знак"/>
    <w:aliases w:val="H1 Знак,. Знак,Название спецификации Знак,h:1 Знак,h:1app Знак,TF-Overskrift 1 Знак,H11 Знак,R1 Знак,Titre 0 Знак,Section Знак,h1 Знак,L1 Знак"/>
    <w:link w:val="10"/>
    <w:uiPriority w:val="9"/>
    <w:rsid w:val="003C12D8"/>
    <w:rPr>
      <w:b/>
      <w:sz w:val="22"/>
      <w:lang w:val="en-US" w:eastAsia="en-US" w:bidi="ar-SA"/>
    </w:rPr>
  </w:style>
  <w:style w:type="paragraph" w:customStyle="1" w:styleId="12">
    <w:name w:val="Стиль1"/>
    <w:basedOn w:val="a2"/>
    <w:rsid w:val="003C12D8"/>
    <w:pPr>
      <w:keepNext/>
      <w:keepLines/>
      <w:widowControl w:val="0"/>
      <w:suppressLineNumbers/>
      <w:tabs>
        <w:tab w:val="num" w:pos="432"/>
      </w:tabs>
      <w:suppressAutoHyphens/>
      <w:spacing w:after="60"/>
      <w:ind w:left="432" w:hanging="432"/>
    </w:pPr>
    <w:rPr>
      <w:b/>
      <w:sz w:val="28"/>
    </w:rPr>
  </w:style>
  <w:style w:type="paragraph" w:customStyle="1" w:styleId="24">
    <w:name w:val="Стиль2"/>
    <w:basedOn w:val="20"/>
    <w:rsid w:val="003C12D8"/>
    <w:pPr>
      <w:keepNext/>
      <w:keepLines/>
      <w:widowControl w:val="0"/>
      <w:numPr>
        <w:numId w:val="0"/>
      </w:numPr>
      <w:suppressLineNumbers/>
      <w:tabs>
        <w:tab w:val="num" w:pos="1836"/>
      </w:tabs>
      <w:suppressAutoHyphens/>
      <w:spacing w:after="60"/>
      <w:ind w:left="1836" w:hanging="576"/>
      <w:jc w:val="both"/>
    </w:pPr>
    <w:rPr>
      <w:b/>
      <w:szCs w:val="20"/>
    </w:rPr>
  </w:style>
  <w:style w:type="paragraph" w:customStyle="1" w:styleId="31">
    <w:name w:val="Стиль3"/>
    <w:basedOn w:val="25"/>
    <w:rsid w:val="003C12D8"/>
    <w:pPr>
      <w:widowControl w:val="0"/>
      <w:numPr>
        <w:ilvl w:val="2"/>
        <w:numId w:val="1"/>
      </w:numPr>
      <w:adjustRightInd w:val="0"/>
      <w:spacing w:after="0" w:line="240" w:lineRule="auto"/>
      <w:jc w:val="both"/>
      <w:textAlignment w:val="baseline"/>
    </w:pPr>
    <w:rPr>
      <w:szCs w:val="20"/>
    </w:rPr>
  </w:style>
  <w:style w:type="paragraph" w:styleId="25">
    <w:name w:val="Body Text Indent 2"/>
    <w:basedOn w:val="a2"/>
    <w:link w:val="26"/>
    <w:rsid w:val="003C12D8"/>
    <w:pPr>
      <w:spacing w:after="120" w:line="480" w:lineRule="auto"/>
      <w:ind w:left="283"/>
    </w:pPr>
  </w:style>
  <w:style w:type="paragraph" w:styleId="a6">
    <w:name w:val="Body Text Indent"/>
    <w:basedOn w:val="a2"/>
    <w:link w:val="a7"/>
    <w:rsid w:val="003C12D8"/>
    <w:pPr>
      <w:spacing w:after="120"/>
      <w:ind w:left="283"/>
    </w:pPr>
  </w:style>
  <w:style w:type="paragraph" w:styleId="a8">
    <w:name w:val="Body Text"/>
    <w:aliases w:val="body text,Заг1,contents,Corps de texte,bt,body tesx,t,RFQ Text,RFQ,body text1,body text2,bt1,body text3,bt2,body text4,bt3,body text5,bt4,body text6,bt5,body text7,bt6,body text8,bt7,body text11,body text21,bt11,body text31,bt21,Знак1 Зна"/>
    <w:basedOn w:val="a2"/>
    <w:link w:val="a9"/>
    <w:rsid w:val="003C12D8"/>
    <w:pPr>
      <w:spacing w:after="120"/>
    </w:pPr>
  </w:style>
  <w:style w:type="paragraph" w:customStyle="1" w:styleId="BodyTextIndent21">
    <w:name w:val="Body Text Indent 21"/>
    <w:basedOn w:val="a2"/>
    <w:rsid w:val="003C12D8"/>
    <w:pPr>
      <w:widowControl w:val="0"/>
      <w:spacing w:line="360" w:lineRule="auto"/>
      <w:ind w:firstLine="709"/>
      <w:jc w:val="both"/>
    </w:pPr>
    <w:rPr>
      <w:snapToGrid w:val="0"/>
      <w:sz w:val="28"/>
      <w:szCs w:val="20"/>
    </w:rPr>
  </w:style>
  <w:style w:type="character" w:styleId="aa">
    <w:name w:val="Hyperlink"/>
    <w:uiPriority w:val="99"/>
    <w:rsid w:val="003C12D8"/>
    <w:rPr>
      <w:color w:val="0000FF"/>
      <w:u w:val="single"/>
    </w:rPr>
  </w:style>
  <w:style w:type="paragraph" w:styleId="13">
    <w:name w:val="toc 1"/>
    <w:basedOn w:val="a2"/>
    <w:next w:val="a2"/>
    <w:autoRedefine/>
    <w:uiPriority w:val="39"/>
    <w:rsid w:val="00DC1010"/>
    <w:pPr>
      <w:tabs>
        <w:tab w:val="right" w:leader="dot" w:pos="10773"/>
      </w:tabs>
      <w:spacing w:before="360" w:after="360"/>
    </w:pPr>
    <w:rPr>
      <w:bCs/>
      <w:caps/>
    </w:rPr>
  </w:style>
  <w:style w:type="paragraph" w:styleId="27">
    <w:name w:val="toc 2"/>
    <w:basedOn w:val="a2"/>
    <w:next w:val="a2"/>
    <w:autoRedefine/>
    <w:uiPriority w:val="39"/>
    <w:rsid w:val="00553AF9"/>
    <w:pPr>
      <w:tabs>
        <w:tab w:val="right" w:leader="dot" w:pos="9741"/>
      </w:tabs>
      <w:ind w:firstLine="900"/>
    </w:pPr>
    <w:rPr>
      <w:b/>
      <w:bCs/>
      <w:smallCaps/>
      <w:sz w:val="22"/>
      <w:szCs w:val="22"/>
    </w:rPr>
  </w:style>
  <w:style w:type="paragraph" w:styleId="ab">
    <w:name w:val="List Bullet"/>
    <w:basedOn w:val="a2"/>
    <w:autoRedefine/>
    <w:rsid w:val="003C12D8"/>
    <w:pPr>
      <w:tabs>
        <w:tab w:val="num" w:pos="1440"/>
      </w:tabs>
      <w:spacing w:before="60" w:after="60"/>
      <w:ind w:left="1440" w:hanging="360"/>
      <w:jc w:val="both"/>
    </w:pPr>
    <w:rPr>
      <w:sz w:val="28"/>
      <w:szCs w:val="28"/>
    </w:rPr>
  </w:style>
  <w:style w:type="paragraph" w:customStyle="1" w:styleId="ConsPlusNormal">
    <w:name w:val="ConsPlusNormal"/>
    <w:link w:val="ConsPlusNormal0"/>
    <w:uiPriority w:val="99"/>
    <w:qFormat/>
    <w:rsid w:val="003C12D8"/>
    <w:pPr>
      <w:autoSpaceDE w:val="0"/>
      <w:autoSpaceDN w:val="0"/>
      <w:adjustRightInd w:val="0"/>
      <w:ind w:firstLine="720"/>
    </w:pPr>
    <w:rPr>
      <w:rFonts w:ascii="Arial" w:hAnsi="Arial" w:cs="Arial"/>
    </w:rPr>
  </w:style>
  <w:style w:type="character" w:customStyle="1" w:styleId="grame">
    <w:name w:val="grame"/>
    <w:basedOn w:val="a3"/>
    <w:rsid w:val="003C12D8"/>
  </w:style>
  <w:style w:type="paragraph" w:styleId="ac">
    <w:name w:val="header"/>
    <w:basedOn w:val="a2"/>
    <w:link w:val="ad"/>
    <w:uiPriority w:val="99"/>
    <w:rsid w:val="003C12D8"/>
    <w:pPr>
      <w:tabs>
        <w:tab w:val="center" w:pos="4677"/>
        <w:tab w:val="right" w:pos="9355"/>
      </w:tabs>
    </w:pPr>
  </w:style>
  <w:style w:type="paragraph" w:styleId="ae">
    <w:name w:val="footer"/>
    <w:basedOn w:val="a2"/>
    <w:link w:val="af"/>
    <w:uiPriority w:val="99"/>
    <w:rsid w:val="003C12D8"/>
    <w:pPr>
      <w:tabs>
        <w:tab w:val="center" w:pos="4677"/>
        <w:tab w:val="right" w:pos="9355"/>
      </w:tabs>
    </w:pPr>
  </w:style>
  <w:style w:type="paragraph" w:styleId="af0">
    <w:name w:val="Normal (Web)"/>
    <w:aliases w:val="Обычный (Web),Обычный (веб) Знак Знак,Обычный (Web) Знак Знак Знак"/>
    <w:basedOn w:val="a2"/>
    <w:uiPriority w:val="99"/>
    <w:qFormat/>
    <w:rsid w:val="003C12D8"/>
    <w:pPr>
      <w:spacing w:before="100" w:beforeAutospacing="1" w:after="100" w:afterAutospacing="1"/>
    </w:pPr>
  </w:style>
  <w:style w:type="character" w:customStyle="1" w:styleId="a9">
    <w:name w:val="Основной текст Знак"/>
    <w:aliases w:val="body text Знак,Заг1 Знак,contents Знак,Corps de texte Знак,bt Знак,body tesx Знак,t Знак,RFQ Text Знак,RFQ Знак,body text1 Знак,body text2 Знак,bt1 Знак,body text3 Знак,bt2 Знак,body text4 Знак,bt3 Знак,body text5 Знак,bt4 Знак"/>
    <w:link w:val="a8"/>
    <w:rsid w:val="003C12D8"/>
    <w:rPr>
      <w:sz w:val="24"/>
      <w:szCs w:val="24"/>
      <w:lang w:val="ru-RU" w:eastAsia="ru-RU" w:bidi="ar-SA"/>
    </w:rPr>
  </w:style>
  <w:style w:type="character" w:customStyle="1" w:styleId="ad">
    <w:name w:val="Верхний колонтитул Знак"/>
    <w:link w:val="ac"/>
    <w:uiPriority w:val="99"/>
    <w:rsid w:val="003C12D8"/>
    <w:rPr>
      <w:sz w:val="24"/>
      <w:szCs w:val="24"/>
      <w:lang w:val="ru-RU" w:eastAsia="ru-RU" w:bidi="ar-SA"/>
    </w:rPr>
  </w:style>
  <w:style w:type="paragraph" w:styleId="20">
    <w:name w:val="List Number 2"/>
    <w:basedOn w:val="a2"/>
    <w:rsid w:val="003C12D8"/>
    <w:pPr>
      <w:numPr>
        <w:numId w:val="2"/>
      </w:numPr>
    </w:pPr>
  </w:style>
  <w:style w:type="paragraph" w:customStyle="1" w:styleId="1CharChar">
    <w:name w:val="1 Знак Char Знак Char Знак"/>
    <w:basedOn w:val="a2"/>
    <w:rsid w:val="003C12D8"/>
    <w:pPr>
      <w:spacing w:after="160" w:line="240" w:lineRule="exact"/>
    </w:pPr>
    <w:rPr>
      <w:rFonts w:eastAsia="Calibri"/>
      <w:sz w:val="20"/>
      <w:szCs w:val="20"/>
      <w:lang w:eastAsia="zh-CN"/>
    </w:rPr>
  </w:style>
  <w:style w:type="paragraph" w:styleId="34">
    <w:name w:val="Body Text 3"/>
    <w:basedOn w:val="a2"/>
    <w:link w:val="35"/>
    <w:rsid w:val="00D53D93"/>
    <w:pPr>
      <w:spacing w:after="120"/>
    </w:pPr>
    <w:rPr>
      <w:sz w:val="16"/>
      <w:szCs w:val="16"/>
    </w:rPr>
  </w:style>
  <w:style w:type="character" w:customStyle="1" w:styleId="af1">
    <w:name w:val="Основной шрифт"/>
    <w:semiHidden/>
    <w:rsid w:val="00D53D93"/>
  </w:style>
  <w:style w:type="paragraph" w:customStyle="1" w:styleId="af2">
    <w:name w:val="Словарная статья"/>
    <w:basedOn w:val="a2"/>
    <w:next w:val="a2"/>
    <w:rsid w:val="00D53D93"/>
    <w:pPr>
      <w:autoSpaceDE w:val="0"/>
      <w:autoSpaceDN w:val="0"/>
      <w:adjustRightInd w:val="0"/>
      <w:ind w:right="118"/>
      <w:jc w:val="both"/>
    </w:pPr>
    <w:rPr>
      <w:rFonts w:ascii="Arial" w:hAnsi="Arial"/>
      <w:sz w:val="20"/>
      <w:szCs w:val="20"/>
    </w:rPr>
  </w:style>
  <w:style w:type="paragraph" w:customStyle="1" w:styleId="ConsTitle">
    <w:name w:val="ConsTitle"/>
    <w:rsid w:val="005E17E2"/>
    <w:pPr>
      <w:widowControl w:val="0"/>
    </w:pPr>
    <w:rPr>
      <w:rFonts w:ascii="Arial" w:hAnsi="Arial"/>
      <w:b/>
      <w:snapToGrid w:val="0"/>
      <w:sz w:val="16"/>
      <w:lang w:eastAsia="en-US"/>
    </w:rPr>
  </w:style>
  <w:style w:type="character" w:styleId="af3">
    <w:name w:val="page number"/>
    <w:basedOn w:val="a3"/>
    <w:rsid w:val="002117E5"/>
  </w:style>
  <w:style w:type="paragraph" w:customStyle="1" w:styleId="14">
    <w:name w:val="Заголовок контракта_14"/>
    <w:basedOn w:val="a2"/>
    <w:rsid w:val="002117E5"/>
    <w:pPr>
      <w:spacing w:before="120" w:after="240"/>
    </w:pPr>
    <w:rPr>
      <w:b/>
      <w:sz w:val="28"/>
    </w:rPr>
  </w:style>
  <w:style w:type="paragraph" w:customStyle="1" w:styleId="Normal1">
    <w:name w:val="Normal1"/>
    <w:rsid w:val="002117E5"/>
    <w:pPr>
      <w:widowControl w:val="0"/>
      <w:spacing w:line="360" w:lineRule="auto"/>
      <w:jc w:val="both"/>
    </w:pPr>
    <w:rPr>
      <w:snapToGrid w:val="0"/>
      <w:sz w:val="28"/>
    </w:rPr>
  </w:style>
  <w:style w:type="paragraph" w:customStyle="1" w:styleId="af4">
    <w:name w:val="Перечисление"/>
    <w:rsid w:val="002117E5"/>
    <w:pPr>
      <w:keepNext/>
      <w:tabs>
        <w:tab w:val="num" w:pos="432"/>
      </w:tabs>
      <w:spacing w:before="60" w:after="60"/>
      <w:ind w:left="432" w:hanging="432"/>
      <w:jc w:val="both"/>
    </w:pPr>
    <w:rPr>
      <w:sz w:val="26"/>
    </w:rPr>
  </w:style>
  <w:style w:type="paragraph" w:styleId="28">
    <w:name w:val="Body Text 2"/>
    <w:basedOn w:val="a2"/>
    <w:link w:val="29"/>
    <w:rsid w:val="002117E5"/>
    <w:pPr>
      <w:spacing w:after="120" w:line="480" w:lineRule="auto"/>
    </w:pPr>
  </w:style>
  <w:style w:type="paragraph" w:styleId="af5">
    <w:name w:val="Balloon Text"/>
    <w:basedOn w:val="a2"/>
    <w:link w:val="af6"/>
    <w:uiPriority w:val="99"/>
    <w:semiHidden/>
    <w:rsid w:val="00FA6D18"/>
    <w:rPr>
      <w:rFonts w:ascii="Tahoma" w:hAnsi="Tahoma" w:cs="Tahoma"/>
      <w:sz w:val="16"/>
      <w:szCs w:val="16"/>
    </w:rPr>
  </w:style>
  <w:style w:type="paragraph" w:customStyle="1" w:styleId="15">
    <w:name w:val="Текст1"/>
    <w:basedOn w:val="a2"/>
    <w:rsid w:val="00D73961"/>
    <w:rPr>
      <w:rFonts w:ascii="Courier New" w:hAnsi="Courier New"/>
      <w:sz w:val="20"/>
      <w:szCs w:val="20"/>
    </w:rPr>
  </w:style>
  <w:style w:type="table" w:styleId="af7">
    <w:name w:val="Table Theme"/>
    <w:basedOn w:val="a4"/>
    <w:rsid w:val="00D739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8">
    <w:name w:val="Table Grid"/>
    <w:aliases w:val="OTR"/>
    <w:basedOn w:val="a4"/>
    <w:uiPriority w:val="39"/>
    <w:rsid w:val="00977F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6">
    <w:name w:val="Обычный1"/>
    <w:rsid w:val="000247DF"/>
    <w:rPr>
      <w:sz w:val="28"/>
      <w:lang w:eastAsia="en-US"/>
    </w:rPr>
  </w:style>
  <w:style w:type="character" w:styleId="af9">
    <w:name w:val="FollowedHyperlink"/>
    <w:rsid w:val="005C500D"/>
    <w:rPr>
      <w:color w:val="800080"/>
      <w:u w:val="single"/>
    </w:rPr>
  </w:style>
  <w:style w:type="paragraph" w:customStyle="1" w:styleId="Head71">
    <w:name w:val="Head 7.1"/>
    <w:basedOn w:val="a2"/>
    <w:autoRedefine/>
    <w:rsid w:val="000C3484"/>
    <w:pPr>
      <w:keepNext/>
      <w:pBdr>
        <w:bottom w:val="single" w:sz="24" w:space="3" w:color="auto"/>
      </w:pBdr>
      <w:suppressAutoHyphens/>
      <w:spacing w:before="480" w:after="120"/>
      <w:jc w:val="center"/>
    </w:pPr>
    <w:rPr>
      <w:b/>
      <w:sz w:val="32"/>
      <w:szCs w:val="32"/>
      <w:lang w:val="en-US" w:eastAsia="en-US"/>
    </w:rPr>
  </w:style>
  <w:style w:type="paragraph" w:customStyle="1" w:styleId="2-11">
    <w:name w:val="содержание2-11"/>
    <w:basedOn w:val="a2"/>
    <w:rsid w:val="000C3484"/>
    <w:pPr>
      <w:spacing w:after="60"/>
      <w:jc w:val="both"/>
    </w:pPr>
  </w:style>
  <w:style w:type="paragraph" w:styleId="afa">
    <w:name w:val="Plain Text"/>
    <w:basedOn w:val="a2"/>
    <w:link w:val="afb"/>
    <w:rsid w:val="000C3484"/>
    <w:rPr>
      <w:rFonts w:ascii="Courier New" w:hAnsi="Courier New"/>
      <w:sz w:val="20"/>
      <w:szCs w:val="20"/>
    </w:rPr>
  </w:style>
  <w:style w:type="paragraph" w:styleId="afc">
    <w:name w:val="annotation text"/>
    <w:basedOn w:val="a2"/>
    <w:link w:val="afd"/>
    <w:semiHidden/>
    <w:rsid w:val="000C3484"/>
    <w:rPr>
      <w:sz w:val="20"/>
      <w:szCs w:val="20"/>
    </w:rPr>
  </w:style>
  <w:style w:type="character" w:customStyle="1" w:styleId="afd">
    <w:name w:val="Текст примечания Знак"/>
    <w:link w:val="afc"/>
    <w:rsid w:val="000C3484"/>
    <w:rPr>
      <w:lang w:val="ru-RU" w:eastAsia="ru-RU" w:bidi="ar-SA"/>
    </w:rPr>
  </w:style>
  <w:style w:type="paragraph" w:styleId="afe">
    <w:name w:val="annotation subject"/>
    <w:basedOn w:val="afc"/>
    <w:next w:val="afc"/>
    <w:link w:val="aff"/>
    <w:semiHidden/>
    <w:rsid w:val="000C3484"/>
    <w:rPr>
      <w:b/>
      <w:bCs/>
    </w:rPr>
  </w:style>
  <w:style w:type="character" w:customStyle="1" w:styleId="aff">
    <w:name w:val="Тема примечания Знак"/>
    <w:link w:val="afe"/>
    <w:rsid w:val="000C3484"/>
    <w:rPr>
      <w:b/>
      <w:bCs/>
      <w:lang w:val="ru-RU" w:eastAsia="ru-RU" w:bidi="ar-SA"/>
    </w:rPr>
  </w:style>
  <w:style w:type="paragraph" w:customStyle="1" w:styleId="Head92">
    <w:name w:val="Head 9.2"/>
    <w:basedOn w:val="a2"/>
    <w:next w:val="a2"/>
    <w:autoRedefine/>
    <w:rsid w:val="000C3484"/>
    <w:pPr>
      <w:jc w:val="center"/>
    </w:pPr>
    <w:rPr>
      <w:b/>
      <w:bCs/>
      <w:sz w:val="28"/>
    </w:rPr>
  </w:style>
  <w:style w:type="paragraph" w:customStyle="1" w:styleId="Head91">
    <w:name w:val="Head 9.1"/>
    <w:basedOn w:val="a2"/>
    <w:next w:val="a2"/>
    <w:autoRedefine/>
    <w:rsid w:val="000C3484"/>
    <w:pPr>
      <w:keepNext/>
      <w:suppressAutoHyphens/>
      <w:spacing w:before="240" w:after="60"/>
    </w:pPr>
    <w:rPr>
      <w:b/>
      <w:sz w:val="28"/>
      <w:lang w:eastAsia="en-US"/>
    </w:rPr>
  </w:style>
  <w:style w:type="paragraph" w:customStyle="1" w:styleId="ConsNonformat">
    <w:name w:val="ConsNonformat"/>
    <w:link w:val="ConsNonformat0"/>
    <w:rsid w:val="000C3484"/>
    <w:pPr>
      <w:widowControl w:val="0"/>
      <w:autoSpaceDE w:val="0"/>
      <w:autoSpaceDN w:val="0"/>
      <w:adjustRightInd w:val="0"/>
    </w:pPr>
    <w:rPr>
      <w:rFonts w:ascii="Consultant" w:hAnsi="Consultant"/>
      <w:lang w:eastAsia="en-US"/>
    </w:rPr>
  </w:style>
  <w:style w:type="paragraph" w:customStyle="1" w:styleId="PlainText1">
    <w:name w:val="Plain Text1"/>
    <w:basedOn w:val="a2"/>
    <w:rsid w:val="000C3484"/>
    <w:rPr>
      <w:rFonts w:ascii="Courier New" w:hAnsi="Courier New"/>
      <w:sz w:val="20"/>
      <w:szCs w:val="20"/>
    </w:rPr>
  </w:style>
  <w:style w:type="paragraph" w:styleId="36">
    <w:name w:val="List Number 3"/>
    <w:basedOn w:val="a2"/>
    <w:rsid w:val="000C3484"/>
    <w:pPr>
      <w:tabs>
        <w:tab w:val="num" w:pos="926"/>
      </w:tabs>
      <w:ind w:left="926" w:hanging="360"/>
    </w:pPr>
    <w:rPr>
      <w:lang w:val="en-US" w:eastAsia="en-US"/>
    </w:rPr>
  </w:style>
  <w:style w:type="paragraph" w:customStyle="1" w:styleId="40">
    <w:name w:val="Заг 4.КД_"/>
    <w:next w:val="a2"/>
    <w:autoRedefine/>
    <w:rsid w:val="000C3484"/>
    <w:pPr>
      <w:numPr>
        <w:ilvl w:val="1"/>
        <w:numId w:val="3"/>
      </w:numPr>
      <w:tabs>
        <w:tab w:val="num" w:pos="900"/>
      </w:tabs>
      <w:spacing w:before="120"/>
      <w:ind w:left="0" w:firstLine="0"/>
    </w:pPr>
    <w:rPr>
      <w:b/>
      <w:sz w:val="28"/>
      <w:szCs w:val="28"/>
      <w:lang w:eastAsia="en-US"/>
    </w:rPr>
  </w:style>
  <w:style w:type="paragraph" w:customStyle="1" w:styleId="303">
    <w:name w:val="Заг 3.КД_03"/>
    <w:next w:val="a2"/>
    <w:autoRedefine/>
    <w:rsid w:val="000C3484"/>
    <w:pPr>
      <w:numPr>
        <w:numId w:val="3"/>
      </w:numPr>
      <w:tabs>
        <w:tab w:val="num" w:pos="540"/>
      </w:tabs>
      <w:spacing w:before="120"/>
      <w:ind w:left="0" w:firstLine="0"/>
    </w:pPr>
    <w:rPr>
      <w:b/>
      <w:sz w:val="28"/>
      <w:szCs w:val="28"/>
      <w:lang w:eastAsia="en-US"/>
    </w:rPr>
  </w:style>
  <w:style w:type="paragraph" w:customStyle="1" w:styleId="17">
    <w:name w:val="Заголовок 1.КД"/>
    <w:basedOn w:val="10"/>
    <w:link w:val="18"/>
    <w:autoRedefine/>
    <w:rsid w:val="000C3484"/>
    <w:pPr>
      <w:spacing w:line="360" w:lineRule="auto"/>
      <w:ind w:firstLine="567"/>
    </w:pPr>
    <w:rPr>
      <w:sz w:val="28"/>
      <w:szCs w:val="28"/>
      <w:lang w:val="ru-RU"/>
    </w:rPr>
  </w:style>
  <w:style w:type="character" w:customStyle="1" w:styleId="18">
    <w:name w:val="Заголовок 1.КД Знак"/>
    <w:link w:val="17"/>
    <w:rsid w:val="000C3484"/>
    <w:rPr>
      <w:b/>
      <w:sz w:val="28"/>
      <w:szCs w:val="28"/>
      <w:lang w:val="ru-RU" w:eastAsia="en-US" w:bidi="ar-SA"/>
    </w:rPr>
  </w:style>
  <w:style w:type="paragraph" w:customStyle="1" w:styleId="Iniiaiieoaeno2">
    <w:name w:val="Iniiaiie oaeno 2"/>
    <w:basedOn w:val="a2"/>
    <w:rsid w:val="000C3484"/>
    <w:pPr>
      <w:numPr>
        <w:numId w:val="5"/>
      </w:numPr>
      <w:tabs>
        <w:tab w:val="clear" w:pos="1080"/>
      </w:tabs>
      <w:spacing w:line="360" w:lineRule="auto"/>
      <w:ind w:left="0" w:firstLine="0"/>
      <w:jc w:val="both"/>
    </w:pPr>
    <w:rPr>
      <w:rFonts w:ascii="Arial" w:hAnsi="Arial"/>
      <w:szCs w:val="20"/>
    </w:rPr>
  </w:style>
  <w:style w:type="paragraph" w:styleId="37">
    <w:name w:val="Body Text Indent 3"/>
    <w:basedOn w:val="a2"/>
    <w:link w:val="38"/>
    <w:rsid w:val="000C3484"/>
    <w:pPr>
      <w:spacing w:after="120"/>
      <w:ind w:left="283"/>
    </w:pPr>
    <w:rPr>
      <w:sz w:val="16"/>
      <w:szCs w:val="16"/>
    </w:rPr>
  </w:style>
  <w:style w:type="paragraph" w:customStyle="1" w:styleId="ReportText">
    <w:name w:val="Report Text"/>
    <w:basedOn w:val="a2"/>
    <w:rsid w:val="000C3484"/>
    <w:pPr>
      <w:spacing w:before="138"/>
      <w:ind w:left="1080"/>
    </w:pPr>
    <w:rPr>
      <w:rFonts w:ascii="Arial" w:hAnsi="Arial"/>
      <w:sz w:val="20"/>
      <w:szCs w:val="20"/>
      <w:lang w:val="en-GB"/>
    </w:rPr>
  </w:style>
  <w:style w:type="paragraph" w:customStyle="1" w:styleId="font5">
    <w:name w:val="font5"/>
    <w:basedOn w:val="a2"/>
    <w:rsid w:val="000C3484"/>
    <w:pPr>
      <w:spacing w:before="100" w:beforeAutospacing="1" w:after="100" w:afterAutospacing="1"/>
    </w:pPr>
    <w:rPr>
      <w:color w:val="000000"/>
    </w:rPr>
  </w:style>
  <w:style w:type="paragraph" w:customStyle="1" w:styleId="font6">
    <w:name w:val="font6"/>
    <w:basedOn w:val="a2"/>
    <w:rsid w:val="000C3484"/>
    <w:pPr>
      <w:spacing w:before="100" w:beforeAutospacing="1" w:after="100" w:afterAutospacing="1"/>
    </w:pPr>
    <w:rPr>
      <w:color w:val="000000"/>
      <w:sz w:val="22"/>
      <w:szCs w:val="22"/>
    </w:rPr>
  </w:style>
  <w:style w:type="paragraph" w:customStyle="1" w:styleId="font7">
    <w:name w:val="font7"/>
    <w:basedOn w:val="a2"/>
    <w:rsid w:val="000C3484"/>
    <w:pPr>
      <w:spacing w:before="100" w:beforeAutospacing="1" w:after="100" w:afterAutospacing="1"/>
    </w:pPr>
    <w:rPr>
      <w:sz w:val="22"/>
      <w:szCs w:val="22"/>
    </w:rPr>
  </w:style>
  <w:style w:type="paragraph" w:customStyle="1" w:styleId="font8">
    <w:name w:val="font8"/>
    <w:basedOn w:val="a2"/>
    <w:rsid w:val="000C3484"/>
    <w:pPr>
      <w:spacing w:before="100" w:beforeAutospacing="1" w:after="100" w:afterAutospacing="1"/>
    </w:pPr>
    <w:rPr>
      <w:sz w:val="22"/>
      <w:szCs w:val="22"/>
    </w:rPr>
  </w:style>
  <w:style w:type="paragraph" w:customStyle="1" w:styleId="font9">
    <w:name w:val="font9"/>
    <w:basedOn w:val="a2"/>
    <w:rsid w:val="000C3484"/>
    <w:pPr>
      <w:spacing w:before="100" w:beforeAutospacing="1" w:after="100" w:afterAutospacing="1"/>
    </w:pPr>
    <w:rPr>
      <w:color w:val="000000"/>
      <w:sz w:val="14"/>
      <w:szCs w:val="14"/>
    </w:rPr>
  </w:style>
  <w:style w:type="paragraph" w:customStyle="1" w:styleId="xl65">
    <w:name w:val="xl65"/>
    <w:basedOn w:val="a2"/>
    <w:rsid w:val="000C3484"/>
    <w:pPr>
      <w:pBdr>
        <w:bottom w:val="single" w:sz="8" w:space="0" w:color="auto"/>
        <w:right w:val="single" w:sz="8" w:space="0" w:color="auto"/>
      </w:pBdr>
      <w:spacing w:before="100" w:beforeAutospacing="1" w:after="100" w:afterAutospacing="1"/>
      <w:jc w:val="center"/>
      <w:textAlignment w:val="top"/>
    </w:pPr>
  </w:style>
  <w:style w:type="paragraph" w:customStyle="1" w:styleId="xl66">
    <w:name w:val="xl66"/>
    <w:basedOn w:val="a2"/>
    <w:rsid w:val="000C3484"/>
    <w:pPr>
      <w:pBdr>
        <w:left w:val="single" w:sz="8" w:space="0" w:color="auto"/>
        <w:bottom w:val="single" w:sz="8" w:space="0" w:color="auto"/>
        <w:right w:val="single" w:sz="8" w:space="0" w:color="auto"/>
      </w:pBdr>
      <w:spacing w:before="100" w:beforeAutospacing="1" w:after="100" w:afterAutospacing="1"/>
      <w:jc w:val="center"/>
    </w:pPr>
    <w:rPr>
      <w:b/>
      <w:bCs/>
    </w:rPr>
  </w:style>
  <w:style w:type="paragraph" w:customStyle="1" w:styleId="xl67">
    <w:name w:val="xl67"/>
    <w:basedOn w:val="a2"/>
    <w:rsid w:val="000C3484"/>
    <w:pPr>
      <w:pBdr>
        <w:bottom w:val="single" w:sz="8" w:space="0" w:color="auto"/>
        <w:right w:val="single" w:sz="8" w:space="0" w:color="auto"/>
      </w:pBdr>
      <w:spacing w:before="100" w:beforeAutospacing="1" w:after="100" w:afterAutospacing="1"/>
      <w:jc w:val="center"/>
    </w:pPr>
  </w:style>
  <w:style w:type="paragraph" w:customStyle="1" w:styleId="xl68">
    <w:name w:val="xl68"/>
    <w:basedOn w:val="a2"/>
    <w:rsid w:val="000C3484"/>
    <w:pPr>
      <w:pBdr>
        <w:left w:val="single" w:sz="8" w:space="0" w:color="auto"/>
        <w:bottom w:val="single" w:sz="8" w:space="0" w:color="auto"/>
        <w:right w:val="single" w:sz="8" w:space="0" w:color="auto"/>
      </w:pBdr>
      <w:spacing w:before="100" w:beforeAutospacing="1" w:after="100" w:afterAutospacing="1"/>
      <w:jc w:val="center"/>
      <w:textAlignment w:val="top"/>
    </w:pPr>
  </w:style>
  <w:style w:type="paragraph" w:customStyle="1" w:styleId="xl69">
    <w:name w:val="xl69"/>
    <w:basedOn w:val="a2"/>
    <w:rsid w:val="000C3484"/>
    <w:pPr>
      <w:pBdr>
        <w:bottom w:val="single" w:sz="8" w:space="0" w:color="auto"/>
        <w:right w:val="single" w:sz="8" w:space="0" w:color="auto"/>
      </w:pBdr>
      <w:spacing w:before="100" w:beforeAutospacing="1" w:after="100" w:afterAutospacing="1"/>
      <w:textAlignment w:val="top"/>
    </w:pPr>
  </w:style>
  <w:style w:type="paragraph" w:customStyle="1" w:styleId="xl70">
    <w:name w:val="xl70"/>
    <w:basedOn w:val="a2"/>
    <w:rsid w:val="000C3484"/>
    <w:pPr>
      <w:pBdr>
        <w:bottom w:val="single" w:sz="8" w:space="0" w:color="auto"/>
        <w:right w:val="single" w:sz="8" w:space="0" w:color="auto"/>
      </w:pBdr>
      <w:spacing w:before="100" w:beforeAutospacing="1" w:after="100" w:afterAutospacing="1"/>
    </w:pPr>
  </w:style>
  <w:style w:type="paragraph" w:customStyle="1" w:styleId="xl71">
    <w:name w:val="xl71"/>
    <w:basedOn w:val="a2"/>
    <w:rsid w:val="000C3484"/>
    <w:pPr>
      <w:pBdr>
        <w:left w:val="single" w:sz="8" w:space="0" w:color="auto"/>
        <w:bottom w:val="single" w:sz="8" w:space="0" w:color="auto"/>
        <w:right w:val="single" w:sz="8" w:space="0" w:color="auto"/>
      </w:pBdr>
      <w:spacing w:before="100" w:beforeAutospacing="1" w:after="100" w:afterAutospacing="1"/>
      <w:jc w:val="center"/>
    </w:pPr>
    <w:rPr>
      <w:i/>
      <w:iCs/>
    </w:rPr>
  </w:style>
  <w:style w:type="paragraph" w:customStyle="1" w:styleId="xl72">
    <w:name w:val="xl72"/>
    <w:basedOn w:val="a2"/>
    <w:rsid w:val="000C3484"/>
    <w:pPr>
      <w:pBdr>
        <w:bottom w:val="single" w:sz="8" w:space="0" w:color="auto"/>
        <w:right w:val="single" w:sz="8" w:space="0" w:color="auto"/>
      </w:pBdr>
      <w:spacing w:before="100" w:beforeAutospacing="1" w:after="100" w:afterAutospacing="1"/>
    </w:pPr>
    <w:rPr>
      <w:i/>
      <w:iCs/>
    </w:rPr>
  </w:style>
  <w:style w:type="paragraph" w:customStyle="1" w:styleId="xl73">
    <w:name w:val="xl73"/>
    <w:basedOn w:val="a2"/>
    <w:rsid w:val="000C3484"/>
    <w:pPr>
      <w:pBdr>
        <w:bottom w:val="single" w:sz="8" w:space="0" w:color="auto"/>
        <w:right w:val="single" w:sz="8" w:space="0" w:color="auto"/>
      </w:pBdr>
      <w:spacing w:before="100" w:beforeAutospacing="1" w:after="100" w:afterAutospacing="1"/>
      <w:textAlignment w:val="top"/>
    </w:pPr>
    <w:rPr>
      <w:color w:val="000000"/>
    </w:rPr>
  </w:style>
  <w:style w:type="paragraph" w:customStyle="1" w:styleId="xl74">
    <w:name w:val="xl74"/>
    <w:basedOn w:val="a2"/>
    <w:rsid w:val="000C3484"/>
    <w:pPr>
      <w:pBdr>
        <w:left w:val="single" w:sz="8" w:space="0" w:color="auto"/>
        <w:bottom w:val="single" w:sz="8" w:space="0" w:color="auto"/>
        <w:right w:val="single" w:sz="8" w:space="0" w:color="auto"/>
      </w:pBdr>
      <w:spacing w:before="100" w:beforeAutospacing="1" w:after="100" w:afterAutospacing="1"/>
      <w:jc w:val="center"/>
    </w:pPr>
  </w:style>
  <w:style w:type="paragraph" w:customStyle="1" w:styleId="xl75">
    <w:name w:val="xl75"/>
    <w:basedOn w:val="a2"/>
    <w:rsid w:val="000C3484"/>
    <w:pPr>
      <w:pBdr>
        <w:bottom w:val="single" w:sz="8" w:space="0" w:color="auto"/>
        <w:right w:val="single" w:sz="8" w:space="0" w:color="auto"/>
      </w:pBdr>
      <w:spacing w:before="100" w:beforeAutospacing="1" w:after="100" w:afterAutospacing="1"/>
      <w:textAlignment w:val="top"/>
    </w:pPr>
  </w:style>
  <w:style w:type="paragraph" w:customStyle="1" w:styleId="xl76">
    <w:name w:val="xl76"/>
    <w:basedOn w:val="a2"/>
    <w:rsid w:val="000C3484"/>
    <w:pPr>
      <w:pBdr>
        <w:top w:val="single" w:sz="8" w:space="0" w:color="auto"/>
        <w:bottom w:val="single" w:sz="8" w:space="0" w:color="auto"/>
        <w:right w:val="single" w:sz="8" w:space="0" w:color="auto"/>
      </w:pBdr>
      <w:spacing w:before="100" w:beforeAutospacing="1" w:after="100" w:afterAutospacing="1"/>
    </w:pPr>
    <w:rPr>
      <w:b/>
      <w:bCs/>
    </w:rPr>
  </w:style>
  <w:style w:type="paragraph" w:customStyle="1" w:styleId="xl77">
    <w:name w:val="xl77"/>
    <w:basedOn w:val="a2"/>
    <w:rsid w:val="000C3484"/>
    <w:pPr>
      <w:pBdr>
        <w:top w:val="single" w:sz="8" w:space="0" w:color="auto"/>
        <w:bottom w:val="single" w:sz="8" w:space="0" w:color="auto"/>
        <w:right w:val="single" w:sz="8" w:space="0" w:color="auto"/>
      </w:pBdr>
      <w:spacing w:before="100" w:beforeAutospacing="1" w:after="100" w:afterAutospacing="1"/>
      <w:textAlignment w:val="top"/>
    </w:pPr>
  </w:style>
  <w:style w:type="paragraph" w:customStyle="1" w:styleId="xl78">
    <w:name w:val="xl78"/>
    <w:basedOn w:val="a2"/>
    <w:rsid w:val="000C3484"/>
    <w:pPr>
      <w:pBdr>
        <w:top w:val="single" w:sz="8" w:space="0" w:color="auto"/>
        <w:bottom w:val="single" w:sz="8" w:space="0" w:color="auto"/>
        <w:right w:val="single" w:sz="8" w:space="0" w:color="auto"/>
      </w:pBdr>
      <w:spacing w:before="100" w:beforeAutospacing="1" w:after="100" w:afterAutospacing="1"/>
      <w:jc w:val="center"/>
      <w:textAlignment w:val="top"/>
    </w:pPr>
  </w:style>
  <w:style w:type="paragraph" w:customStyle="1" w:styleId="xl79">
    <w:name w:val="xl79"/>
    <w:basedOn w:val="a2"/>
    <w:rsid w:val="000C3484"/>
    <w:pPr>
      <w:pBdr>
        <w:bottom w:val="single" w:sz="8" w:space="0" w:color="auto"/>
        <w:right w:val="single" w:sz="8" w:space="0" w:color="auto"/>
      </w:pBdr>
      <w:spacing w:before="100" w:beforeAutospacing="1" w:after="100" w:afterAutospacing="1"/>
      <w:jc w:val="center"/>
    </w:pPr>
  </w:style>
  <w:style w:type="paragraph" w:customStyle="1" w:styleId="xl80">
    <w:name w:val="xl80"/>
    <w:basedOn w:val="a2"/>
    <w:rsid w:val="000C3484"/>
    <w:pPr>
      <w:pBdr>
        <w:top w:val="single" w:sz="8" w:space="0" w:color="auto"/>
        <w:right w:val="single" w:sz="8" w:space="0" w:color="auto"/>
      </w:pBdr>
      <w:spacing w:before="100" w:beforeAutospacing="1" w:after="100" w:afterAutospacing="1"/>
      <w:textAlignment w:val="top"/>
    </w:pPr>
  </w:style>
  <w:style w:type="paragraph" w:customStyle="1" w:styleId="xl81">
    <w:name w:val="xl81"/>
    <w:basedOn w:val="a2"/>
    <w:rsid w:val="000C3484"/>
    <w:pPr>
      <w:pBdr>
        <w:right w:val="single" w:sz="8" w:space="0" w:color="auto"/>
      </w:pBdr>
      <w:spacing w:before="100" w:beforeAutospacing="1" w:after="100" w:afterAutospacing="1"/>
      <w:textAlignment w:val="top"/>
    </w:pPr>
  </w:style>
  <w:style w:type="paragraph" w:customStyle="1" w:styleId="xl82">
    <w:name w:val="xl82"/>
    <w:basedOn w:val="a2"/>
    <w:rsid w:val="000C3484"/>
    <w:pPr>
      <w:pBdr>
        <w:bottom w:val="single" w:sz="8" w:space="0" w:color="auto"/>
        <w:right w:val="single" w:sz="8" w:space="0" w:color="auto"/>
      </w:pBdr>
      <w:spacing w:before="100" w:beforeAutospacing="1" w:after="100" w:afterAutospacing="1"/>
      <w:textAlignment w:val="top"/>
    </w:pPr>
  </w:style>
  <w:style w:type="paragraph" w:customStyle="1" w:styleId="xl83">
    <w:name w:val="xl83"/>
    <w:basedOn w:val="a2"/>
    <w:rsid w:val="000C3484"/>
    <w:pPr>
      <w:pBdr>
        <w:bottom w:val="single" w:sz="8" w:space="0" w:color="auto"/>
        <w:right w:val="single" w:sz="8" w:space="0" w:color="auto"/>
      </w:pBdr>
      <w:spacing w:before="100" w:beforeAutospacing="1" w:after="100" w:afterAutospacing="1"/>
      <w:jc w:val="center"/>
      <w:textAlignment w:val="top"/>
    </w:pPr>
  </w:style>
  <w:style w:type="paragraph" w:customStyle="1" w:styleId="xl84">
    <w:name w:val="xl84"/>
    <w:basedOn w:val="a2"/>
    <w:rsid w:val="000C3484"/>
    <w:pPr>
      <w:pBdr>
        <w:bottom w:val="single" w:sz="8" w:space="0" w:color="auto"/>
        <w:right w:val="single" w:sz="8" w:space="0" w:color="auto"/>
      </w:pBdr>
      <w:spacing w:before="100" w:beforeAutospacing="1" w:after="100" w:afterAutospacing="1"/>
    </w:pPr>
    <w:rPr>
      <w:i/>
      <w:iCs/>
    </w:rPr>
  </w:style>
  <w:style w:type="paragraph" w:customStyle="1" w:styleId="xl85">
    <w:name w:val="xl85"/>
    <w:basedOn w:val="a2"/>
    <w:rsid w:val="000C3484"/>
    <w:pPr>
      <w:pBdr>
        <w:bottom w:val="single" w:sz="8" w:space="0" w:color="auto"/>
        <w:right w:val="single" w:sz="8" w:space="0" w:color="auto"/>
      </w:pBdr>
      <w:spacing w:before="100" w:beforeAutospacing="1" w:after="100" w:afterAutospacing="1"/>
      <w:jc w:val="center"/>
    </w:pPr>
  </w:style>
  <w:style w:type="paragraph" w:customStyle="1" w:styleId="xl86">
    <w:name w:val="xl86"/>
    <w:basedOn w:val="a2"/>
    <w:rsid w:val="000C3484"/>
    <w:pPr>
      <w:pBdr>
        <w:top w:val="single" w:sz="8" w:space="0" w:color="auto"/>
        <w:left w:val="single" w:sz="8" w:space="0" w:color="auto"/>
        <w:right w:val="single" w:sz="8" w:space="0" w:color="auto"/>
      </w:pBdr>
      <w:spacing w:before="100" w:beforeAutospacing="1" w:after="100" w:afterAutospacing="1"/>
      <w:jc w:val="center"/>
      <w:textAlignment w:val="top"/>
    </w:pPr>
  </w:style>
  <w:style w:type="paragraph" w:customStyle="1" w:styleId="xl87">
    <w:name w:val="xl87"/>
    <w:basedOn w:val="a2"/>
    <w:rsid w:val="000C3484"/>
    <w:pPr>
      <w:pBdr>
        <w:left w:val="single" w:sz="8" w:space="0" w:color="auto"/>
        <w:right w:val="single" w:sz="8" w:space="0" w:color="auto"/>
      </w:pBdr>
      <w:spacing w:before="100" w:beforeAutospacing="1" w:after="100" w:afterAutospacing="1"/>
      <w:jc w:val="center"/>
      <w:textAlignment w:val="top"/>
    </w:pPr>
  </w:style>
  <w:style w:type="paragraph" w:customStyle="1" w:styleId="xl88">
    <w:name w:val="xl88"/>
    <w:basedOn w:val="a2"/>
    <w:rsid w:val="000C3484"/>
    <w:pPr>
      <w:pBdr>
        <w:left w:val="single" w:sz="8" w:space="0" w:color="auto"/>
        <w:bottom w:val="single" w:sz="8" w:space="0" w:color="auto"/>
        <w:right w:val="single" w:sz="8" w:space="0" w:color="auto"/>
      </w:pBdr>
      <w:spacing w:before="100" w:beforeAutospacing="1" w:after="100" w:afterAutospacing="1"/>
      <w:jc w:val="center"/>
      <w:textAlignment w:val="top"/>
    </w:pPr>
  </w:style>
  <w:style w:type="paragraph" w:customStyle="1" w:styleId="xl89">
    <w:name w:val="xl89"/>
    <w:basedOn w:val="a2"/>
    <w:rsid w:val="000C3484"/>
    <w:pPr>
      <w:pBdr>
        <w:top w:val="single" w:sz="8" w:space="0" w:color="auto"/>
        <w:left w:val="single" w:sz="8" w:space="0" w:color="auto"/>
        <w:bottom w:val="single" w:sz="8" w:space="0" w:color="auto"/>
      </w:pBdr>
      <w:spacing w:before="100" w:beforeAutospacing="1" w:after="100" w:afterAutospacing="1"/>
    </w:pPr>
    <w:rPr>
      <w:i/>
      <w:iCs/>
    </w:rPr>
  </w:style>
  <w:style w:type="paragraph" w:customStyle="1" w:styleId="xl90">
    <w:name w:val="xl90"/>
    <w:basedOn w:val="a2"/>
    <w:rsid w:val="000C3484"/>
    <w:pPr>
      <w:pBdr>
        <w:top w:val="single" w:sz="8" w:space="0" w:color="auto"/>
        <w:bottom w:val="single" w:sz="8" w:space="0" w:color="auto"/>
      </w:pBdr>
      <w:spacing w:before="100" w:beforeAutospacing="1" w:after="100" w:afterAutospacing="1"/>
    </w:pPr>
    <w:rPr>
      <w:i/>
      <w:iCs/>
    </w:rPr>
  </w:style>
  <w:style w:type="paragraph" w:customStyle="1" w:styleId="xl91">
    <w:name w:val="xl91"/>
    <w:basedOn w:val="a2"/>
    <w:rsid w:val="000C3484"/>
    <w:pPr>
      <w:pBdr>
        <w:top w:val="single" w:sz="8" w:space="0" w:color="auto"/>
        <w:bottom w:val="single" w:sz="8" w:space="0" w:color="auto"/>
        <w:right w:val="single" w:sz="8" w:space="0" w:color="auto"/>
      </w:pBdr>
      <w:spacing w:before="100" w:beforeAutospacing="1" w:after="100" w:afterAutospacing="1"/>
    </w:pPr>
    <w:rPr>
      <w:i/>
      <w:iCs/>
    </w:rPr>
  </w:style>
  <w:style w:type="paragraph" w:customStyle="1" w:styleId="xl92">
    <w:name w:val="xl92"/>
    <w:basedOn w:val="a2"/>
    <w:rsid w:val="000C3484"/>
    <w:pPr>
      <w:pBdr>
        <w:top w:val="single" w:sz="8" w:space="0" w:color="auto"/>
        <w:left w:val="single" w:sz="8" w:space="0" w:color="auto"/>
        <w:bottom w:val="single" w:sz="8" w:space="0" w:color="auto"/>
      </w:pBdr>
      <w:spacing w:before="100" w:beforeAutospacing="1" w:after="100" w:afterAutospacing="1"/>
    </w:pPr>
    <w:rPr>
      <w:b/>
      <w:bCs/>
    </w:rPr>
  </w:style>
  <w:style w:type="paragraph" w:customStyle="1" w:styleId="xl93">
    <w:name w:val="xl93"/>
    <w:basedOn w:val="a2"/>
    <w:rsid w:val="000C3484"/>
    <w:pPr>
      <w:pBdr>
        <w:top w:val="single" w:sz="8" w:space="0" w:color="auto"/>
        <w:bottom w:val="single" w:sz="8" w:space="0" w:color="auto"/>
      </w:pBdr>
      <w:spacing w:before="100" w:beforeAutospacing="1" w:after="100" w:afterAutospacing="1"/>
    </w:pPr>
    <w:rPr>
      <w:b/>
      <w:bCs/>
    </w:rPr>
  </w:style>
  <w:style w:type="paragraph" w:customStyle="1" w:styleId="xl94">
    <w:name w:val="xl94"/>
    <w:basedOn w:val="a2"/>
    <w:rsid w:val="000C3484"/>
    <w:pPr>
      <w:pBdr>
        <w:top w:val="single" w:sz="8" w:space="0" w:color="auto"/>
        <w:left w:val="single" w:sz="8" w:space="0" w:color="auto"/>
        <w:bottom w:val="single" w:sz="8" w:space="0" w:color="auto"/>
      </w:pBdr>
      <w:spacing w:before="100" w:beforeAutospacing="1" w:after="100" w:afterAutospacing="1"/>
    </w:pPr>
    <w:rPr>
      <w:i/>
      <w:iCs/>
    </w:rPr>
  </w:style>
  <w:style w:type="paragraph" w:customStyle="1" w:styleId="xl95">
    <w:name w:val="xl95"/>
    <w:basedOn w:val="a2"/>
    <w:rsid w:val="000C3484"/>
    <w:pPr>
      <w:pBdr>
        <w:top w:val="single" w:sz="8" w:space="0" w:color="auto"/>
        <w:bottom w:val="single" w:sz="8" w:space="0" w:color="auto"/>
      </w:pBdr>
      <w:spacing w:before="100" w:beforeAutospacing="1" w:after="100" w:afterAutospacing="1"/>
    </w:pPr>
    <w:rPr>
      <w:i/>
      <w:iCs/>
    </w:rPr>
  </w:style>
  <w:style w:type="paragraph" w:customStyle="1" w:styleId="xl96">
    <w:name w:val="xl96"/>
    <w:basedOn w:val="a2"/>
    <w:rsid w:val="000C3484"/>
    <w:pPr>
      <w:pBdr>
        <w:top w:val="single" w:sz="8" w:space="0" w:color="auto"/>
        <w:bottom w:val="single" w:sz="8" w:space="0" w:color="auto"/>
        <w:right w:val="single" w:sz="8" w:space="0" w:color="auto"/>
      </w:pBdr>
      <w:spacing w:before="100" w:beforeAutospacing="1" w:after="100" w:afterAutospacing="1"/>
    </w:pPr>
    <w:rPr>
      <w:i/>
      <w:iCs/>
    </w:rPr>
  </w:style>
  <w:style w:type="paragraph" w:customStyle="1" w:styleId="xl97">
    <w:name w:val="xl97"/>
    <w:basedOn w:val="a2"/>
    <w:rsid w:val="000C3484"/>
    <w:pPr>
      <w:pBdr>
        <w:top w:val="single" w:sz="8" w:space="0" w:color="auto"/>
        <w:right w:val="single" w:sz="8" w:space="0" w:color="auto"/>
      </w:pBdr>
      <w:spacing w:before="100" w:beforeAutospacing="1" w:after="100" w:afterAutospacing="1"/>
      <w:jc w:val="center"/>
    </w:pPr>
    <w:rPr>
      <w:b/>
      <w:bCs/>
    </w:rPr>
  </w:style>
  <w:style w:type="paragraph" w:customStyle="1" w:styleId="xl98">
    <w:name w:val="xl98"/>
    <w:basedOn w:val="a2"/>
    <w:rsid w:val="000C3484"/>
    <w:pPr>
      <w:pBdr>
        <w:right w:val="single" w:sz="8" w:space="0" w:color="auto"/>
      </w:pBdr>
      <w:spacing w:before="100" w:beforeAutospacing="1" w:after="100" w:afterAutospacing="1"/>
      <w:jc w:val="center"/>
    </w:pPr>
    <w:rPr>
      <w:b/>
      <w:bCs/>
    </w:rPr>
  </w:style>
  <w:style w:type="paragraph" w:customStyle="1" w:styleId="xl99">
    <w:name w:val="xl99"/>
    <w:basedOn w:val="a2"/>
    <w:rsid w:val="000C3484"/>
    <w:pPr>
      <w:pBdr>
        <w:bottom w:val="single" w:sz="8" w:space="0" w:color="auto"/>
        <w:right w:val="single" w:sz="8" w:space="0" w:color="auto"/>
      </w:pBdr>
      <w:spacing w:before="100" w:beforeAutospacing="1" w:after="100" w:afterAutospacing="1"/>
      <w:jc w:val="center"/>
    </w:pPr>
    <w:rPr>
      <w:b/>
      <w:bCs/>
    </w:rPr>
  </w:style>
  <w:style w:type="paragraph" w:customStyle="1" w:styleId="xl100">
    <w:name w:val="xl100"/>
    <w:basedOn w:val="a2"/>
    <w:rsid w:val="000C3484"/>
    <w:pPr>
      <w:spacing w:before="100" w:beforeAutospacing="1" w:after="100" w:afterAutospacing="1"/>
      <w:textAlignment w:val="top"/>
    </w:pPr>
    <w:rPr>
      <w:i/>
      <w:iCs/>
    </w:rPr>
  </w:style>
  <w:style w:type="paragraph" w:customStyle="1" w:styleId="xl101">
    <w:name w:val="xl101"/>
    <w:basedOn w:val="a2"/>
    <w:rsid w:val="000C3484"/>
    <w:pPr>
      <w:pBdr>
        <w:top w:val="single" w:sz="8" w:space="0" w:color="auto"/>
        <w:left w:val="single" w:sz="8" w:space="0" w:color="auto"/>
      </w:pBdr>
      <w:spacing w:before="100" w:beforeAutospacing="1" w:after="100" w:afterAutospacing="1"/>
      <w:textAlignment w:val="top"/>
    </w:pPr>
    <w:rPr>
      <w:i/>
      <w:iCs/>
    </w:rPr>
  </w:style>
  <w:style w:type="paragraph" w:customStyle="1" w:styleId="xl102">
    <w:name w:val="xl102"/>
    <w:basedOn w:val="a2"/>
    <w:rsid w:val="000C3484"/>
    <w:pPr>
      <w:pBdr>
        <w:top w:val="single" w:sz="8" w:space="0" w:color="auto"/>
      </w:pBdr>
      <w:spacing w:before="100" w:beforeAutospacing="1" w:after="100" w:afterAutospacing="1"/>
      <w:textAlignment w:val="top"/>
    </w:pPr>
    <w:rPr>
      <w:i/>
      <w:iCs/>
    </w:rPr>
  </w:style>
  <w:style w:type="paragraph" w:customStyle="1" w:styleId="xl103">
    <w:name w:val="xl103"/>
    <w:basedOn w:val="a2"/>
    <w:rsid w:val="000C3484"/>
    <w:pPr>
      <w:pBdr>
        <w:top w:val="single" w:sz="8" w:space="0" w:color="auto"/>
        <w:right w:val="single" w:sz="8" w:space="0" w:color="auto"/>
      </w:pBdr>
      <w:spacing w:before="100" w:beforeAutospacing="1" w:after="100" w:afterAutospacing="1"/>
      <w:textAlignment w:val="top"/>
    </w:pPr>
    <w:rPr>
      <w:i/>
      <w:iCs/>
    </w:rPr>
  </w:style>
  <w:style w:type="paragraph" w:customStyle="1" w:styleId="xl104">
    <w:name w:val="xl104"/>
    <w:basedOn w:val="a2"/>
    <w:rsid w:val="000C3484"/>
    <w:pPr>
      <w:pBdr>
        <w:left w:val="single" w:sz="8" w:space="0" w:color="auto"/>
      </w:pBdr>
      <w:spacing w:before="100" w:beforeAutospacing="1" w:after="100" w:afterAutospacing="1"/>
      <w:textAlignment w:val="top"/>
    </w:pPr>
    <w:rPr>
      <w:i/>
      <w:iCs/>
    </w:rPr>
  </w:style>
  <w:style w:type="paragraph" w:customStyle="1" w:styleId="xl105">
    <w:name w:val="xl105"/>
    <w:basedOn w:val="a2"/>
    <w:rsid w:val="000C3484"/>
    <w:pPr>
      <w:pBdr>
        <w:right w:val="single" w:sz="8" w:space="0" w:color="auto"/>
      </w:pBdr>
      <w:spacing w:before="100" w:beforeAutospacing="1" w:after="100" w:afterAutospacing="1"/>
      <w:textAlignment w:val="top"/>
    </w:pPr>
    <w:rPr>
      <w:i/>
      <w:iCs/>
    </w:rPr>
  </w:style>
  <w:style w:type="paragraph" w:customStyle="1" w:styleId="xl106">
    <w:name w:val="xl106"/>
    <w:basedOn w:val="a2"/>
    <w:rsid w:val="000C3484"/>
    <w:pPr>
      <w:pBdr>
        <w:left w:val="single" w:sz="8" w:space="0" w:color="auto"/>
        <w:bottom w:val="single" w:sz="8" w:space="0" w:color="auto"/>
      </w:pBdr>
      <w:spacing w:before="100" w:beforeAutospacing="1" w:after="100" w:afterAutospacing="1"/>
      <w:textAlignment w:val="top"/>
    </w:pPr>
    <w:rPr>
      <w:i/>
      <w:iCs/>
    </w:rPr>
  </w:style>
  <w:style w:type="paragraph" w:customStyle="1" w:styleId="xl107">
    <w:name w:val="xl107"/>
    <w:basedOn w:val="a2"/>
    <w:rsid w:val="000C3484"/>
    <w:pPr>
      <w:pBdr>
        <w:bottom w:val="single" w:sz="8" w:space="0" w:color="auto"/>
      </w:pBdr>
      <w:spacing w:before="100" w:beforeAutospacing="1" w:after="100" w:afterAutospacing="1"/>
      <w:textAlignment w:val="top"/>
    </w:pPr>
    <w:rPr>
      <w:i/>
      <w:iCs/>
    </w:rPr>
  </w:style>
  <w:style w:type="paragraph" w:customStyle="1" w:styleId="xl108">
    <w:name w:val="xl108"/>
    <w:basedOn w:val="a2"/>
    <w:rsid w:val="000C3484"/>
    <w:pPr>
      <w:pBdr>
        <w:bottom w:val="single" w:sz="8" w:space="0" w:color="auto"/>
        <w:right w:val="single" w:sz="8" w:space="0" w:color="auto"/>
      </w:pBdr>
      <w:spacing w:before="100" w:beforeAutospacing="1" w:after="100" w:afterAutospacing="1"/>
      <w:textAlignment w:val="top"/>
    </w:pPr>
    <w:rPr>
      <w:i/>
      <w:iCs/>
    </w:rPr>
  </w:style>
  <w:style w:type="paragraph" w:customStyle="1" w:styleId="xl109">
    <w:name w:val="xl109"/>
    <w:basedOn w:val="a2"/>
    <w:rsid w:val="000C3484"/>
    <w:pPr>
      <w:pBdr>
        <w:top w:val="single" w:sz="8" w:space="0" w:color="auto"/>
        <w:left w:val="single" w:sz="8" w:space="0" w:color="auto"/>
        <w:bottom w:val="single" w:sz="8" w:space="0" w:color="auto"/>
        <w:right w:val="single" w:sz="8" w:space="0" w:color="auto"/>
      </w:pBdr>
      <w:spacing w:before="100" w:beforeAutospacing="1" w:after="100" w:afterAutospacing="1"/>
      <w:jc w:val="center"/>
    </w:pPr>
    <w:rPr>
      <w:i/>
      <w:iCs/>
    </w:rPr>
  </w:style>
  <w:style w:type="paragraph" w:customStyle="1" w:styleId="xl110">
    <w:name w:val="xl110"/>
    <w:basedOn w:val="a2"/>
    <w:rsid w:val="000C348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style>
  <w:style w:type="paragraph" w:customStyle="1" w:styleId="xl111">
    <w:name w:val="xl111"/>
    <w:basedOn w:val="a2"/>
    <w:rsid w:val="000C3484"/>
    <w:pPr>
      <w:pBdr>
        <w:left w:val="single" w:sz="8" w:space="0" w:color="auto"/>
        <w:bottom w:val="single" w:sz="8" w:space="0" w:color="auto"/>
        <w:right w:val="single" w:sz="8" w:space="0" w:color="auto"/>
      </w:pBdr>
      <w:spacing w:before="100" w:beforeAutospacing="1" w:after="100" w:afterAutospacing="1"/>
      <w:jc w:val="center"/>
      <w:textAlignment w:val="top"/>
    </w:pPr>
    <w:rPr>
      <w:i/>
      <w:iCs/>
    </w:rPr>
  </w:style>
  <w:style w:type="paragraph" w:customStyle="1" w:styleId="xl112">
    <w:name w:val="xl112"/>
    <w:basedOn w:val="a2"/>
    <w:rsid w:val="000C3484"/>
    <w:pPr>
      <w:pBdr>
        <w:left w:val="single" w:sz="8" w:space="0" w:color="auto"/>
        <w:bottom w:val="single" w:sz="8" w:space="0" w:color="auto"/>
        <w:right w:val="single" w:sz="8" w:space="0" w:color="auto"/>
      </w:pBdr>
      <w:spacing w:before="100" w:beforeAutospacing="1" w:after="100" w:afterAutospacing="1"/>
      <w:jc w:val="center"/>
      <w:textAlignment w:val="top"/>
    </w:pPr>
    <w:rPr>
      <w:b/>
      <w:bCs/>
    </w:rPr>
  </w:style>
  <w:style w:type="paragraph" w:customStyle="1" w:styleId="xl113">
    <w:name w:val="xl113"/>
    <w:basedOn w:val="a2"/>
    <w:rsid w:val="000C3484"/>
    <w:pPr>
      <w:pBdr>
        <w:top w:val="single" w:sz="8" w:space="0" w:color="auto"/>
        <w:left w:val="single" w:sz="8" w:space="0" w:color="auto"/>
        <w:right w:val="single" w:sz="8" w:space="0" w:color="auto"/>
      </w:pBdr>
      <w:spacing w:before="100" w:beforeAutospacing="1" w:after="100" w:afterAutospacing="1"/>
      <w:jc w:val="center"/>
    </w:pPr>
  </w:style>
  <w:style w:type="paragraph" w:customStyle="1" w:styleId="xl114">
    <w:name w:val="xl114"/>
    <w:basedOn w:val="a2"/>
    <w:rsid w:val="000C3484"/>
    <w:pPr>
      <w:pBdr>
        <w:left w:val="single" w:sz="8" w:space="0" w:color="auto"/>
        <w:right w:val="single" w:sz="8" w:space="0" w:color="auto"/>
      </w:pBdr>
      <w:spacing w:before="100" w:beforeAutospacing="1" w:after="100" w:afterAutospacing="1"/>
      <w:jc w:val="center"/>
    </w:pPr>
  </w:style>
  <w:style w:type="paragraph" w:customStyle="1" w:styleId="xl115">
    <w:name w:val="xl115"/>
    <w:basedOn w:val="a2"/>
    <w:rsid w:val="000C3484"/>
    <w:pPr>
      <w:pBdr>
        <w:left w:val="single" w:sz="8" w:space="0" w:color="auto"/>
        <w:bottom w:val="single" w:sz="8" w:space="0" w:color="auto"/>
        <w:right w:val="single" w:sz="8" w:space="0" w:color="auto"/>
      </w:pBdr>
      <w:spacing w:before="100" w:beforeAutospacing="1" w:after="100" w:afterAutospacing="1"/>
      <w:jc w:val="center"/>
    </w:pPr>
  </w:style>
  <w:style w:type="paragraph" w:customStyle="1" w:styleId="xl116">
    <w:name w:val="xl116"/>
    <w:basedOn w:val="a2"/>
    <w:rsid w:val="000C348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b/>
      <w:bCs/>
    </w:rPr>
  </w:style>
  <w:style w:type="paragraph" w:customStyle="1" w:styleId="xl117">
    <w:name w:val="xl117"/>
    <w:basedOn w:val="a2"/>
    <w:rsid w:val="000C3484"/>
    <w:pPr>
      <w:pBdr>
        <w:top w:val="single" w:sz="8" w:space="0" w:color="auto"/>
        <w:left w:val="single" w:sz="8" w:space="0" w:color="auto"/>
        <w:right w:val="single" w:sz="8" w:space="0" w:color="auto"/>
      </w:pBdr>
      <w:spacing w:before="100" w:beforeAutospacing="1" w:after="100" w:afterAutospacing="1"/>
      <w:jc w:val="center"/>
      <w:textAlignment w:val="top"/>
    </w:pPr>
    <w:rPr>
      <w:i/>
      <w:iCs/>
    </w:rPr>
  </w:style>
  <w:style w:type="paragraph" w:customStyle="1" w:styleId="xl118">
    <w:name w:val="xl118"/>
    <w:basedOn w:val="a2"/>
    <w:rsid w:val="000C3484"/>
    <w:pPr>
      <w:pBdr>
        <w:left w:val="single" w:sz="8" w:space="0" w:color="auto"/>
        <w:right w:val="single" w:sz="8" w:space="0" w:color="auto"/>
      </w:pBdr>
      <w:spacing w:before="100" w:beforeAutospacing="1" w:after="100" w:afterAutospacing="1"/>
      <w:jc w:val="center"/>
      <w:textAlignment w:val="top"/>
    </w:pPr>
    <w:rPr>
      <w:i/>
      <w:iCs/>
    </w:rPr>
  </w:style>
  <w:style w:type="paragraph" w:customStyle="1" w:styleId="xl119">
    <w:name w:val="xl119"/>
    <w:basedOn w:val="a2"/>
    <w:rsid w:val="000C3484"/>
    <w:pPr>
      <w:spacing w:before="100" w:beforeAutospacing="1" w:after="100" w:afterAutospacing="1"/>
      <w:jc w:val="center"/>
    </w:pPr>
  </w:style>
  <w:style w:type="paragraph" w:customStyle="1" w:styleId="xl120">
    <w:name w:val="xl120"/>
    <w:basedOn w:val="a2"/>
    <w:rsid w:val="000C3484"/>
    <w:pPr>
      <w:pBdr>
        <w:top w:val="single" w:sz="8" w:space="0" w:color="auto"/>
        <w:left w:val="single" w:sz="8" w:space="0" w:color="auto"/>
        <w:bottom w:val="single" w:sz="8" w:space="0" w:color="auto"/>
        <w:right w:val="single" w:sz="8" w:space="0" w:color="auto"/>
      </w:pBdr>
      <w:spacing w:before="100" w:beforeAutospacing="1" w:after="100" w:afterAutospacing="1"/>
      <w:jc w:val="center"/>
    </w:pPr>
    <w:rPr>
      <w:b/>
      <w:bCs/>
    </w:rPr>
  </w:style>
  <w:style w:type="paragraph" w:customStyle="1" w:styleId="xl121">
    <w:name w:val="xl121"/>
    <w:basedOn w:val="a2"/>
    <w:rsid w:val="000C3484"/>
    <w:pPr>
      <w:pBdr>
        <w:left w:val="single" w:sz="8" w:space="0" w:color="auto"/>
        <w:bottom w:val="single" w:sz="8" w:space="0" w:color="auto"/>
        <w:right w:val="single" w:sz="8" w:space="0" w:color="auto"/>
      </w:pBdr>
      <w:spacing w:before="100" w:beforeAutospacing="1" w:after="100" w:afterAutospacing="1"/>
      <w:jc w:val="center"/>
    </w:pPr>
    <w:rPr>
      <w:i/>
      <w:iCs/>
    </w:rPr>
  </w:style>
  <w:style w:type="paragraph" w:customStyle="1" w:styleId="xl122">
    <w:name w:val="xl122"/>
    <w:basedOn w:val="a2"/>
    <w:rsid w:val="000C3484"/>
    <w:pPr>
      <w:pBdr>
        <w:top w:val="single" w:sz="8" w:space="0" w:color="auto"/>
        <w:left w:val="single" w:sz="8" w:space="0" w:color="auto"/>
        <w:bottom w:val="single" w:sz="8" w:space="0" w:color="auto"/>
        <w:right w:val="single" w:sz="8" w:space="0" w:color="auto"/>
      </w:pBdr>
      <w:spacing w:before="100" w:beforeAutospacing="1" w:after="100" w:afterAutospacing="1"/>
    </w:pPr>
    <w:rPr>
      <w:b/>
      <w:bCs/>
    </w:rPr>
  </w:style>
  <w:style w:type="paragraph" w:customStyle="1" w:styleId="xl123">
    <w:name w:val="xl123"/>
    <w:basedOn w:val="a2"/>
    <w:rsid w:val="000C3484"/>
    <w:pPr>
      <w:pBdr>
        <w:top w:val="single" w:sz="8" w:space="0" w:color="auto"/>
        <w:left w:val="single" w:sz="8" w:space="0" w:color="auto"/>
        <w:bottom w:val="single" w:sz="8" w:space="0" w:color="auto"/>
      </w:pBdr>
      <w:spacing w:before="100" w:beforeAutospacing="1" w:after="100" w:afterAutospacing="1"/>
      <w:textAlignment w:val="top"/>
    </w:pPr>
    <w:rPr>
      <w:i/>
      <w:iCs/>
    </w:rPr>
  </w:style>
  <w:style w:type="paragraph" w:customStyle="1" w:styleId="xl124">
    <w:name w:val="xl124"/>
    <w:basedOn w:val="a2"/>
    <w:rsid w:val="000C3484"/>
    <w:pPr>
      <w:pBdr>
        <w:top w:val="single" w:sz="8" w:space="0" w:color="auto"/>
        <w:bottom w:val="single" w:sz="8" w:space="0" w:color="auto"/>
      </w:pBdr>
      <w:spacing w:before="100" w:beforeAutospacing="1" w:after="100" w:afterAutospacing="1"/>
      <w:textAlignment w:val="top"/>
    </w:pPr>
    <w:rPr>
      <w:i/>
      <w:iCs/>
    </w:rPr>
  </w:style>
  <w:style w:type="paragraph" w:customStyle="1" w:styleId="xl125">
    <w:name w:val="xl125"/>
    <w:basedOn w:val="a2"/>
    <w:rsid w:val="000C3484"/>
    <w:pPr>
      <w:pBdr>
        <w:top w:val="single" w:sz="8" w:space="0" w:color="auto"/>
        <w:bottom w:val="single" w:sz="8" w:space="0" w:color="auto"/>
        <w:right w:val="single" w:sz="8" w:space="0" w:color="auto"/>
      </w:pBdr>
      <w:spacing w:before="100" w:beforeAutospacing="1" w:after="100" w:afterAutospacing="1"/>
      <w:textAlignment w:val="top"/>
    </w:pPr>
    <w:rPr>
      <w:i/>
      <w:iCs/>
    </w:rPr>
  </w:style>
  <w:style w:type="paragraph" w:customStyle="1" w:styleId="xl126">
    <w:name w:val="xl126"/>
    <w:basedOn w:val="a2"/>
    <w:rsid w:val="000C3484"/>
    <w:pPr>
      <w:pBdr>
        <w:bottom w:val="single" w:sz="8" w:space="0" w:color="auto"/>
        <w:right w:val="single" w:sz="8" w:space="0" w:color="auto"/>
      </w:pBdr>
      <w:spacing w:before="100" w:beforeAutospacing="1" w:after="100" w:afterAutospacing="1"/>
      <w:jc w:val="center"/>
    </w:pPr>
    <w:rPr>
      <w:i/>
      <w:iCs/>
    </w:rPr>
  </w:style>
  <w:style w:type="paragraph" w:customStyle="1" w:styleId="xl127">
    <w:name w:val="xl127"/>
    <w:basedOn w:val="a2"/>
    <w:rsid w:val="000C3484"/>
    <w:pPr>
      <w:pBdr>
        <w:bottom w:val="single" w:sz="8" w:space="0" w:color="auto"/>
        <w:right w:val="single" w:sz="8" w:space="0" w:color="auto"/>
      </w:pBdr>
      <w:spacing w:before="100" w:beforeAutospacing="1" w:after="100" w:afterAutospacing="1"/>
      <w:jc w:val="center"/>
      <w:textAlignment w:val="top"/>
    </w:pPr>
    <w:rPr>
      <w:i/>
      <w:iCs/>
    </w:rPr>
  </w:style>
  <w:style w:type="paragraph" w:customStyle="1" w:styleId="xl128">
    <w:name w:val="xl128"/>
    <w:basedOn w:val="a2"/>
    <w:rsid w:val="000C3484"/>
    <w:pPr>
      <w:pBdr>
        <w:top w:val="single" w:sz="8" w:space="0" w:color="auto"/>
        <w:left w:val="single" w:sz="8" w:space="0" w:color="auto"/>
        <w:right w:val="single" w:sz="8" w:space="0" w:color="auto"/>
      </w:pBdr>
      <w:spacing w:before="100" w:beforeAutospacing="1" w:after="100" w:afterAutospacing="1"/>
      <w:jc w:val="center"/>
    </w:pPr>
    <w:rPr>
      <w:b/>
      <w:bCs/>
    </w:rPr>
  </w:style>
  <w:style w:type="paragraph" w:customStyle="1" w:styleId="xl129">
    <w:name w:val="xl129"/>
    <w:basedOn w:val="a2"/>
    <w:rsid w:val="000C3484"/>
    <w:pPr>
      <w:pBdr>
        <w:left w:val="single" w:sz="8" w:space="0" w:color="auto"/>
        <w:right w:val="single" w:sz="8" w:space="0" w:color="auto"/>
      </w:pBdr>
      <w:spacing w:before="100" w:beforeAutospacing="1" w:after="100" w:afterAutospacing="1"/>
      <w:jc w:val="center"/>
    </w:pPr>
    <w:rPr>
      <w:b/>
      <w:bCs/>
    </w:rPr>
  </w:style>
  <w:style w:type="paragraph" w:customStyle="1" w:styleId="xl130">
    <w:name w:val="xl130"/>
    <w:basedOn w:val="a2"/>
    <w:rsid w:val="000C3484"/>
    <w:pPr>
      <w:pBdr>
        <w:top w:val="single" w:sz="8" w:space="0" w:color="auto"/>
        <w:left w:val="single" w:sz="8" w:space="0" w:color="auto"/>
        <w:bottom w:val="single" w:sz="8" w:space="0" w:color="auto"/>
        <w:right w:val="single" w:sz="8" w:space="0" w:color="auto"/>
      </w:pBdr>
      <w:spacing w:before="100" w:beforeAutospacing="1" w:after="100" w:afterAutospacing="1"/>
    </w:pPr>
  </w:style>
  <w:style w:type="character" w:customStyle="1" w:styleId="zakonspanusual2">
    <w:name w:val="zakon_spanusual2"/>
    <w:rsid w:val="000C3484"/>
    <w:rPr>
      <w:rFonts w:ascii="Arial" w:hAnsi="Arial" w:cs="Arial" w:hint="default"/>
      <w:color w:val="000000"/>
      <w:sz w:val="18"/>
      <w:szCs w:val="18"/>
    </w:rPr>
  </w:style>
  <w:style w:type="paragraph" w:styleId="aff0">
    <w:name w:val="Title"/>
    <w:basedOn w:val="a2"/>
    <w:link w:val="aff1"/>
    <w:uiPriority w:val="10"/>
    <w:qFormat/>
    <w:rsid w:val="000C3484"/>
    <w:pPr>
      <w:spacing w:before="240" w:after="60"/>
      <w:jc w:val="center"/>
      <w:outlineLvl w:val="0"/>
    </w:pPr>
    <w:rPr>
      <w:rFonts w:ascii="Arial" w:hAnsi="Arial"/>
      <w:b/>
      <w:kern w:val="28"/>
      <w:sz w:val="32"/>
      <w:szCs w:val="20"/>
    </w:rPr>
  </w:style>
  <w:style w:type="paragraph" w:customStyle="1" w:styleId="1">
    <w:name w:val="СТИЛЬ 1"/>
    <w:rsid w:val="000C3484"/>
    <w:pPr>
      <w:numPr>
        <w:numId w:val="4"/>
      </w:numPr>
      <w:spacing w:before="240" w:after="120"/>
      <w:jc w:val="both"/>
    </w:pPr>
    <w:rPr>
      <w:b/>
      <w:sz w:val="28"/>
      <w:szCs w:val="24"/>
    </w:rPr>
  </w:style>
  <w:style w:type="paragraph" w:customStyle="1" w:styleId="21">
    <w:name w:val="СТИЛЬ 2"/>
    <w:basedOn w:val="1"/>
    <w:rsid w:val="000C3484"/>
    <w:pPr>
      <w:numPr>
        <w:ilvl w:val="1"/>
      </w:numPr>
    </w:pPr>
    <w:rPr>
      <w:b w:val="0"/>
      <w:szCs w:val="28"/>
    </w:rPr>
  </w:style>
  <w:style w:type="paragraph" w:customStyle="1" w:styleId="30">
    <w:name w:val="СТИЛЬ 3"/>
    <w:basedOn w:val="a2"/>
    <w:rsid w:val="000C3484"/>
    <w:pPr>
      <w:numPr>
        <w:ilvl w:val="2"/>
        <w:numId w:val="4"/>
      </w:numPr>
      <w:spacing w:before="120" w:after="120"/>
      <w:jc w:val="both"/>
    </w:pPr>
    <w:rPr>
      <w:sz w:val="28"/>
    </w:rPr>
  </w:style>
  <w:style w:type="paragraph" w:customStyle="1" w:styleId="ConsPlusCell">
    <w:name w:val="ConsPlusCell"/>
    <w:rsid w:val="00633C87"/>
    <w:pPr>
      <w:autoSpaceDE w:val="0"/>
      <w:autoSpaceDN w:val="0"/>
      <w:adjustRightInd w:val="0"/>
    </w:pPr>
    <w:rPr>
      <w:rFonts w:ascii="Arial" w:hAnsi="Arial" w:cs="Arial"/>
    </w:rPr>
  </w:style>
  <w:style w:type="character" w:customStyle="1" w:styleId="150">
    <w:name w:val="Знак Знак15"/>
    <w:semiHidden/>
    <w:locked/>
    <w:rsid w:val="00EB6DC0"/>
    <w:rPr>
      <w:sz w:val="24"/>
      <w:szCs w:val="24"/>
      <w:lang w:val="en-US" w:eastAsia="en-US" w:bidi="ar-SA"/>
    </w:rPr>
  </w:style>
  <w:style w:type="character" w:customStyle="1" w:styleId="2a">
    <w:name w:val="Знак Знак2"/>
    <w:rsid w:val="00DD7218"/>
    <w:rPr>
      <w:sz w:val="24"/>
      <w:szCs w:val="24"/>
      <w:lang w:val="ru-RU" w:eastAsia="ru-RU" w:bidi="ar-SA"/>
    </w:rPr>
  </w:style>
  <w:style w:type="character" w:customStyle="1" w:styleId="pagetext1">
    <w:name w:val="pagetext1"/>
    <w:rsid w:val="00DD7218"/>
    <w:rPr>
      <w:strike w:val="0"/>
      <w:dstrike w:val="0"/>
      <w:color w:val="000000"/>
      <w:u w:val="none"/>
      <w:effect w:val="none"/>
    </w:rPr>
  </w:style>
  <w:style w:type="paragraph" w:styleId="39">
    <w:name w:val="toc 3"/>
    <w:basedOn w:val="a2"/>
    <w:next w:val="a2"/>
    <w:autoRedefine/>
    <w:uiPriority w:val="39"/>
    <w:rsid w:val="002E7B1D"/>
    <w:pPr>
      <w:tabs>
        <w:tab w:val="right" w:leader="dot" w:pos="9781"/>
      </w:tabs>
    </w:pPr>
    <w:rPr>
      <w:smallCaps/>
      <w:sz w:val="22"/>
      <w:szCs w:val="22"/>
    </w:rPr>
  </w:style>
  <w:style w:type="paragraph" w:styleId="43">
    <w:name w:val="toc 4"/>
    <w:basedOn w:val="a2"/>
    <w:next w:val="a2"/>
    <w:autoRedefine/>
    <w:semiHidden/>
    <w:rsid w:val="00D376DF"/>
    <w:rPr>
      <w:sz w:val="22"/>
      <w:szCs w:val="22"/>
    </w:rPr>
  </w:style>
  <w:style w:type="paragraph" w:styleId="52">
    <w:name w:val="toc 5"/>
    <w:basedOn w:val="a2"/>
    <w:next w:val="a2"/>
    <w:autoRedefine/>
    <w:semiHidden/>
    <w:rsid w:val="00D376DF"/>
    <w:rPr>
      <w:sz w:val="22"/>
      <w:szCs w:val="22"/>
    </w:rPr>
  </w:style>
  <w:style w:type="paragraph" w:styleId="62">
    <w:name w:val="toc 6"/>
    <w:basedOn w:val="a2"/>
    <w:next w:val="a2"/>
    <w:autoRedefine/>
    <w:semiHidden/>
    <w:rsid w:val="00D376DF"/>
    <w:rPr>
      <w:sz w:val="22"/>
      <w:szCs w:val="22"/>
    </w:rPr>
  </w:style>
  <w:style w:type="paragraph" w:styleId="71">
    <w:name w:val="toc 7"/>
    <w:basedOn w:val="a2"/>
    <w:next w:val="a2"/>
    <w:autoRedefine/>
    <w:semiHidden/>
    <w:rsid w:val="00D376DF"/>
    <w:rPr>
      <w:sz w:val="22"/>
      <w:szCs w:val="22"/>
    </w:rPr>
  </w:style>
  <w:style w:type="paragraph" w:styleId="81">
    <w:name w:val="toc 8"/>
    <w:basedOn w:val="a2"/>
    <w:next w:val="a2"/>
    <w:autoRedefine/>
    <w:semiHidden/>
    <w:rsid w:val="00D376DF"/>
    <w:rPr>
      <w:sz w:val="22"/>
      <w:szCs w:val="22"/>
    </w:rPr>
  </w:style>
  <w:style w:type="paragraph" w:styleId="91">
    <w:name w:val="toc 9"/>
    <w:basedOn w:val="a2"/>
    <w:next w:val="a2"/>
    <w:autoRedefine/>
    <w:semiHidden/>
    <w:rsid w:val="00D376DF"/>
    <w:rPr>
      <w:sz w:val="22"/>
      <w:szCs w:val="22"/>
    </w:rPr>
  </w:style>
  <w:style w:type="character" w:customStyle="1" w:styleId="apple-style-span">
    <w:name w:val="apple-style-span"/>
    <w:basedOn w:val="a3"/>
    <w:rsid w:val="009D4EF8"/>
  </w:style>
  <w:style w:type="character" w:styleId="aff2">
    <w:name w:val="Emphasis"/>
    <w:uiPriority w:val="20"/>
    <w:qFormat/>
    <w:rsid w:val="0086787B"/>
    <w:rPr>
      <w:b/>
      <w:bCs/>
      <w:i w:val="0"/>
      <w:iCs w:val="0"/>
    </w:rPr>
  </w:style>
  <w:style w:type="paragraph" w:customStyle="1" w:styleId="aff3">
    <w:name w:val="a"/>
    <w:basedOn w:val="a2"/>
    <w:rsid w:val="00A853F9"/>
    <w:pPr>
      <w:spacing w:before="100" w:beforeAutospacing="1" w:after="100" w:afterAutospacing="1"/>
    </w:pPr>
  </w:style>
  <w:style w:type="paragraph" w:customStyle="1" w:styleId="aff4">
    <w:name w:val="Знак Знак Знак Знак"/>
    <w:basedOn w:val="a2"/>
    <w:rsid w:val="00D11AC6"/>
    <w:pPr>
      <w:spacing w:after="160" w:line="240" w:lineRule="exact"/>
    </w:pPr>
    <w:rPr>
      <w:rFonts w:eastAsia="Calibri"/>
      <w:sz w:val="20"/>
      <w:szCs w:val="20"/>
      <w:lang w:eastAsia="zh-CN"/>
    </w:rPr>
  </w:style>
  <w:style w:type="paragraph" w:customStyle="1" w:styleId="Head93">
    <w:name w:val="Head 9.3"/>
    <w:basedOn w:val="a2"/>
    <w:next w:val="a2"/>
    <w:rsid w:val="00D11AC6"/>
    <w:pPr>
      <w:keepNext/>
      <w:widowControl w:val="0"/>
      <w:suppressAutoHyphens/>
      <w:spacing w:before="240" w:after="60"/>
      <w:jc w:val="center"/>
    </w:pPr>
    <w:rPr>
      <w:rFonts w:ascii="Times New Roman Bold" w:hAnsi="Times New Roman Bold"/>
      <w:b/>
      <w:bCs/>
      <w:sz w:val="28"/>
      <w:szCs w:val="28"/>
    </w:rPr>
  </w:style>
  <w:style w:type="character" w:customStyle="1" w:styleId="aff5">
    <w:name w:val="Гипертекстовая ссылка"/>
    <w:uiPriority w:val="99"/>
    <w:rsid w:val="00806EC2"/>
    <w:rPr>
      <w:color w:val="008000"/>
    </w:rPr>
  </w:style>
  <w:style w:type="paragraph" w:customStyle="1" w:styleId="19">
    <w:name w:val="Основной шрифт абзаца1 Знак"/>
    <w:basedOn w:val="a2"/>
    <w:rsid w:val="00806EC2"/>
    <w:pPr>
      <w:spacing w:after="160" w:line="240" w:lineRule="exact"/>
    </w:pPr>
    <w:rPr>
      <w:rFonts w:eastAsia="Calibri"/>
      <w:sz w:val="20"/>
      <w:szCs w:val="20"/>
      <w:lang w:eastAsia="zh-CN"/>
    </w:rPr>
  </w:style>
  <w:style w:type="paragraph" w:customStyle="1" w:styleId="aff6">
    <w:name w:val="Пункт"/>
    <w:basedOn w:val="a2"/>
    <w:link w:val="1a"/>
    <w:autoRedefine/>
    <w:rsid w:val="00FA4601"/>
    <w:pPr>
      <w:jc w:val="both"/>
    </w:pPr>
    <w:rPr>
      <w:bCs/>
      <w:color w:val="000000"/>
    </w:rPr>
  </w:style>
  <w:style w:type="paragraph" w:customStyle="1" w:styleId="1b">
    <w:name w:val="Знак Знак1 Знак"/>
    <w:basedOn w:val="a2"/>
    <w:next w:val="a2"/>
    <w:semiHidden/>
    <w:rsid w:val="009B0D8E"/>
    <w:pPr>
      <w:spacing w:after="160" w:line="240" w:lineRule="exact"/>
    </w:pPr>
    <w:rPr>
      <w:rFonts w:ascii="Arial" w:hAnsi="Arial" w:cs="Arial"/>
      <w:sz w:val="20"/>
      <w:szCs w:val="20"/>
      <w:lang w:val="en-US" w:eastAsia="en-US"/>
    </w:rPr>
  </w:style>
  <w:style w:type="paragraph" w:styleId="aff7">
    <w:name w:val="Document Map"/>
    <w:basedOn w:val="a2"/>
    <w:link w:val="aff8"/>
    <w:semiHidden/>
    <w:rsid w:val="00E93E06"/>
    <w:pPr>
      <w:shd w:val="clear" w:color="auto" w:fill="000080"/>
    </w:pPr>
    <w:rPr>
      <w:rFonts w:ascii="Tahoma" w:hAnsi="Tahoma" w:cs="Tahoma"/>
      <w:sz w:val="20"/>
      <w:szCs w:val="20"/>
    </w:rPr>
  </w:style>
  <w:style w:type="paragraph" w:customStyle="1" w:styleId="a0">
    <w:name w:val="Подпункт"/>
    <w:basedOn w:val="a2"/>
    <w:rsid w:val="00A90E19"/>
    <w:pPr>
      <w:numPr>
        <w:numId w:val="7"/>
      </w:numPr>
      <w:tabs>
        <w:tab w:val="clear" w:pos="7740"/>
        <w:tab w:val="num" w:pos="1418"/>
        <w:tab w:val="left" w:pos="1701"/>
        <w:tab w:val="num" w:pos="2160"/>
        <w:tab w:val="num" w:pos="2727"/>
      </w:tabs>
      <w:spacing w:line="360" w:lineRule="auto"/>
      <w:ind w:left="1418" w:hanging="851"/>
      <w:jc w:val="both"/>
    </w:pPr>
    <w:rPr>
      <w:sz w:val="28"/>
      <w:szCs w:val="28"/>
    </w:rPr>
  </w:style>
  <w:style w:type="paragraph" w:customStyle="1" w:styleId="611111">
    <w:name w:val="Стиль611111"/>
    <w:rsid w:val="00A90E19"/>
    <w:pPr>
      <w:numPr>
        <w:numId w:val="6"/>
      </w:numPr>
      <w:tabs>
        <w:tab w:val="left" w:pos="340"/>
      </w:tabs>
      <w:ind w:left="0" w:firstLine="709"/>
      <w:jc w:val="both"/>
    </w:pPr>
    <w:rPr>
      <w:sz w:val="26"/>
    </w:rPr>
  </w:style>
  <w:style w:type="paragraph" w:customStyle="1" w:styleId="parameter">
    <w:name w:val="parameter"/>
    <w:basedOn w:val="a2"/>
    <w:rsid w:val="004E4361"/>
    <w:pPr>
      <w:spacing w:before="100" w:beforeAutospacing="1" w:after="100" w:afterAutospacing="1"/>
    </w:pPr>
  </w:style>
  <w:style w:type="paragraph" w:customStyle="1" w:styleId="parametervalue">
    <w:name w:val="parametervalue"/>
    <w:basedOn w:val="a2"/>
    <w:rsid w:val="004E4361"/>
    <w:pPr>
      <w:spacing w:before="100" w:beforeAutospacing="1" w:after="100" w:afterAutospacing="1"/>
    </w:pPr>
  </w:style>
  <w:style w:type="character" w:customStyle="1" w:styleId="aff9">
    <w:name w:val="Цветовое выделение"/>
    <w:uiPriority w:val="99"/>
    <w:rsid w:val="007735F9"/>
    <w:rPr>
      <w:b/>
      <w:bCs/>
      <w:color w:val="26282F"/>
    </w:rPr>
  </w:style>
  <w:style w:type="character" w:customStyle="1" w:styleId="ConsNonformat0">
    <w:name w:val="ConsNonformat Знак"/>
    <w:link w:val="ConsNonformat"/>
    <w:rsid w:val="00B84AE0"/>
    <w:rPr>
      <w:rFonts w:ascii="Consultant" w:hAnsi="Consultant"/>
      <w:lang w:val="ru-RU" w:eastAsia="en-US" w:bidi="ar-SA"/>
    </w:rPr>
  </w:style>
  <w:style w:type="table" w:customStyle="1" w:styleId="1c">
    <w:name w:val="Сетка таблицы1"/>
    <w:basedOn w:val="a4"/>
    <w:next w:val="af8"/>
    <w:rsid w:val="0079035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b">
    <w:name w:val="Сетка таблицы2"/>
    <w:basedOn w:val="a4"/>
    <w:next w:val="af8"/>
    <w:rsid w:val="007F469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8">
    <w:name w:val="Font Style28"/>
    <w:rsid w:val="00004A50"/>
    <w:rPr>
      <w:rFonts w:ascii="Times New Roman" w:hAnsi="Times New Roman" w:cs="Times New Roman" w:hint="default"/>
      <w:b/>
      <w:bCs/>
      <w:sz w:val="16"/>
      <w:szCs w:val="16"/>
    </w:rPr>
  </w:style>
  <w:style w:type="paragraph" w:styleId="affa">
    <w:name w:val="List"/>
    <w:basedOn w:val="a2"/>
    <w:rsid w:val="00BE6F2C"/>
    <w:pPr>
      <w:ind w:left="283" w:hanging="283"/>
      <w:contextualSpacing/>
    </w:pPr>
  </w:style>
  <w:style w:type="character" w:styleId="affb">
    <w:name w:val="Strong"/>
    <w:uiPriority w:val="22"/>
    <w:qFormat/>
    <w:rsid w:val="0052056F"/>
    <w:rPr>
      <w:b/>
      <w:bCs/>
    </w:rPr>
  </w:style>
  <w:style w:type="character" w:customStyle="1" w:styleId="afb">
    <w:name w:val="Текст Знак"/>
    <w:link w:val="afa"/>
    <w:locked/>
    <w:rsid w:val="007B701A"/>
    <w:rPr>
      <w:rFonts w:ascii="Courier New" w:hAnsi="Courier New" w:cs="Courier New"/>
    </w:rPr>
  </w:style>
  <w:style w:type="paragraph" w:customStyle="1" w:styleId="2c">
    <w:name w:val="Знак Знак2 Знак Знак Знак Знак Знак Знак Знак Знак"/>
    <w:basedOn w:val="a2"/>
    <w:rsid w:val="00B0468B"/>
    <w:pPr>
      <w:spacing w:after="160" w:line="240" w:lineRule="exact"/>
    </w:pPr>
    <w:rPr>
      <w:rFonts w:eastAsia="Calibri"/>
      <w:sz w:val="20"/>
      <w:szCs w:val="20"/>
      <w:lang w:eastAsia="zh-CN"/>
    </w:rPr>
  </w:style>
  <w:style w:type="character" w:customStyle="1" w:styleId="35">
    <w:name w:val="Основной текст 3 Знак"/>
    <w:link w:val="34"/>
    <w:rsid w:val="002B34B9"/>
    <w:rPr>
      <w:sz w:val="16"/>
      <w:szCs w:val="16"/>
    </w:rPr>
  </w:style>
  <w:style w:type="paragraph" w:customStyle="1" w:styleId="Default">
    <w:name w:val="Default"/>
    <w:rsid w:val="006E1ABB"/>
    <w:pPr>
      <w:autoSpaceDE w:val="0"/>
      <w:autoSpaceDN w:val="0"/>
      <w:adjustRightInd w:val="0"/>
    </w:pPr>
    <w:rPr>
      <w:rFonts w:ascii="Arial" w:eastAsia="Calibri" w:hAnsi="Arial" w:cs="Arial"/>
      <w:color w:val="000000"/>
      <w:sz w:val="24"/>
      <w:szCs w:val="24"/>
    </w:rPr>
  </w:style>
  <w:style w:type="paragraph" w:customStyle="1" w:styleId="affc">
    <w:name w:val="Знак Знак Знак Знак Знак Знак Знак Знак Знак Знак Знак Знак Знак"/>
    <w:basedOn w:val="a2"/>
    <w:rsid w:val="006E1ABB"/>
    <w:pPr>
      <w:spacing w:after="160" w:line="240" w:lineRule="exact"/>
    </w:pPr>
    <w:rPr>
      <w:rFonts w:ascii="Verdana" w:hAnsi="Verdana"/>
      <w:color w:val="000000"/>
      <w:lang w:val="en-US" w:eastAsia="en-US"/>
    </w:rPr>
  </w:style>
  <w:style w:type="paragraph" w:customStyle="1" w:styleId="Times12">
    <w:name w:val="Times 12"/>
    <w:basedOn w:val="a2"/>
    <w:autoRedefine/>
    <w:uiPriority w:val="99"/>
    <w:qFormat/>
    <w:rsid w:val="008D5558"/>
    <w:pPr>
      <w:tabs>
        <w:tab w:val="left" w:pos="70"/>
        <w:tab w:val="left" w:pos="1134"/>
      </w:tabs>
      <w:overflowPunct w:val="0"/>
      <w:autoSpaceDE w:val="0"/>
      <w:autoSpaceDN w:val="0"/>
      <w:adjustRightInd w:val="0"/>
      <w:ind w:firstLine="426"/>
      <w:contextualSpacing/>
    </w:pPr>
    <w:rPr>
      <w:sz w:val="22"/>
      <w:szCs w:val="22"/>
    </w:rPr>
  </w:style>
  <w:style w:type="paragraph" w:customStyle="1" w:styleId="a1">
    <w:name w:val="Подподпункт"/>
    <w:basedOn w:val="a0"/>
    <w:autoRedefine/>
    <w:qFormat/>
    <w:rsid w:val="006140F2"/>
    <w:pPr>
      <w:numPr>
        <w:numId w:val="8"/>
      </w:numPr>
      <w:tabs>
        <w:tab w:val="clear" w:pos="1701"/>
        <w:tab w:val="clear" w:pos="2727"/>
        <w:tab w:val="clear" w:pos="7740"/>
        <w:tab w:val="num" w:pos="2160"/>
      </w:tabs>
      <w:snapToGrid w:val="0"/>
      <w:contextualSpacing/>
    </w:pPr>
    <w:rPr>
      <w:bCs/>
      <w:sz w:val="22"/>
      <w:szCs w:val="22"/>
    </w:rPr>
  </w:style>
  <w:style w:type="character" w:customStyle="1" w:styleId="1d">
    <w:name w:val="Ариал Знак1"/>
    <w:link w:val="affd"/>
    <w:locked/>
    <w:rsid w:val="0018356F"/>
    <w:rPr>
      <w:sz w:val="24"/>
      <w:szCs w:val="24"/>
    </w:rPr>
  </w:style>
  <w:style w:type="paragraph" w:customStyle="1" w:styleId="affd">
    <w:name w:val="Ариал"/>
    <w:basedOn w:val="a2"/>
    <w:link w:val="1d"/>
    <w:autoRedefine/>
    <w:qFormat/>
    <w:rsid w:val="0018356F"/>
    <w:pPr>
      <w:ind w:firstLine="567"/>
      <w:contextualSpacing/>
      <w:jc w:val="both"/>
    </w:pPr>
  </w:style>
  <w:style w:type="paragraph" w:customStyle="1" w:styleId="affe">
    <w:name w:val="Пункт б/н"/>
    <w:basedOn w:val="a2"/>
    <w:autoRedefine/>
    <w:uiPriority w:val="99"/>
    <w:qFormat/>
    <w:rsid w:val="006140F2"/>
    <w:pPr>
      <w:tabs>
        <w:tab w:val="left" w:pos="1134"/>
      </w:tabs>
      <w:snapToGrid w:val="0"/>
      <w:spacing w:line="360" w:lineRule="auto"/>
      <w:ind w:firstLine="567"/>
      <w:contextualSpacing/>
      <w:jc w:val="both"/>
    </w:pPr>
    <w:rPr>
      <w:bCs/>
      <w:sz w:val="22"/>
      <w:szCs w:val="22"/>
    </w:rPr>
  </w:style>
  <w:style w:type="character" w:customStyle="1" w:styleId="afff">
    <w:name w:val="Ариал Таблица Знак"/>
    <w:link w:val="afff0"/>
    <w:locked/>
    <w:rsid w:val="00EB29F6"/>
    <w:rPr>
      <w:sz w:val="24"/>
    </w:rPr>
  </w:style>
  <w:style w:type="paragraph" w:customStyle="1" w:styleId="afff0">
    <w:name w:val="Ариал Таблица"/>
    <w:basedOn w:val="affd"/>
    <w:link w:val="afff"/>
    <w:autoRedefine/>
    <w:qFormat/>
    <w:rsid w:val="00EB29F6"/>
    <w:pPr>
      <w:framePr w:hSpace="180" w:wrap="around" w:vAnchor="text" w:hAnchor="margin" w:xAlign="right" w:y="281"/>
      <w:widowControl w:val="0"/>
      <w:adjustRightInd w:val="0"/>
      <w:ind w:hanging="3"/>
    </w:pPr>
    <w:rPr>
      <w:szCs w:val="20"/>
    </w:rPr>
  </w:style>
  <w:style w:type="character" w:styleId="afff1">
    <w:name w:val="annotation reference"/>
    <w:unhideWhenUsed/>
    <w:rsid w:val="006140F2"/>
    <w:rPr>
      <w:sz w:val="16"/>
      <w:szCs w:val="16"/>
    </w:rPr>
  </w:style>
  <w:style w:type="character" w:customStyle="1" w:styleId="1e">
    <w:name w:val="Текст примечания Знак1"/>
    <w:basedOn w:val="a3"/>
    <w:semiHidden/>
    <w:rsid w:val="006140F2"/>
  </w:style>
  <w:style w:type="paragraph" w:styleId="afff2">
    <w:name w:val="TOC Heading"/>
    <w:basedOn w:val="10"/>
    <w:next w:val="a2"/>
    <w:uiPriority w:val="39"/>
    <w:semiHidden/>
    <w:unhideWhenUsed/>
    <w:qFormat/>
    <w:rsid w:val="00844250"/>
    <w:pPr>
      <w:keepLines/>
      <w:widowControl/>
      <w:autoSpaceDE/>
      <w:autoSpaceDN/>
      <w:adjustRightInd/>
      <w:spacing w:before="480" w:line="276" w:lineRule="auto"/>
      <w:jc w:val="left"/>
      <w:outlineLvl w:val="9"/>
    </w:pPr>
    <w:rPr>
      <w:rFonts w:ascii="Cambria" w:hAnsi="Cambria"/>
      <w:bCs/>
      <w:color w:val="365F91"/>
      <w:sz w:val="28"/>
      <w:szCs w:val="28"/>
      <w:lang w:val="ru-RU" w:eastAsia="ru-RU"/>
    </w:rPr>
  </w:style>
  <w:style w:type="character" w:customStyle="1" w:styleId="FontStyle20">
    <w:name w:val="Font Style20"/>
    <w:rsid w:val="00306971"/>
    <w:rPr>
      <w:rFonts w:ascii="Times New Roman" w:hAnsi="Times New Roman" w:cs="Times New Roman"/>
      <w:sz w:val="20"/>
      <w:szCs w:val="20"/>
    </w:rPr>
  </w:style>
  <w:style w:type="character" w:customStyle="1" w:styleId="af">
    <w:name w:val="Нижний колонтитул Знак"/>
    <w:link w:val="ae"/>
    <w:uiPriority w:val="99"/>
    <w:rsid w:val="00FF7989"/>
    <w:rPr>
      <w:sz w:val="24"/>
      <w:szCs w:val="24"/>
    </w:rPr>
  </w:style>
  <w:style w:type="character" w:customStyle="1" w:styleId="a7">
    <w:name w:val="Основной текст с отступом Знак"/>
    <w:link w:val="a6"/>
    <w:rsid w:val="00215B8A"/>
    <w:rPr>
      <w:sz w:val="24"/>
      <w:szCs w:val="24"/>
    </w:rPr>
  </w:style>
  <w:style w:type="paragraph" w:styleId="afff3">
    <w:name w:val="List Paragraph"/>
    <w:aliases w:val="Bullet List,FooterText,numbered,Список нумерованный цифры,-Абзац списка,List Paragraph3,Use Case List Paragraph,Paragraphe de liste1,название,Маркер,UL,Абзац маркированнный,Содержание. 2 уровень,Список с булитами,LSTBUL,ТЗ список,ПАРАГРАФ"/>
    <w:basedOn w:val="a2"/>
    <w:link w:val="afff4"/>
    <w:uiPriority w:val="99"/>
    <w:qFormat/>
    <w:rsid w:val="00E80DBC"/>
    <w:pPr>
      <w:spacing w:after="200" w:line="276" w:lineRule="auto"/>
      <w:ind w:left="720"/>
      <w:contextualSpacing/>
    </w:pPr>
    <w:rPr>
      <w:rFonts w:ascii="Calibri" w:eastAsia="Calibri" w:hAnsi="Calibri"/>
      <w:sz w:val="22"/>
      <w:szCs w:val="22"/>
      <w:lang w:eastAsia="en-US"/>
    </w:rPr>
  </w:style>
  <w:style w:type="character" w:customStyle="1" w:styleId="apple-converted-space">
    <w:name w:val="apple-converted-space"/>
    <w:rsid w:val="00E80DBC"/>
  </w:style>
  <w:style w:type="paragraph" w:customStyle="1" w:styleId="border-bottom">
    <w:name w:val="border-bottom"/>
    <w:basedOn w:val="a2"/>
    <w:rsid w:val="00E80DBC"/>
    <w:pPr>
      <w:spacing w:before="100" w:beforeAutospacing="1" w:after="100" w:afterAutospacing="1"/>
    </w:pPr>
  </w:style>
  <w:style w:type="character" w:customStyle="1" w:styleId="black-color">
    <w:name w:val="black-color"/>
    <w:rsid w:val="00E80DBC"/>
  </w:style>
  <w:style w:type="character" w:customStyle="1" w:styleId="29">
    <w:name w:val="Основной текст 2 Знак"/>
    <w:link w:val="28"/>
    <w:rsid w:val="00E80DBC"/>
    <w:rPr>
      <w:sz w:val="24"/>
      <w:szCs w:val="24"/>
    </w:rPr>
  </w:style>
  <w:style w:type="numbering" w:customStyle="1" w:styleId="1f">
    <w:name w:val="Нет списка1"/>
    <w:next w:val="a5"/>
    <w:uiPriority w:val="99"/>
    <w:semiHidden/>
    <w:unhideWhenUsed/>
    <w:rsid w:val="00B9377E"/>
  </w:style>
  <w:style w:type="paragraph" w:styleId="afff5">
    <w:name w:val="No Spacing"/>
    <w:link w:val="afff6"/>
    <w:uiPriority w:val="99"/>
    <w:qFormat/>
    <w:rsid w:val="00D745FD"/>
    <w:rPr>
      <w:sz w:val="24"/>
      <w:szCs w:val="24"/>
    </w:rPr>
  </w:style>
  <w:style w:type="character" w:styleId="afff7">
    <w:name w:val="Placeholder Text"/>
    <w:basedOn w:val="a3"/>
    <w:uiPriority w:val="99"/>
    <w:semiHidden/>
    <w:rsid w:val="00564055"/>
    <w:rPr>
      <w:color w:val="808080"/>
    </w:rPr>
  </w:style>
  <w:style w:type="paragraph" w:styleId="afff8">
    <w:name w:val="endnote text"/>
    <w:basedOn w:val="a2"/>
    <w:link w:val="afff9"/>
    <w:uiPriority w:val="99"/>
    <w:rsid w:val="00B524AB"/>
    <w:pPr>
      <w:autoSpaceDE w:val="0"/>
      <w:autoSpaceDN w:val="0"/>
    </w:pPr>
    <w:rPr>
      <w:rFonts w:eastAsiaTheme="minorEastAsia"/>
      <w:sz w:val="20"/>
      <w:szCs w:val="20"/>
    </w:rPr>
  </w:style>
  <w:style w:type="character" w:customStyle="1" w:styleId="afff9">
    <w:name w:val="Текст концевой сноски Знак"/>
    <w:basedOn w:val="a3"/>
    <w:link w:val="afff8"/>
    <w:uiPriority w:val="99"/>
    <w:rsid w:val="00B524AB"/>
    <w:rPr>
      <w:rFonts w:eastAsiaTheme="minorEastAsia"/>
    </w:rPr>
  </w:style>
  <w:style w:type="character" w:styleId="afffa">
    <w:name w:val="endnote reference"/>
    <w:basedOn w:val="a3"/>
    <w:uiPriority w:val="99"/>
    <w:rsid w:val="00B524AB"/>
    <w:rPr>
      <w:vertAlign w:val="superscript"/>
    </w:rPr>
  </w:style>
  <w:style w:type="paragraph" w:customStyle="1" w:styleId="FR1">
    <w:name w:val="FR1"/>
    <w:qFormat/>
    <w:rsid w:val="00841F2B"/>
    <w:pPr>
      <w:widowControl w:val="0"/>
      <w:autoSpaceDE w:val="0"/>
      <w:autoSpaceDN w:val="0"/>
      <w:adjustRightInd w:val="0"/>
      <w:spacing w:before="3640"/>
      <w:ind w:left="720"/>
      <w:jc w:val="center"/>
    </w:pPr>
    <w:rPr>
      <w:b/>
      <w:bCs/>
      <w:sz w:val="40"/>
      <w:szCs w:val="40"/>
    </w:rPr>
  </w:style>
  <w:style w:type="character" w:customStyle="1" w:styleId="ConsPlusNormal0">
    <w:name w:val="ConsPlusNormal Знак"/>
    <w:link w:val="ConsPlusNormal"/>
    <w:uiPriority w:val="99"/>
    <w:locked/>
    <w:rsid w:val="00841F2B"/>
    <w:rPr>
      <w:rFonts w:ascii="Arial" w:hAnsi="Arial" w:cs="Arial"/>
    </w:rPr>
  </w:style>
  <w:style w:type="paragraph" w:customStyle="1" w:styleId="3">
    <w:name w:val="[Ростех] Наименование Подраздела (Уровень 3)"/>
    <w:uiPriority w:val="99"/>
    <w:qFormat/>
    <w:rsid w:val="00FE6F99"/>
    <w:pPr>
      <w:keepNext/>
      <w:keepLines/>
      <w:numPr>
        <w:ilvl w:val="1"/>
        <w:numId w:val="9"/>
      </w:numPr>
      <w:suppressAutoHyphens/>
      <w:spacing w:before="240"/>
      <w:outlineLvl w:val="2"/>
    </w:pPr>
    <w:rPr>
      <w:rFonts w:ascii="Proxima Nova ExCn Rg" w:hAnsi="Proxima Nova ExCn Rg"/>
      <w:b/>
      <w:sz w:val="28"/>
      <w:szCs w:val="28"/>
    </w:rPr>
  </w:style>
  <w:style w:type="paragraph" w:customStyle="1" w:styleId="2">
    <w:name w:val="[Ростех] Наименование Раздела (Уровень 2)"/>
    <w:uiPriority w:val="99"/>
    <w:qFormat/>
    <w:rsid w:val="00FE6F99"/>
    <w:pPr>
      <w:keepNext/>
      <w:keepLines/>
      <w:numPr>
        <w:numId w:val="9"/>
      </w:numPr>
      <w:suppressAutoHyphens/>
      <w:spacing w:before="240"/>
      <w:jc w:val="center"/>
      <w:outlineLvl w:val="1"/>
    </w:pPr>
    <w:rPr>
      <w:rFonts w:ascii="Proxima Nova ExCn Rg" w:hAnsi="Proxima Nova ExCn Rg"/>
      <w:b/>
      <w:sz w:val="28"/>
      <w:szCs w:val="28"/>
    </w:rPr>
  </w:style>
  <w:style w:type="paragraph" w:customStyle="1" w:styleId="a">
    <w:name w:val="[Ростех] Простой текст (Без уровня)"/>
    <w:link w:val="afffb"/>
    <w:uiPriority w:val="99"/>
    <w:qFormat/>
    <w:rsid w:val="00FE6F99"/>
    <w:pPr>
      <w:numPr>
        <w:ilvl w:val="5"/>
        <w:numId w:val="9"/>
      </w:numPr>
      <w:suppressAutoHyphens/>
      <w:spacing w:before="120"/>
      <w:jc w:val="both"/>
    </w:pPr>
    <w:rPr>
      <w:rFonts w:ascii="Proxima Nova ExCn Rg" w:hAnsi="Proxima Nova ExCn Rg"/>
      <w:sz w:val="28"/>
      <w:szCs w:val="28"/>
    </w:rPr>
  </w:style>
  <w:style w:type="paragraph" w:customStyle="1" w:styleId="5">
    <w:name w:val="[Ростех] Текст Подпункта (Уровень 5)"/>
    <w:uiPriority w:val="99"/>
    <w:qFormat/>
    <w:rsid w:val="00FE6F99"/>
    <w:pPr>
      <w:numPr>
        <w:ilvl w:val="3"/>
        <w:numId w:val="9"/>
      </w:numPr>
      <w:suppressAutoHyphens/>
      <w:spacing w:before="120"/>
      <w:jc w:val="both"/>
      <w:outlineLvl w:val="4"/>
    </w:pPr>
    <w:rPr>
      <w:rFonts w:ascii="Proxima Nova ExCn Rg" w:hAnsi="Proxima Nova ExCn Rg"/>
      <w:sz w:val="28"/>
      <w:szCs w:val="28"/>
    </w:rPr>
  </w:style>
  <w:style w:type="paragraph" w:customStyle="1" w:styleId="6">
    <w:name w:val="[Ростех] Текст Подпункта подпункта (Уровень 6)"/>
    <w:uiPriority w:val="99"/>
    <w:qFormat/>
    <w:rsid w:val="00FE6F99"/>
    <w:pPr>
      <w:numPr>
        <w:ilvl w:val="4"/>
        <w:numId w:val="9"/>
      </w:numPr>
      <w:suppressAutoHyphens/>
      <w:spacing w:before="120"/>
      <w:jc w:val="both"/>
      <w:outlineLvl w:val="5"/>
    </w:pPr>
    <w:rPr>
      <w:rFonts w:ascii="Proxima Nova ExCn Rg" w:hAnsi="Proxima Nova ExCn Rg"/>
      <w:sz w:val="28"/>
      <w:szCs w:val="28"/>
    </w:rPr>
  </w:style>
  <w:style w:type="paragraph" w:customStyle="1" w:styleId="4">
    <w:name w:val="[Ростех] Текст Пункта (Уровень 4)"/>
    <w:uiPriority w:val="99"/>
    <w:qFormat/>
    <w:rsid w:val="00FE6F99"/>
    <w:pPr>
      <w:numPr>
        <w:ilvl w:val="2"/>
        <w:numId w:val="9"/>
      </w:numPr>
      <w:suppressAutoHyphens/>
      <w:spacing w:before="120"/>
      <w:jc w:val="both"/>
      <w:outlineLvl w:val="3"/>
    </w:pPr>
    <w:rPr>
      <w:rFonts w:ascii="Proxima Nova ExCn Rg" w:hAnsi="Proxima Nova ExCn Rg"/>
      <w:sz w:val="28"/>
      <w:szCs w:val="28"/>
    </w:rPr>
  </w:style>
  <w:style w:type="character" w:customStyle="1" w:styleId="afffb">
    <w:name w:val="[Ростех] Простой текст (Без уровня) Знак"/>
    <w:basedOn w:val="a3"/>
    <w:link w:val="a"/>
    <w:uiPriority w:val="99"/>
    <w:rsid w:val="00FE6F99"/>
    <w:rPr>
      <w:rFonts w:ascii="Proxima Nova ExCn Rg" w:hAnsi="Proxima Nova ExCn Rg"/>
      <w:sz w:val="28"/>
      <w:szCs w:val="28"/>
    </w:rPr>
  </w:style>
  <w:style w:type="character" w:customStyle="1" w:styleId="53">
    <w:name w:val="Стиль5"/>
    <w:basedOn w:val="a3"/>
    <w:uiPriority w:val="1"/>
    <w:rsid w:val="00FE6F99"/>
  </w:style>
  <w:style w:type="paragraph" w:customStyle="1" w:styleId="3a">
    <w:name w:val="Основной текст (3)"/>
    <w:basedOn w:val="a2"/>
    <w:link w:val="3b"/>
    <w:rsid w:val="00A155E5"/>
    <w:pPr>
      <w:widowControl w:val="0"/>
      <w:shd w:val="clear" w:color="auto" w:fill="FFFFFF"/>
      <w:suppressAutoHyphens/>
      <w:spacing w:after="240" w:line="278" w:lineRule="exact"/>
      <w:jc w:val="center"/>
    </w:pPr>
    <w:rPr>
      <w:b/>
      <w:bCs/>
      <w:i/>
      <w:iCs/>
      <w:kern w:val="1"/>
      <w:sz w:val="22"/>
      <w:szCs w:val="22"/>
      <w:lang w:eastAsia="en-US"/>
    </w:rPr>
  </w:style>
  <w:style w:type="character" w:customStyle="1" w:styleId="3b">
    <w:name w:val="Основной текст (3)_"/>
    <w:link w:val="3a"/>
    <w:rsid w:val="00A155E5"/>
    <w:rPr>
      <w:b/>
      <w:bCs/>
      <w:i/>
      <w:iCs/>
      <w:kern w:val="1"/>
      <w:sz w:val="22"/>
      <w:szCs w:val="22"/>
      <w:shd w:val="clear" w:color="auto" w:fill="FFFFFF"/>
      <w:lang w:eastAsia="en-US"/>
    </w:rPr>
  </w:style>
  <w:style w:type="character" w:customStyle="1" w:styleId="blk">
    <w:name w:val="blk"/>
    <w:rsid w:val="00124BC2"/>
  </w:style>
  <w:style w:type="paragraph" w:customStyle="1" w:styleId="afffc">
    <w:name w:val="Таблицы (моноширинный)"/>
    <w:basedOn w:val="a2"/>
    <w:next w:val="a2"/>
    <w:rsid w:val="00124BC2"/>
    <w:pPr>
      <w:widowControl w:val="0"/>
      <w:autoSpaceDE w:val="0"/>
      <w:autoSpaceDN w:val="0"/>
      <w:adjustRightInd w:val="0"/>
      <w:ind w:left="720"/>
      <w:jc w:val="both"/>
    </w:pPr>
    <w:rPr>
      <w:rFonts w:ascii="Courier New" w:hAnsi="Courier New" w:cs="Courier New"/>
      <w:sz w:val="26"/>
      <w:szCs w:val="26"/>
    </w:rPr>
  </w:style>
  <w:style w:type="paragraph" w:customStyle="1" w:styleId="ConsNormal">
    <w:name w:val="ConsNormal"/>
    <w:rsid w:val="00124BC2"/>
    <w:pPr>
      <w:widowControl w:val="0"/>
      <w:autoSpaceDE w:val="0"/>
      <w:autoSpaceDN w:val="0"/>
      <w:adjustRightInd w:val="0"/>
      <w:ind w:left="720" w:firstLine="720"/>
      <w:jc w:val="both"/>
    </w:pPr>
    <w:rPr>
      <w:rFonts w:ascii="Arial" w:hAnsi="Arial"/>
    </w:rPr>
  </w:style>
  <w:style w:type="paragraph" w:styleId="afffd">
    <w:name w:val="footnote text"/>
    <w:basedOn w:val="a2"/>
    <w:link w:val="afffe"/>
    <w:rsid w:val="00124BC2"/>
    <w:pPr>
      <w:ind w:left="720"/>
      <w:jc w:val="both"/>
    </w:pPr>
    <w:rPr>
      <w:sz w:val="20"/>
      <w:szCs w:val="20"/>
    </w:rPr>
  </w:style>
  <w:style w:type="character" w:customStyle="1" w:styleId="afffe">
    <w:name w:val="Текст сноски Знак"/>
    <w:basedOn w:val="a3"/>
    <w:link w:val="afffd"/>
    <w:rsid w:val="00124BC2"/>
  </w:style>
  <w:style w:type="character" w:customStyle="1" w:styleId="afff6">
    <w:name w:val="Без интервала Знак"/>
    <w:link w:val="afff5"/>
    <w:uiPriority w:val="99"/>
    <w:qFormat/>
    <w:rsid w:val="00124BC2"/>
    <w:rPr>
      <w:sz w:val="24"/>
      <w:szCs w:val="24"/>
    </w:rPr>
  </w:style>
  <w:style w:type="paragraph" w:styleId="HTML">
    <w:name w:val="HTML Preformatted"/>
    <w:basedOn w:val="a2"/>
    <w:link w:val="HTML0"/>
    <w:rsid w:val="00E33F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jc w:val="both"/>
    </w:pPr>
    <w:rPr>
      <w:rFonts w:ascii="Courier New" w:hAnsi="Courier New" w:cs="Courier New"/>
      <w:sz w:val="20"/>
      <w:szCs w:val="20"/>
    </w:rPr>
  </w:style>
  <w:style w:type="character" w:customStyle="1" w:styleId="HTML0">
    <w:name w:val="Стандартный HTML Знак"/>
    <w:basedOn w:val="a3"/>
    <w:link w:val="HTML"/>
    <w:rsid w:val="00E33F57"/>
    <w:rPr>
      <w:rFonts w:ascii="Courier New" w:hAnsi="Courier New" w:cs="Courier New"/>
    </w:rPr>
  </w:style>
  <w:style w:type="character" w:customStyle="1" w:styleId="2d">
    <w:name w:val="Основной текст (2)_"/>
    <w:basedOn w:val="a3"/>
    <w:link w:val="2e"/>
    <w:rsid w:val="007965B8"/>
    <w:rPr>
      <w:sz w:val="23"/>
      <w:szCs w:val="23"/>
      <w:shd w:val="clear" w:color="auto" w:fill="FFFFFF"/>
    </w:rPr>
  </w:style>
  <w:style w:type="character" w:customStyle="1" w:styleId="210pt">
    <w:name w:val="Основной текст (2) + 10 pt;Не полужирный"/>
    <w:basedOn w:val="2d"/>
    <w:rsid w:val="007965B8"/>
    <w:rPr>
      <w:b/>
      <w:bCs/>
      <w:sz w:val="20"/>
      <w:szCs w:val="20"/>
      <w:shd w:val="clear" w:color="auto" w:fill="FFFFFF"/>
    </w:rPr>
  </w:style>
  <w:style w:type="paragraph" w:customStyle="1" w:styleId="2e">
    <w:name w:val="Основной текст (2)"/>
    <w:basedOn w:val="a2"/>
    <w:link w:val="2d"/>
    <w:rsid w:val="007965B8"/>
    <w:pPr>
      <w:shd w:val="clear" w:color="auto" w:fill="FFFFFF"/>
      <w:spacing w:line="283" w:lineRule="exact"/>
      <w:ind w:hanging="560"/>
    </w:pPr>
    <w:rPr>
      <w:sz w:val="23"/>
      <w:szCs w:val="23"/>
    </w:rPr>
  </w:style>
  <w:style w:type="character" w:customStyle="1" w:styleId="9pt">
    <w:name w:val="Основной текст + 9 pt"/>
    <w:basedOn w:val="a3"/>
    <w:rsid w:val="007965B8"/>
    <w:rPr>
      <w:rFonts w:ascii="Times New Roman" w:eastAsia="Times New Roman" w:hAnsi="Times New Roman" w:cs="Times New Roman"/>
      <w:b w:val="0"/>
      <w:bCs w:val="0"/>
      <w:i w:val="0"/>
      <w:iCs w:val="0"/>
      <w:smallCaps w:val="0"/>
      <w:strike w:val="0"/>
      <w:spacing w:val="0"/>
      <w:sz w:val="18"/>
      <w:szCs w:val="18"/>
      <w:shd w:val="clear" w:color="auto" w:fill="FFFFFF"/>
    </w:rPr>
  </w:style>
  <w:style w:type="character" w:customStyle="1" w:styleId="afff4">
    <w:name w:val="Абзац списка Знак"/>
    <w:aliases w:val="Bullet List Знак,FooterText Знак,numbered Знак,Список нумерованный цифры Знак,-Абзац списка Знак,List Paragraph3 Знак,Use Case List Paragraph Знак,Paragraphe de liste1 Знак,название Знак,Маркер Знак,UL Знак,Абзац маркированнный Знак"/>
    <w:link w:val="afff3"/>
    <w:uiPriority w:val="99"/>
    <w:qFormat/>
    <w:locked/>
    <w:rsid w:val="00BE38A0"/>
    <w:rPr>
      <w:rFonts w:ascii="Calibri" w:eastAsia="Calibri" w:hAnsi="Calibri"/>
      <w:sz w:val="22"/>
      <w:szCs w:val="22"/>
      <w:lang w:eastAsia="en-US"/>
    </w:rPr>
  </w:style>
  <w:style w:type="character" w:customStyle="1" w:styleId="23">
    <w:name w:val="Заголовок 2 Знак"/>
    <w:aliases w:val="contract Знак,H2 Знак,h2 Знак,2 Знак,Numbered text 3 Знак,heading 2 Знак,21 Знак,22 Знак,211 Знак,h:2 Знак,h:2app Знак,T2 Знак,TF-Overskrit 2 Знак,Title2 Знак,ITT t2 Знак,PA Major Section Знак,TE Heading 2 Знак,Livello 2 Знак,R2 Знак"/>
    <w:basedOn w:val="a3"/>
    <w:link w:val="22"/>
    <w:rsid w:val="00600FCE"/>
    <w:rPr>
      <w:rFonts w:ascii="Arial" w:hAnsi="Arial" w:cs="Arial"/>
      <w:b/>
      <w:bCs/>
      <w:i/>
      <w:iCs/>
      <w:sz w:val="28"/>
      <w:szCs w:val="28"/>
    </w:rPr>
  </w:style>
  <w:style w:type="character" w:customStyle="1" w:styleId="33">
    <w:name w:val="Заголовок 3 Знак"/>
    <w:aliases w:val="H3 Знак,3 Знак,h:3 Знак,h Знак,31 Знак,ITT t3 Знак,PA Minor Section Знак,TE Heading Знак,Title3 Знак,list Знак,l3 Знак,Level 3 Head Знак,heading 3 Знак,h3 Знак,H31 Знак,H32 Знак,H33 Знак,H34 Знак,H35 Знак,título 3 Знак,subhead Знак"/>
    <w:basedOn w:val="a3"/>
    <w:link w:val="32"/>
    <w:uiPriority w:val="9"/>
    <w:rsid w:val="00600FCE"/>
    <w:rPr>
      <w:rFonts w:ascii="Arial" w:hAnsi="Arial"/>
      <w:sz w:val="24"/>
      <w:lang w:val="en-US" w:eastAsia="en-US"/>
    </w:rPr>
  </w:style>
  <w:style w:type="character" w:customStyle="1" w:styleId="42">
    <w:name w:val="Заголовок 4 Знак"/>
    <w:aliases w:val="H4 Знак,Заголовок 4 (Приложение) Знак,h:4 Знак,h4 Знак,ITT t4 Знак,PA Micro Section Знак,TE Heading 4 Знак,4 Знак,heading 4 + Indent: Left 0.5 in Знак,a. Знак,I4 Знак,l4 Знак,heading&#10;4 Знак,Map Title Знак,heading Знак"/>
    <w:basedOn w:val="a3"/>
    <w:link w:val="41"/>
    <w:rsid w:val="00600FCE"/>
    <w:rPr>
      <w:bCs/>
      <w:snapToGrid w:val="0"/>
      <w:sz w:val="28"/>
      <w:szCs w:val="24"/>
    </w:rPr>
  </w:style>
  <w:style w:type="character" w:customStyle="1" w:styleId="51">
    <w:name w:val="Заголовок 5 Знак"/>
    <w:aliases w:val="H5 Знак,ITT t5 Знак,PA Pico Section Знак,5 Знак,Roman list Знак,h5 Знак,Roman list1 Знак,Roman list2 Знак,Roman list11 Знак,Roman list3 Знак,Roman list12 Знак,Roman list21 Знак,Roman list111 Знак"/>
    <w:basedOn w:val="a3"/>
    <w:link w:val="50"/>
    <w:rsid w:val="00600FCE"/>
    <w:rPr>
      <w:b/>
      <w:sz w:val="24"/>
      <w:lang w:val="en-US" w:eastAsia="en-US"/>
    </w:rPr>
  </w:style>
  <w:style w:type="character" w:customStyle="1" w:styleId="61">
    <w:name w:val="Заголовок 6 Знак"/>
    <w:aliases w:val="ITT t6 Знак,PA Appendix Знак,6 Знак,heading 6 Знак,Bullet list Знак,Bullet list1 Знак,Bullet list2 Знак,Bullet list11 Знак,Bullet list3 Знак,Bullet list12 Знак,Bullet list21 Знак,Bullet list111 Знак,Bullet lis Знак,H6 Знак"/>
    <w:basedOn w:val="a3"/>
    <w:link w:val="60"/>
    <w:rsid w:val="00600FCE"/>
    <w:rPr>
      <w:color w:val="000000"/>
      <w:spacing w:val="-3"/>
      <w:sz w:val="28"/>
      <w:lang w:eastAsia="en-US"/>
    </w:rPr>
  </w:style>
  <w:style w:type="character" w:customStyle="1" w:styleId="70">
    <w:name w:val="Заголовок 7 Знак"/>
    <w:aliases w:val="ITT t7 Знак,PA Appendix Major Знак,7 Знак,req3 Знак,heading 7 Знак,letter list Знак,lettered list Знак,letter list1 Знак,lettered list1 Знак,letter list2 Знак,lettered list2 Знак,letter list11 Знак,lettered list11 Знак,letter list3 Знак"/>
    <w:basedOn w:val="a3"/>
    <w:link w:val="7"/>
    <w:rsid w:val="00600FCE"/>
    <w:rPr>
      <w:sz w:val="32"/>
      <w:lang w:eastAsia="en-US"/>
    </w:rPr>
  </w:style>
  <w:style w:type="character" w:customStyle="1" w:styleId="80">
    <w:name w:val="Заголовок 8 Знак"/>
    <w:aliases w:val="ITT t8 Знак,PA Appendix Minor Знак,8 Знак,r Знак,requirement Знак,req2 Знак,Reference List Знак,heading 8 Знак, action Знак,action Знак,action1 Знак,action2 Знак,action11 Знак,action3 Знак,action4 Знак,action5 Знак,action6 Знак"/>
    <w:basedOn w:val="a3"/>
    <w:link w:val="8"/>
    <w:rsid w:val="00600FCE"/>
    <w:rPr>
      <w:sz w:val="28"/>
      <w:lang w:eastAsia="en-US"/>
    </w:rPr>
  </w:style>
  <w:style w:type="character" w:customStyle="1" w:styleId="90">
    <w:name w:val="Заголовок 9 Знак"/>
    <w:aliases w:val="ITT t9 Знак,9 Знак,rb Знак,req bullet Знак,req1 Знак,heading 9 Знак, progress Знак,Titre 10 Знак,progress Знак,App Heading Знак,progress1 Знак,progress2 Знак,progress11 Знак,progress3 Знак,progress4 Знак,progress5 Знак,progress6 Знак"/>
    <w:basedOn w:val="a3"/>
    <w:link w:val="9"/>
    <w:rsid w:val="00600FCE"/>
    <w:rPr>
      <w:b/>
      <w:sz w:val="32"/>
      <w:lang w:eastAsia="en-US"/>
    </w:rPr>
  </w:style>
  <w:style w:type="character" w:customStyle="1" w:styleId="26">
    <w:name w:val="Основной текст с отступом 2 Знак"/>
    <w:basedOn w:val="a3"/>
    <w:link w:val="25"/>
    <w:rsid w:val="00600FCE"/>
    <w:rPr>
      <w:sz w:val="24"/>
      <w:szCs w:val="24"/>
    </w:rPr>
  </w:style>
  <w:style w:type="character" w:customStyle="1" w:styleId="af6">
    <w:name w:val="Текст выноски Знак"/>
    <w:basedOn w:val="a3"/>
    <w:link w:val="af5"/>
    <w:uiPriority w:val="99"/>
    <w:semiHidden/>
    <w:rsid w:val="00600FCE"/>
    <w:rPr>
      <w:rFonts w:ascii="Tahoma" w:hAnsi="Tahoma" w:cs="Tahoma"/>
      <w:sz w:val="16"/>
      <w:szCs w:val="16"/>
    </w:rPr>
  </w:style>
  <w:style w:type="character" w:customStyle="1" w:styleId="38">
    <w:name w:val="Основной текст с отступом 3 Знак"/>
    <w:basedOn w:val="a3"/>
    <w:link w:val="37"/>
    <w:rsid w:val="00600FCE"/>
    <w:rPr>
      <w:sz w:val="16"/>
      <w:szCs w:val="16"/>
    </w:rPr>
  </w:style>
  <w:style w:type="character" w:customStyle="1" w:styleId="aff1">
    <w:name w:val="Заголовок Знак"/>
    <w:basedOn w:val="a3"/>
    <w:link w:val="aff0"/>
    <w:uiPriority w:val="10"/>
    <w:rsid w:val="00600FCE"/>
    <w:rPr>
      <w:rFonts w:ascii="Arial" w:hAnsi="Arial"/>
      <w:b/>
      <w:kern w:val="28"/>
      <w:sz w:val="32"/>
    </w:rPr>
  </w:style>
  <w:style w:type="character" w:customStyle="1" w:styleId="aff8">
    <w:name w:val="Схема документа Знак"/>
    <w:basedOn w:val="a3"/>
    <w:link w:val="aff7"/>
    <w:semiHidden/>
    <w:rsid w:val="00600FCE"/>
    <w:rPr>
      <w:rFonts w:ascii="Tahoma" w:hAnsi="Tahoma" w:cs="Tahoma"/>
      <w:shd w:val="clear" w:color="auto" w:fill="000080"/>
    </w:rPr>
  </w:style>
  <w:style w:type="paragraph" w:customStyle="1" w:styleId="paragraph">
    <w:name w:val="paragraph"/>
    <w:basedOn w:val="a2"/>
    <w:rsid w:val="00600FCE"/>
    <w:pPr>
      <w:spacing w:before="100" w:beforeAutospacing="1" w:after="100" w:afterAutospacing="1"/>
    </w:pPr>
  </w:style>
  <w:style w:type="character" w:customStyle="1" w:styleId="normaltextrun">
    <w:name w:val="normaltextrun"/>
    <w:basedOn w:val="a3"/>
    <w:rsid w:val="00600FCE"/>
  </w:style>
  <w:style w:type="character" w:customStyle="1" w:styleId="eop">
    <w:name w:val="eop"/>
    <w:basedOn w:val="a3"/>
    <w:rsid w:val="00600FCE"/>
  </w:style>
  <w:style w:type="character" w:customStyle="1" w:styleId="scxw64207704">
    <w:name w:val="scxw64207704"/>
    <w:basedOn w:val="a3"/>
    <w:rsid w:val="00600FCE"/>
  </w:style>
  <w:style w:type="character" w:customStyle="1" w:styleId="contextualspellingandgrammarerror">
    <w:name w:val="contextualspellingandgrammarerror"/>
    <w:basedOn w:val="a3"/>
    <w:rsid w:val="00600FCE"/>
  </w:style>
  <w:style w:type="character" w:customStyle="1" w:styleId="spellingerror">
    <w:name w:val="spellingerror"/>
    <w:basedOn w:val="a3"/>
    <w:rsid w:val="00600FCE"/>
  </w:style>
  <w:style w:type="paragraph" w:customStyle="1" w:styleId="formattext">
    <w:name w:val="formattext"/>
    <w:basedOn w:val="a2"/>
    <w:rsid w:val="00600FCE"/>
    <w:pPr>
      <w:spacing w:before="100" w:beforeAutospacing="1" w:after="100" w:afterAutospacing="1"/>
    </w:pPr>
  </w:style>
  <w:style w:type="character" w:customStyle="1" w:styleId="1f0">
    <w:name w:val="Название Знак1"/>
    <w:basedOn w:val="a3"/>
    <w:uiPriority w:val="10"/>
    <w:rsid w:val="00405239"/>
    <w:rPr>
      <w:rFonts w:asciiTheme="majorHAnsi" w:eastAsiaTheme="majorEastAsia" w:hAnsiTheme="majorHAnsi" w:cstheme="majorBidi"/>
      <w:spacing w:val="-10"/>
      <w:kern w:val="28"/>
      <w:sz w:val="56"/>
      <w:szCs w:val="56"/>
      <w:lang w:eastAsia="ru-RU"/>
    </w:rPr>
  </w:style>
  <w:style w:type="paragraph" w:customStyle="1" w:styleId="affff">
    <w:name w:val="Текст договора"/>
    <w:uiPriority w:val="99"/>
    <w:rsid w:val="00405239"/>
    <w:pPr>
      <w:spacing w:line="320" w:lineRule="exact"/>
      <w:jc w:val="both"/>
    </w:pPr>
    <w:rPr>
      <w:noProof/>
      <w:sz w:val="24"/>
    </w:rPr>
  </w:style>
  <w:style w:type="paragraph" w:customStyle="1" w:styleId="ConsPlusNonformat">
    <w:name w:val="ConsPlusNonformat"/>
    <w:rsid w:val="00405239"/>
    <w:pPr>
      <w:widowControl w:val="0"/>
      <w:autoSpaceDE w:val="0"/>
      <w:autoSpaceDN w:val="0"/>
      <w:adjustRightInd w:val="0"/>
    </w:pPr>
    <w:rPr>
      <w:rFonts w:ascii="Courier New" w:hAnsi="Courier New" w:cs="Courier New"/>
    </w:rPr>
  </w:style>
  <w:style w:type="character" w:customStyle="1" w:styleId="1a">
    <w:name w:val="Пункт Знак1"/>
    <w:link w:val="aff6"/>
    <w:locked/>
    <w:rsid w:val="00405239"/>
    <w:rPr>
      <w:bCs/>
      <w:color w:val="000000"/>
      <w:sz w:val="24"/>
      <w:szCs w:val="24"/>
    </w:rPr>
  </w:style>
  <w:style w:type="numbering" w:customStyle="1" w:styleId="1111111">
    <w:name w:val="1 / 1.1 / 1.1.11"/>
    <w:basedOn w:val="a5"/>
    <w:next w:val="111111"/>
    <w:rsid w:val="00405239"/>
    <w:pPr>
      <w:numPr>
        <w:numId w:val="10"/>
      </w:numPr>
    </w:pPr>
  </w:style>
  <w:style w:type="numbering" w:customStyle="1" w:styleId="151">
    <w:name w:val="Импортированный стиль 151"/>
    <w:rsid w:val="00405239"/>
    <w:pPr>
      <w:numPr>
        <w:numId w:val="11"/>
      </w:numPr>
    </w:pPr>
  </w:style>
  <w:style w:type="numbering" w:styleId="111111">
    <w:name w:val="Outline List 2"/>
    <w:basedOn w:val="a5"/>
    <w:uiPriority w:val="99"/>
    <w:unhideWhenUsed/>
    <w:rsid w:val="00405239"/>
  </w:style>
  <w:style w:type="paragraph" w:customStyle="1" w:styleId="1f1">
    <w:name w:val="Абзац списка1"/>
    <w:basedOn w:val="a2"/>
    <w:qFormat/>
    <w:rsid w:val="00405239"/>
    <w:pPr>
      <w:ind w:left="708"/>
    </w:pPr>
    <w:rPr>
      <w:sz w:val="28"/>
      <w:szCs w:val="20"/>
    </w:rPr>
  </w:style>
  <w:style w:type="numbering" w:customStyle="1" w:styleId="3101">
    <w:name w:val="Импортированный стиль 3101"/>
    <w:rsid w:val="00405239"/>
    <w:pPr>
      <w:numPr>
        <w:numId w:val="15"/>
      </w:numPr>
    </w:pPr>
  </w:style>
  <w:style w:type="numbering" w:customStyle="1" w:styleId="3811">
    <w:name w:val="Импортированный стиль 3811"/>
    <w:rsid w:val="00405239"/>
    <w:pPr>
      <w:numPr>
        <w:numId w:val="16"/>
      </w:numPr>
    </w:pPr>
  </w:style>
  <w:style w:type="character" w:styleId="affff0">
    <w:name w:val="footnote reference"/>
    <w:uiPriority w:val="99"/>
    <w:rsid w:val="00753202"/>
    <w:rPr>
      <w:rFonts w:cs="Times New Roman"/>
      <w:vertAlign w:val="superscript"/>
    </w:rPr>
  </w:style>
  <w:style w:type="table" w:customStyle="1" w:styleId="TableStyle0">
    <w:name w:val="TableStyle0"/>
    <w:rsid w:val="001325C2"/>
    <w:pPr>
      <w:suppressAutoHyphens/>
    </w:pPr>
    <w:rPr>
      <w:rFonts w:asciiTheme="minorHAnsi" w:eastAsiaTheme="minorEastAsia" w:hAnsiTheme="minorHAnsi" w:cstheme="minorBidi"/>
      <w:sz w:val="16"/>
      <w:szCs w:val="22"/>
    </w:rPr>
    <w:tblPr>
      <w:tblCellMar>
        <w:top w:w="0" w:type="dxa"/>
        <w:left w:w="0" w:type="dxa"/>
        <w:bottom w:w="0" w:type="dxa"/>
        <w:right w:w="0" w:type="dxa"/>
      </w:tblCellMar>
    </w:tblPr>
  </w:style>
  <w:style w:type="paragraph" w:customStyle="1" w:styleId="TableParagraph">
    <w:name w:val="Table Paragraph"/>
    <w:basedOn w:val="a2"/>
    <w:uiPriority w:val="1"/>
    <w:qFormat/>
    <w:rsid w:val="001325C2"/>
    <w:pPr>
      <w:widowControl w:val="0"/>
      <w:spacing w:before="79"/>
      <w:ind w:left="106"/>
    </w:pPr>
    <w:rPr>
      <w:sz w:val="22"/>
      <w:szCs w:val="22"/>
      <w:lang w:eastAsia="en-US"/>
    </w:rPr>
  </w:style>
  <w:style w:type="character" w:customStyle="1" w:styleId="longcopy">
    <w:name w:val="long_copy"/>
    <w:basedOn w:val="a3"/>
    <w:rsid w:val="001325C2"/>
  </w:style>
  <w:style w:type="character" w:customStyle="1" w:styleId="affff1">
    <w:name w:val="Символ сноски"/>
    <w:qFormat/>
    <w:rsid w:val="00E108E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801067">
      <w:bodyDiv w:val="1"/>
      <w:marLeft w:val="0"/>
      <w:marRight w:val="0"/>
      <w:marTop w:val="0"/>
      <w:marBottom w:val="0"/>
      <w:divBdr>
        <w:top w:val="none" w:sz="0" w:space="0" w:color="auto"/>
        <w:left w:val="none" w:sz="0" w:space="0" w:color="auto"/>
        <w:bottom w:val="none" w:sz="0" w:space="0" w:color="auto"/>
        <w:right w:val="none" w:sz="0" w:space="0" w:color="auto"/>
      </w:divBdr>
    </w:div>
    <w:div w:id="42801886">
      <w:bodyDiv w:val="1"/>
      <w:marLeft w:val="0"/>
      <w:marRight w:val="0"/>
      <w:marTop w:val="0"/>
      <w:marBottom w:val="0"/>
      <w:divBdr>
        <w:top w:val="none" w:sz="0" w:space="0" w:color="auto"/>
        <w:left w:val="none" w:sz="0" w:space="0" w:color="auto"/>
        <w:bottom w:val="none" w:sz="0" w:space="0" w:color="auto"/>
        <w:right w:val="none" w:sz="0" w:space="0" w:color="auto"/>
      </w:divBdr>
      <w:divsChild>
        <w:div w:id="1910074511">
          <w:marLeft w:val="0"/>
          <w:marRight w:val="0"/>
          <w:marTop w:val="185"/>
          <w:marBottom w:val="0"/>
          <w:divBdr>
            <w:top w:val="none" w:sz="0" w:space="0" w:color="auto"/>
            <w:left w:val="none" w:sz="0" w:space="0" w:color="auto"/>
            <w:bottom w:val="none" w:sz="0" w:space="0" w:color="auto"/>
            <w:right w:val="none" w:sz="0" w:space="0" w:color="auto"/>
          </w:divBdr>
          <w:divsChild>
            <w:div w:id="319650651">
              <w:marLeft w:val="388"/>
              <w:marRight w:val="0"/>
              <w:marTop w:val="185"/>
              <w:marBottom w:val="0"/>
              <w:divBdr>
                <w:top w:val="none" w:sz="0" w:space="0" w:color="auto"/>
                <w:left w:val="none" w:sz="0" w:space="0" w:color="auto"/>
                <w:bottom w:val="none" w:sz="0" w:space="0" w:color="auto"/>
                <w:right w:val="none" w:sz="0" w:space="0" w:color="auto"/>
              </w:divBdr>
            </w:div>
          </w:divsChild>
        </w:div>
      </w:divsChild>
    </w:div>
    <w:div w:id="61221059">
      <w:bodyDiv w:val="1"/>
      <w:marLeft w:val="0"/>
      <w:marRight w:val="0"/>
      <w:marTop w:val="0"/>
      <w:marBottom w:val="0"/>
      <w:divBdr>
        <w:top w:val="none" w:sz="0" w:space="0" w:color="auto"/>
        <w:left w:val="none" w:sz="0" w:space="0" w:color="auto"/>
        <w:bottom w:val="none" w:sz="0" w:space="0" w:color="auto"/>
        <w:right w:val="none" w:sz="0" w:space="0" w:color="auto"/>
      </w:divBdr>
    </w:div>
    <w:div w:id="160318817">
      <w:bodyDiv w:val="1"/>
      <w:marLeft w:val="0"/>
      <w:marRight w:val="0"/>
      <w:marTop w:val="0"/>
      <w:marBottom w:val="0"/>
      <w:divBdr>
        <w:top w:val="none" w:sz="0" w:space="0" w:color="auto"/>
        <w:left w:val="none" w:sz="0" w:space="0" w:color="auto"/>
        <w:bottom w:val="none" w:sz="0" w:space="0" w:color="auto"/>
        <w:right w:val="none" w:sz="0" w:space="0" w:color="auto"/>
      </w:divBdr>
    </w:div>
    <w:div w:id="164512609">
      <w:bodyDiv w:val="1"/>
      <w:marLeft w:val="0"/>
      <w:marRight w:val="0"/>
      <w:marTop w:val="0"/>
      <w:marBottom w:val="0"/>
      <w:divBdr>
        <w:top w:val="none" w:sz="0" w:space="0" w:color="auto"/>
        <w:left w:val="none" w:sz="0" w:space="0" w:color="auto"/>
        <w:bottom w:val="none" w:sz="0" w:space="0" w:color="auto"/>
        <w:right w:val="none" w:sz="0" w:space="0" w:color="auto"/>
      </w:divBdr>
    </w:div>
    <w:div w:id="196090498">
      <w:bodyDiv w:val="1"/>
      <w:marLeft w:val="0"/>
      <w:marRight w:val="0"/>
      <w:marTop w:val="0"/>
      <w:marBottom w:val="0"/>
      <w:divBdr>
        <w:top w:val="none" w:sz="0" w:space="0" w:color="auto"/>
        <w:left w:val="none" w:sz="0" w:space="0" w:color="auto"/>
        <w:bottom w:val="none" w:sz="0" w:space="0" w:color="auto"/>
        <w:right w:val="none" w:sz="0" w:space="0" w:color="auto"/>
      </w:divBdr>
    </w:div>
    <w:div w:id="226378902">
      <w:bodyDiv w:val="1"/>
      <w:marLeft w:val="0"/>
      <w:marRight w:val="0"/>
      <w:marTop w:val="0"/>
      <w:marBottom w:val="0"/>
      <w:divBdr>
        <w:top w:val="none" w:sz="0" w:space="0" w:color="auto"/>
        <w:left w:val="none" w:sz="0" w:space="0" w:color="auto"/>
        <w:bottom w:val="none" w:sz="0" w:space="0" w:color="auto"/>
        <w:right w:val="none" w:sz="0" w:space="0" w:color="auto"/>
      </w:divBdr>
    </w:div>
    <w:div w:id="254679108">
      <w:bodyDiv w:val="1"/>
      <w:marLeft w:val="0"/>
      <w:marRight w:val="0"/>
      <w:marTop w:val="0"/>
      <w:marBottom w:val="0"/>
      <w:divBdr>
        <w:top w:val="none" w:sz="0" w:space="0" w:color="auto"/>
        <w:left w:val="none" w:sz="0" w:space="0" w:color="auto"/>
        <w:bottom w:val="none" w:sz="0" w:space="0" w:color="auto"/>
        <w:right w:val="none" w:sz="0" w:space="0" w:color="auto"/>
      </w:divBdr>
    </w:div>
    <w:div w:id="405612381">
      <w:bodyDiv w:val="1"/>
      <w:marLeft w:val="0"/>
      <w:marRight w:val="0"/>
      <w:marTop w:val="0"/>
      <w:marBottom w:val="0"/>
      <w:divBdr>
        <w:top w:val="none" w:sz="0" w:space="0" w:color="auto"/>
        <w:left w:val="none" w:sz="0" w:space="0" w:color="auto"/>
        <w:bottom w:val="none" w:sz="0" w:space="0" w:color="auto"/>
        <w:right w:val="none" w:sz="0" w:space="0" w:color="auto"/>
      </w:divBdr>
    </w:div>
    <w:div w:id="441387091">
      <w:bodyDiv w:val="1"/>
      <w:marLeft w:val="0"/>
      <w:marRight w:val="0"/>
      <w:marTop w:val="0"/>
      <w:marBottom w:val="0"/>
      <w:divBdr>
        <w:top w:val="none" w:sz="0" w:space="0" w:color="auto"/>
        <w:left w:val="none" w:sz="0" w:space="0" w:color="auto"/>
        <w:bottom w:val="none" w:sz="0" w:space="0" w:color="auto"/>
        <w:right w:val="none" w:sz="0" w:space="0" w:color="auto"/>
      </w:divBdr>
    </w:div>
    <w:div w:id="448822255">
      <w:bodyDiv w:val="1"/>
      <w:marLeft w:val="0"/>
      <w:marRight w:val="0"/>
      <w:marTop w:val="0"/>
      <w:marBottom w:val="0"/>
      <w:divBdr>
        <w:top w:val="none" w:sz="0" w:space="0" w:color="auto"/>
        <w:left w:val="none" w:sz="0" w:space="0" w:color="auto"/>
        <w:bottom w:val="none" w:sz="0" w:space="0" w:color="auto"/>
        <w:right w:val="none" w:sz="0" w:space="0" w:color="auto"/>
      </w:divBdr>
    </w:div>
    <w:div w:id="547302369">
      <w:bodyDiv w:val="1"/>
      <w:marLeft w:val="0"/>
      <w:marRight w:val="0"/>
      <w:marTop w:val="0"/>
      <w:marBottom w:val="0"/>
      <w:divBdr>
        <w:top w:val="none" w:sz="0" w:space="0" w:color="auto"/>
        <w:left w:val="none" w:sz="0" w:space="0" w:color="auto"/>
        <w:bottom w:val="none" w:sz="0" w:space="0" w:color="auto"/>
        <w:right w:val="none" w:sz="0" w:space="0" w:color="auto"/>
      </w:divBdr>
    </w:div>
    <w:div w:id="551425256">
      <w:bodyDiv w:val="1"/>
      <w:marLeft w:val="0"/>
      <w:marRight w:val="0"/>
      <w:marTop w:val="0"/>
      <w:marBottom w:val="0"/>
      <w:divBdr>
        <w:top w:val="none" w:sz="0" w:space="0" w:color="auto"/>
        <w:left w:val="none" w:sz="0" w:space="0" w:color="auto"/>
        <w:bottom w:val="none" w:sz="0" w:space="0" w:color="auto"/>
        <w:right w:val="none" w:sz="0" w:space="0" w:color="auto"/>
      </w:divBdr>
    </w:div>
    <w:div w:id="566385088">
      <w:bodyDiv w:val="1"/>
      <w:marLeft w:val="0"/>
      <w:marRight w:val="0"/>
      <w:marTop w:val="0"/>
      <w:marBottom w:val="0"/>
      <w:divBdr>
        <w:top w:val="none" w:sz="0" w:space="0" w:color="auto"/>
        <w:left w:val="none" w:sz="0" w:space="0" w:color="auto"/>
        <w:bottom w:val="none" w:sz="0" w:space="0" w:color="auto"/>
        <w:right w:val="none" w:sz="0" w:space="0" w:color="auto"/>
      </w:divBdr>
    </w:div>
    <w:div w:id="587736140">
      <w:bodyDiv w:val="1"/>
      <w:marLeft w:val="0"/>
      <w:marRight w:val="0"/>
      <w:marTop w:val="0"/>
      <w:marBottom w:val="0"/>
      <w:divBdr>
        <w:top w:val="none" w:sz="0" w:space="0" w:color="auto"/>
        <w:left w:val="none" w:sz="0" w:space="0" w:color="auto"/>
        <w:bottom w:val="none" w:sz="0" w:space="0" w:color="auto"/>
        <w:right w:val="none" w:sz="0" w:space="0" w:color="auto"/>
      </w:divBdr>
    </w:div>
    <w:div w:id="649408448">
      <w:bodyDiv w:val="1"/>
      <w:marLeft w:val="0"/>
      <w:marRight w:val="0"/>
      <w:marTop w:val="0"/>
      <w:marBottom w:val="0"/>
      <w:divBdr>
        <w:top w:val="none" w:sz="0" w:space="0" w:color="auto"/>
        <w:left w:val="none" w:sz="0" w:space="0" w:color="auto"/>
        <w:bottom w:val="none" w:sz="0" w:space="0" w:color="auto"/>
        <w:right w:val="none" w:sz="0" w:space="0" w:color="auto"/>
      </w:divBdr>
    </w:div>
    <w:div w:id="655304613">
      <w:bodyDiv w:val="1"/>
      <w:marLeft w:val="0"/>
      <w:marRight w:val="0"/>
      <w:marTop w:val="0"/>
      <w:marBottom w:val="0"/>
      <w:divBdr>
        <w:top w:val="none" w:sz="0" w:space="0" w:color="auto"/>
        <w:left w:val="none" w:sz="0" w:space="0" w:color="auto"/>
        <w:bottom w:val="none" w:sz="0" w:space="0" w:color="auto"/>
        <w:right w:val="none" w:sz="0" w:space="0" w:color="auto"/>
      </w:divBdr>
    </w:div>
    <w:div w:id="736049809">
      <w:bodyDiv w:val="1"/>
      <w:marLeft w:val="0"/>
      <w:marRight w:val="0"/>
      <w:marTop w:val="0"/>
      <w:marBottom w:val="0"/>
      <w:divBdr>
        <w:top w:val="none" w:sz="0" w:space="0" w:color="auto"/>
        <w:left w:val="none" w:sz="0" w:space="0" w:color="auto"/>
        <w:bottom w:val="none" w:sz="0" w:space="0" w:color="auto"/>
        <w:right w:val="none" w:sz="0" w:space="0" w:color="auto"/>
      </w:divBdr>
    </w:div>
    <w:div w:id="746728131">
      <w:bodyDiv w:val="1"/>
      <w:marLeft w:val="0"/>
      <w:marRight w:val="0"/>
      <w:marTop w:val="0"/>
      <w:marBottom w:val="0"/>
      <w:divBdr>
        <w:top w:val="none" w:sz="0" w:space="0" w:color="auto"/>
        <w:left w:val="none" w:sz="0" w:space="0" w:color="auto"/>
        <w:bottom w:val="none" w:sz="0" w:space="0" w:color="auto"/>
        <w:right w:val="none" w:sz="0" w:space="0" w:color="auto"/>
      </w:divBdr>
    </w:div>
    <w:div w:id="802311617">
      <w:bodyDiv w:val="1"/>
      <w:marLeft w:val="0"/>
      <w:marRight w:val="0"/>
      <w:marTop w:val="0"/>
      <w:marBottom w:val="0"/>
      <w:divBdr>
        <w:top w:val="none" w:sz="0" w:space="0" w:color="auto"/>
        <w:left w:val="none" w:sz="0" w:space="0" w:color="auto"/>
        <w:bottom w:val="none" w:sz="0" w:space="0" w:color="auto"/>
        <w:right w:val="none" w:sz="0" w:space="0" w:color="auto"/>
      </w:divBdr>
    </w:div>
    <w:div w:id="819615837">
      <w:bodyDiv w:val="1"/>
      <w:marLeft w:val="0"/>
      <w:marRight w:val="0"/>
      <w:marTop w:val="0"/>
      <w:marBottom w:val="0"/>
      <w:divBdr>
        <w:top w:val="none" w:sz="0" w:space="0" w:color="auto"/>
        <w:left w:val="none" w:sz="0" w:space="0" w:color="auto"/>
        <w:bottom w:val="none" w:sz="0" w:space="0" w:color="auto"/>
        <w:right w:val="none" w:sz="0" w:space="0" w:color="auto"/>
      </w:divBdr>
    </w:div>
    <w:div w:id="902104598">
      <w:bodyDiv w:val="1"/>
      <w:marLeft w:val="0"/>
      <w:marRight w:val="0"/>
      <w:marTop w:val="0"/>
      <w:marBottom w:val="0"/>
      <w:divBdr>
        <w:top w:val="none" w:sz="0" w:space="0" w:color="auto"/>
        <w:left w:val="none" w:sz="0" w:space="0" w:color="auto"/>
        <w:bottom w:val="none" w:sz="0" w:space="0" w:color="auto"/>
        <w:right w:val="none" w:sz="0" w:space="0" w:color="auto"/>
      </w:divBdr>
    </w:div>
    <w:div w:id="906455545">
      <w:bodyDiv w:val="1"/>
      <w:marLeft w:val="0"/>
      <w:marRight w:val="0"/>
      <w:marTop w:val="0"/>
      <w:marBottom w:val="0"/>
      <w:divBdr>
        <w:top w:val="none" w:sz="0" w:space="0" w:color="auto"/>
        <w:left w:val="none" w:sz="0" w:space="0" w:color="auto"/>
        <w:bottom w:val="none" w:sz="0" w:space="0" w:color="auto"/>
        <w:right w:val="none" w:sz="0" w:space="0" w:color="auto"/>
      </w:divBdr>
    </w:div>
    <w:div w:id="981537915">
      <w:bodyDiv w:val="1"/>
      <w:marLeft w:val="0"/>
      <w:marRight w:val="0"/>
      <w:marTop w:val="0"/>
      <w:marBottom w:val="0"/>
      <w:divBdr>
        <w:top w:val="none" w:sz="0" w:space="0" w:color="auto"/>
        <w:left w:val="none" w:sz="0" w:space="0" w:color="auto"/>
        <w:bottom w:val="none" w:sz="0" w:space="0" w:color="auto"/>
        <w:right w:val="none" w:sz="0" w:space="0" w:color="auto"/>
      </w:divBdr>
    </w:div>
    <w:div w:id="1003438053">
      <w:bodyDiv w:val="1"/>
      <w:marLeft w:val="0"/>
      <w:marRight w:val="0"/>
      <w:marTop w:val="0"/>
      <w:marBottom w:val="0"/>
      <w:divBdr>
        <w:top w:val="none" w:sz="0" w:space="0" w:color="auto"/>
        <w:left w:val="none" w:sz="0" w:space="0" w:color="auto"/>
        <w:bottom w:val="none" w:sz="0" w:space="0" w:color="auto"/>
        <w:right w:val="none" w:sz="0" w:space="0" w:color="auto"/>
      </w:divBdr>
    </w:div>
    <w:div w:id="1024551751">
      <w:bodyDiv w:val="1"/>
      <w:marLeft w:val="0"/>
      <w:marRight w:val="0"/>
      <w:marTop w:val="0"/>
      <w:marBottom w:val="0"/>
      <w:divBdr>
        <w:top w:val="none" w:sz="0" w:space="0" w:color="auto"/>
        <w:left w:val="none" w:sz="0" w:space="0" w:color="auto"/>
        <w:bottom w:val="none" w:sz="0" w:space="0" w:color="auto"/>
        <w:right w:val="none" w:sz="0" w:space="0" w:color="auto"/>
      </w:divBdr>
    </w:div>
    <w:div w:id="1027022829">
      <w:bodyDiv w:val="1"/>
      <w:marLeft w:val="0"/>
      <w:marRight w:val="0"/>
      <w:marTop w:val="0"/>
      <w:marBottom w:val="0"/>
      <w:divBdr>
        <w:top w:val="none" w:sz="0" w:space="0" w:color="auto"/>
        <w:left w:val="none" w:sz="0" w:space="0" w:color="auto"/>
        <w:bottom w:val="none" w:sz="0" w:space="0" w:color="auto"/>
        <w:right w:val="none" w:sz="0" w:space="0" w:color="auto"/>
      </w:divBdr>
    </w:div>
    <w:div w:id="1045367939">
      <w:bodyDiv w:val="1"/>
      <w:marLeft w:val="0"/>
      <w:marRight w:val="0"/>
      <w:marTop w:val="0"/>
      <w:marBottom w:val="0"/>
      <w:divBdr>
        <w:top w:val="none" w:sz="0" w:space="0" w:color="auto"/>
        <w:left w:val="none" w:sz="0" w:space="0" w:color="auto"/>
        <w:bottom w:val="none" w:sz="0" w:space="0" w:color="auto"/>
        <w:right w:val="none" w:sz="0" w:space="0" w:color="auto"/>
      </w:divBdr>
    </w:div>
    <w:div w:id="1095055259">
      <w:bodyDiv w:val="1"/>
      <w:marLeft w:val="0"/>
      <w:marRight w:val="0"/>
      <w:marTop w:val="0"/>
      <w:marBottom w:val="0"/>
      <w:divBdr>
        <w:top w:val="none" w:sz="0" w:space="0" w:color="auto"/>
        <w:left w:val="none" w:sz="0" w:space="0" w:color="auto"/>
        <w:bottom w:val="none" w:sz="0" w:space="0" w:color="auto"/>
        <w:right w:val="none" w:sz="0" w:space="0" w:color="auto"/>
      </w:divBdr>
    </w:div>
    <w:div w:id="1142305528">
      <w:bodyDiv w:val="1"/>
      <w:marLeft w:val="0"/>
      <w:marRight w:val="0"/>
      <w:marTop w:val="0"/>
      <w:marBottom w:val="0"/>
      <w:divBdr>
        <w:top w:val="none" w:sz="0" w:space="0" w:color="auto"/>
        <w:left w:val="none" w:sz="0" w:space="0" w:color="auto"/>
        <w:bottom w:val="none" w:sz="0" w:space="0" w:color="auto"/>
        <w:right w:val="none" w:sz="0" w:space="0" w:color="auto"/>
      </w:divBdr>
    </w:div>
    <w:div w:id="1144352829">
      <w:bodyDiv w:val="1"/>
      <w:marLeft w:val="0"/>
      <w:marRight w:val="0"/>
      <w:marTop w:val="0"/>
      <w:marBottom w:val="0"/>
      <w:divBdr>
        <w:top w:val="none" w:sz="0" w:space="0" w:color="auto"/>
        <w:left w:val="none" w:sz="0" w:space="0" w:color="auto"/>
        <w:bottom w:val="none" w:sz="0" w:space="0" w:color="auto"/>
        <w:right w:val="none" w:sz="0" w:space="0" w:color="auto"/>
      </w:divBdr>
    </w:div>
    <w:div w:id="1151674729">
      <w:bodyDiv w:val="1"/>
      <w:marLeft w:val="0"/>
      <w:marRight w:val="0"/>
      <w:marTop w:val="0"/>
      <w:marBottom w:val="0"/>
      <w:divBdr>
        <w:top w:val="none" w:sz="0" w:space="0" w:color="auto"/>
        <w:left w:val="none" w:sz="0" w:space="0" w:color="auto"/>
        <w:bottom w:val="none" w:sz="0" w:space="0" w:color="auto"/>
        <w:right w:val="none" w:sz="0" w:space="0" w:color="auto"/>
      </w:divBdr>
    </w:div>
    <w:div w:id="1190684300">
      <w:bodyDiv w:val="1"/>
      <w:marLeft w:val="0"/>
      <w:marRight w:val="0"/>
      <w:marTop w:val="0"/>
      <w:marBottom w:val="0"/>
      <w:divBdr>
        <w:top w:val="none" w:sz="0" w:space="0" w:color="auto"/>
        <w:left w:val="none" w:sz="0" w:space="0" w:color="auto"/>
        <w:bottom w:val="none" w:sz="0" w:space="0" w:color="auto"/>
        <w:right w:val="none" w:sz="0" w:space="0" w:color="auto"/>
      </w:divBdr>
    </w:div>
    <w:div w:id="1248080864">
      <w:bodyDiv w:val="1"/>
      <w:marLeft w:val="0"/>
      <w:marRight w:val="0"/>
      <w:marTop w:val="0"/>
      <w:marBottom w:val="0"/>
      <w:divBdr>
        <w:top w:val="none" w:sz="0" w:space="0" w:color="auto"/>
        <w:left w:val="none" w:sz="0" w:space="0" w:color="auto"/>
        <w:bottom w:val="none" w:sz="0" w:space="0" w:color="auto"/>
        <w:right w:val="none" w:sz="0" w:space="0" w:color="auto"/>
      </w:divBdr>
    </w:div>
    <w:div w:id="1248535099">
      <w:bodyDiv w:val="1"/>
      <w:marLeft w:val="0"/>
      <w:marRight w:val="0"/>
      <w:marTop w:val="0"/>
      <w:marBottom w:val="0"/>
      <w:divBdr>
        <w:top w:val="none" w:sz="0" w:space="0" w:color="auto"/>
        <w:left w:val="none" w:sz="0" w:space="0" w:color="auto"/>
        <w:bottom w:val="none" w:sz="0" w:space="0" w:color="auto"/>
        <w:right w:val="none" w:sz="0" w:space="0" w:color="auto"/>
      </w:divBdr>
    </w:div>
    <w:div w:id="1254360965">
      <w:bodyDiv w:val="1"/>
      <w:marLeft w:val="0"/>
      <w:marRight w:val="0"/>
      <w:marTop w:val="0"/>
      <w:marBottom w:val="0"/>
      <w:divBdr>
        <w:top w:val="none" w:sz="0" w:space="0" w:color="auto"/>
        <w:left w:val="none" w:sz="0" w:space="0" w:color="auto"/>
        <w:bottom w:val="none" w:sz="0" w:space="0" w:color="auto"/>
        <w:right w:val="none" w:sz="0" w:space="0" w:color="auto"/>
      </w:divBdr>
    </w:div>
    <w:div w:id="1263880250">
      <w:bodyDiv w:val="1"/>
      <w:marLeft w:val="0"/>
      <w:marRight w:val="0"/>
      <w:marTop w:val="0"/>
      <w:marBottom w:val="0"/>
      <w:divBdr>
        <w:top w:val="none" w:sz="0" w:space="0" w:color="auto"/>
        <w:left w:val="none" w:sz="0" w:space="0" w:color="auto"/>
        <w:bottom w:val="none" w:sz="0" w:space="0" w:color="auto"/>
        <w:right w:val="none" w:sz="0" w:space="0" w:color="auto"/>
      </w:divBdr>
    </w:div>
    <w:div w:id="1319532457">
      <w:bodyDiv w:val="1"/>
      <w:marLeft w:val="0"/>
      <w:marRight w:val="0"/>
      <w:marTop w:val="50"/>
      <w:marBottom w:val="50"/>
      <w:divBdr>
        <w:top w:val="none" w:sz="0" w:space="0" w:color="auto"/>
        <w:left w:val="none" w:sz="0" w:space="0" w:color="auto"/>
        <w:bottom w:val="none" w:sz="0" w:space="0" w:color="auto"/>
        <w:right w:val="none" w:sz="0" w:space="0" w:color="auto"/>
      </w:divBdr>
      <w:divsChild>
        <w:div w:id="1430083876">
          <w:marLeft w:val="0"/>
          <w:marRight w:val="0"/>
          <w:marTop w:val="0"/>
          <w:marBottom w:val="0"/>
          <w:divBdr>
            <w:top w:val="none" w:sz="0" w:space="0" w:color="auto"/>
            <w:left w:val="none" w:sz="0" w:space="0" w:color="auto"/>
            <w:bottom w:val="none" w:sz="0" w:space="0" w:color="auto"/>
            <w:right w:val="none" w:sz="0" w:space="0" w:color="auto"/>
          </w:divBdr>
          <w:divsChild>
            <w:div w:id="603610648">
              <w:marLeft w:val="0"/>
              <w:marRight w:val="0"/>
              <w:marTop w:val="0"/>
              <w:marBottom w:val="0"/>
              <w:divBdr>
                <w:top w:val="none" w:sz="0" w:space="0" w:color="auto"/>
                <w:left w:val="none" w:sz="0" w:space="0" w:color="auto"/>
                <w:bottom w:val="none" w:sz="0" w:space="0" w:color="auto"/>
                <w:right w:val="none" w:sz="0" w:space="0" w:color="auto"/>
              </w:divBdr>
              <w:divsChild>
                <w:div w:id="812599512">
                  <w:marLeft w:val="0"/>
                  <w:marRight w:val="0"/>
                  <w:marTop w:val="0"/>
                  <w:marBottom w:val="0"/>
                  <w:divBdr>
                    <w:top w:val="none" w:sz="0" w:space="0" w:color="auto"/>
                    <w:left w:val="none" w:sz="0" w:space="0" w:color="auto"/>
                    <w:bottom w:val="none" w:sz="0" w:space="0" w:color="auto"/>
                    <w:right w:val="none" w:sz="0" w:space="0" w:color="auto"/>
                  </w:divBdr>
                  <w:divsChild>
                    <w:div w:id="1044061908">
                      <w:marLeft w:val="0"/>
                      <w:marRight w:val="0"/>
                      <w:marTop w:val="435"/>
                      <w:marBottom w:val="0"/>
                      <w:divBdr>
                        <w:top w:val="none" w:sz="0" w:space="0" w:color="auto"/>
                        <w:left w:val="none" w:sz="0" w:space="0" w:color="auto"/>
                        <w:bottom w:val="none" w:sz="0" w:space="0" w:color="auto"/>
                        <w:right w:val="none" w:sz="0" w:space="0" w:color="auto"/>
                      </w:divBdr>
                      <w:divsChild>
                        <w:div w:id="307366671">
                          <w:marLeft w:val="2947"/>
                          <w:marRight w:val="4420"/>
                          <w:marTop w:val="0"/>
                          <w:marBottom w:val="0"/>
                          <w:divBdr>
                            <w:top w:val="none" w:sz="0" w:space="0" w:color="auto"/>
                            <w:left w:val="none" w:sz="0" w:space="0" w:color="auto"/>
                            <w:bottom w:val="none" w:sz="0" w:space="0" w:color="auto"/>
                            <w:right w:val="none" w:sz="0" w:space="0" w:color="auto"/>
                          </w:divBdr>
                          <w:divsChild>
                            <w:div w:id="1536964215">
                              <w:marLeft w:val="0"/>
                              <w:marRight w:val="0"/>
                              <w:marTop w:val="0"/>
                              <w:marBottom w:val="0"/>
                              <w:divBdr>
                                <w:top w:val="none" w:sz="0" w:space="0" w:color="auto"/>
                                <w:left w:val="none" w:sz="0" w:space="0" w:color="auto"/>
                                <w:bottom w:val="none" w:sz="0" w:space="0" w:color="auto"/>
                                <w:right w:val="none" w:sz="0" w:space="0" w:color="auto"/>
                              </w:divBdr>
                              <w:divsChild>
                                <w:div w:id="207378354">
                                  <w:marLeft w:val="0"/>
                                  <w:marRight w:val="0"/>
                                  <w:marTop w:val="0"/>
                                  <w:marBottom w:val="0"/>
                                  <w:divBdr>
                                    <w:top w:val="none" w:sz="0" w:space="0" w:color="auto"/>
                                    <w:left w:val="none" w:sz="0" w:space="0" w:color="auto"/>
                                    <w:bottom w:val="none" w:sz="0" w:space="0" w:color="auto"/>
                                    <w:right w:val="none" w:sz="0" w:space="0" w:color="auto"/>
                                  </w:divBdr>
                                  <w:divsChild>
                                    <w:div w:id="475680083">
                                      <w:marLeft w:val="0"/>
                                      <w:marRight w:val="0"/>
                                      <w:marTop w:val="0"/>
                                      <w:marBottom w:val="0"/>
                                      <w:divBdr>
                                        <w:top w:val="none" w:sz="0" w:space="0" w:color="auto"/>
                                        <w:left w:val="none" w:sz="0" w:space="0" w:color="auto"/>
                                        <w:bottom w:val="none" w:sz="0" w:space="0" w:color="auto"/>
                                        <w:right w:val="none" w:sz="0" w:space="0" w:color="auto"/>
                                      </w:divBdr>
                                      <w:divsChild>
                                        <w:div w:id="1315449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67874824">
      <w:bodyDiv w:val="1"/>
      <w:marLeft w:val="0"/>
      <w:marRight w:val="0"/>
      <w:marTop w:val="0"/>
      <w:marBottom w:val="0"/>
      <w:divBdr>
        <w:top w:val="none" w:sz="0" w:space="0" w:color="auto"/>
        <w:left w:val="none" w:sz="0" w:space="0" w:color="auto"/>
        <w:bottom w:val="none" w:sz="0" w:space="0" w:color="auto"/>
        <w:right w:val="none" w:sz="0" w:space="0" w:color="auto"/>
      </w:divBdr>
    </w:div>
    <w:div w:id="1374035768">
      <w:bodyDiv w:val="1"/>
      <w:marLeft w:val="0"/>
      <w:marRight w:val="0"/>
      <w:marTop w:val="0"/>
      <w:marBottom w:val="0"/>
      <w:divBdr>
        <w:top w:val="none" w:sz="0" w:space="0" w:color="auto"/>
        <w:left w:val="none" w:sz="0" w:space="0" w:color="auto"/>
        <w:bottom w:val="none" w:sz="0" w:space="0" w:color="auto"/>
        <w:right w:val="none" w:sz="0" w:space="0" w:color="auto"/>
      </w:divBdr>
    </w:div>
    <w:div w:id="1410231656">
      <w:bodyDiv w:val="1"/>
      <w:marLeft w:val="0"/>
      <w:marRight w:val="0"/>
      <w:marTop w:val="0"/>
      <w:marBottom w:val="0"/>
      <w:divBdr>
        <w:top w:val="none" w:sz="0" w:space="0" w:color="auto"/>
        <w:left w:val="none" w:sz="0" w:space="0" w:color="auto"/>
        <w:bottom w:val="none" w:sz="0" w:space="0" w:color="auto"/>
        <w:right w:val="none" w:sz="0" w:space="0" w:color="auto"/>
      </w:divBdr>
    </w:div>
    <w:div w:id="1425417710">
      <w:bodyDiv w:val="1"/>
      <w:marLeft w:val="0"/>
      <w:marRight w:val="0"/>
      <w:marTop w:val="0"/>
      <w:marBottom w:val="0"/>
      <w:divBdr>
        <w:top w:val="none" w:sz="0" w:space="0" w:color="auto"/>
        <w:left w:val="none" w:sz="0" w:space="0" w:color="auto"/>
        <w:bottom w:val="none" w:sz="0" w:space="0" w:color="auto"/>
        <w:right w:val="none" w:sz="0" w:space="0" w:color="auto"/>
      </w:divBdr>
    </w:div>
    <w:div w:id="1484080384">
      <w:bodyDiv w:val="1"/>
      <w:marLeft w:val="0"/>
      <w:marRight w:val="0"/>
      <w:marTop w:val="0"/>
      <w:marBottom w:val="0"/>
      <w:divBdr>
        <w:top w:val="none" w:sz="0" w:space="0" w:color="auto"/>
        <w:left w:val="none" w:sz="0" w:space="0" w:color="auto"/>
        <w:bottom w:val="none" w:sz="0" w:space="0" w:color="auto"/>
        <w:right w:val="none" w:sz="0" w:space="0" w:color="auto"/>
      </w:divBdr>
    </w:div>
    <w:div w:id="1499347541">
      <w:bodyDiv w:val="1"/>
      <w:marLeft w:val="0"/>
      <w:marRight w:val="0"/>
      <w:marTop w:val="0"/>
      <w:marBottom w:val="0"/>
      <w:divBdr>
        <w:top w:val="none" w:sz="0" w:space="0" w:color="auto"/>
        <w:left w:val="none" w:sz="0" w:space="0" w:color="auto"/>
        <w:bottom w:val="none" w:sz="0" w:space="0" w:color="auto"/>
        <w:right w:val="none" w:sz="0" w:space="0" w:color="auto"/>
      </w:divBdr>
    </w:div>
    <w:div w:id="1519081029">
      <w:bodyDiv w:val="1"/>
      <w:marLeft w:val="0"/>
      <w:marRight w:val="0"/>
      <w:marTop w:val="0"/>
      <w:marBottom w:val="0"/>
      <w:divBdr>
        <w:top w:val="none" w:sz="0" w:space="0" w:color="auto"/>
        <w:left w:val="none" w:sz="0" w:space="0" w:color="auto"/>
        <w:bottom w:val="none" w:sz="0" w:space="0" w:color="auto"/>
        <w:right w:val="none" w:sz="0" w:space="0" w:color="auto"/>
      </w:divBdr>
    </w:div>
    <w:div w:id="1539321718">
      <w:bodyDiv w:val="1"/>
      <w:marLeft w:val="0"/>
      <w:marRight w:val="0"/>
      <w:marTop w:val="0"/>
      <w:marBottom w:val="0"/>
      <w:divBdr>
        <w:top w:val="none" w:sz="0" w:space="0" w:color="auto"/>
        <w:left w:val="none" w:sz="0" w:space="0" w:color="auto"/>
        <w:bottom w:val="none" w:sz="0" w:space="0" w:color="auto"/>
        <w:right w:val="none" w:sz="0" w:space="0" w:color="auto"/>
      </w:divBdr>
    </w:div>
    <w:div w:id="1539509146">
      <w:bodyDiv w:val="1"/>
      <w:marLeft w:val="0"/>
      <w:marRight w:val="0"/>
      <w:marTop w:val="0"/>
      <w:marBottom w:val="0"/>
      <w:divBdr>
        <w:top w:val="none" w:sz="0" w:space="0" w:color="auto"/>
        <w:left w:val="none" w:sz="0" w:space="0" w:color="auto"/>
        <w:bottom w:val="none" w:sz="0" w:space="0" w:color="auto"/>
        <w:right w:val="none" w:sz="0" w:space="0" w:color="auto"/>
      </w:divBdr>
    </w:div>
    <w:div w:id="1564297139">
      <w:bodyDiv w:val="1"/>
      <w:marLeft w:val="0"/>
      <w:marRight w:val="0"/>
      <w:marTop w:val="0"/>
      <w:marBottom w:val="0"/>
      <w:divBdr>
        <w:top w:val="none" w:sz="0" w:space="0" w:color="auto"/>
        <w:left w:val="none" w:sz="0" w:space="0" w:color="auto"/>
        <w:bottom w:val="none" w:sz="0" w:space="0" w:color="auto"/>
        <w:right w:val="none" w:sz="0" w:space="0" w:color="auto"/>
      </w:divBdr>
    </w:div>
    <w:div w:id="1570262782">
      <w:bodyDiv w:val="1"/>
      <w:marLeft w:val="0"/>
      <w:marRight w:val="0"/>
      <w:marTop w:val="0"/>
      <w:marBottom w:val="0"/>
      <w:divBdr>
        <w:top w:val="none" w:sz="0" w:space="0" w:color="auto"/>
        <w:left w:val="none" w:sz="0" w:space="0" w:color="auto"/>
        <w:bottom w:val="none" w:sz="0" w:space="0" w:color="auto"/>
        <w:right w:val="none" w:sz="0" w:space="0" w:color="auto"/>
      </w:divBdr>
    </w:div>
    <w:div w:id="1613126450">
      <w:bodyDiv w:val="1"/>
      <w:marLeft w:val="0"/>
      <w:marRight w:val="0"/>
      <w:marTop w:val="0"/>
      <w:marBottom w:val="0"/>
      <w:divBdr>
        <w:top w:val="none" w:sz="0" w:space="0" w:color="auto"/>
        <w:left w:val="none" w:sz="0" w:space="0" w:color="auto"/>
        <w:bottom w:val="none" w:sz="0" w:space="0" w:color="auto"/>
        <w:right w:val="none" w:sz="0" w:space="0" w:color="auto"/>
      </w:divBdr>
    </w:div>
    <w:div w:id="1628465505">
      <w:bodyDiv w:val="1"/>
      <w:marLeft w:val="0"/>
      <w:marRight w:val="0"/>
      <w:marTop w:val="0"/>
      <w:marBottom w:val="0"/>
      <w:divBdr>
        <w:top w:val="none" w:sz="0" w:space="0" w:color="auto"/>
        <w:left w:val="none" w:sz="0" w:space="0" w:color="auto"/>
        <w:bottom w:val="none" w:sz="0" w:space="0" w:color="auto"/>
        <w:right w:val="none" w:sz="0" w:space="0" w:color="auto"/>
      </w:divBdr>
    </w:div>
    <w:div w:id="1631740867">
      <w:bodyDiv w:val="1"/>
      <w:marLeft w:val="0"/>
      <w:marRight w:val="0"/>
      <w:marTop w:val="0"/>
      <w:marBottom w:val="0"/>
      <w:divBdr>
        <w:top w:val="none" w:sz="0" w:space="0" w:color="auto"/>
        <w:left w:val="none" w:sz="0" w:space="0" w:color="auto"/>
        <w:bottom w:val="none" w:sz="0" w:space="0" w:color="auto"/>
        <w:right w:val="none" w:sz="0" w:space="0" w:color="auto"/>
      </w:divBdr>
    </w:div>
    <w:div w:id="1633365137">
      <w:bodyDiv w:val="1"/>
      <w:marLeft w:val="0"/>
      <w:marRight w:val="0"/>
      <w:marTop w:val="0"/>
      <w:marBottom w:val="0"/>
      <w:divBdr>
        <w:top w:val="none" w:sz="0" w:space="0" w:color="auto"/>
        <w:left w:val="none" w:sz="0" w:space="0" w:color="auto"/>
        <w:bottom w:val="none" w:sz="0" w:space="0" w:color="auto"/>
        <w:right w:val="none" w:sz="0" w:space="0" w:color="auto"/>
      </w:divBdr>
    </w:div>
    <w:div w:id="1639141523">
      <w:bodyDiv w:val="1"/>
      <w:marLeft w:val="0"/>
      <w:marRight w:val="0"/>
      <w:marTop w:val="0"/>
      <w:marBottom w:val="0"/>
      <w:divBdr>
        <w:top w:val="none" w:sz="0" w:space="0" w:color="auto"/>
        <w:left w:val="none" w:sz="0" w:space="0" w:color="auto"/>
        <w:bottom w:val="none" w:sz="0" w:space="0" w:color="auto"/>
        <w:right w:val="none" w:sz="0" w:space="0" w:color="auto"/>
      </w:divBdr>
    </w:div>
    <w:div w:id="1645695405">
      <w:bodyDiv w:val="1"/>
      <w:marLeft w:val="0"/>
      <w:marRight w:val="0"/>
      <w:marTop w:val="0"/>
      <w:marBottom w:val="0"/>
      <w:divBdr>
        <w:top w:val="none" w:sz="0" w:space="0" w:color="auto"/>
        <w:left w:val="none" w:sz="0" w:space="0" w:color="auto"/>
        <w:bottom w:val="none" w:sz="0" w:space="0" w:color="auto"/>
        <w:right w:val="none" w:sz="0" w:space="0" w:color="auto"/>
      </w:divBdr>
    </w:div>
    <w:div w:id="1655521449">
      <w:bodyDiv w:val="1"/>
      <w:marLeft w:val="0"/>
      <w:marRight w:val="0"/>
      <w:marTop w:val="0"/>
      <w:marBottom w:val="0"/>
      <w:divBdr>
        <w:top w:val="none" w:sz="0" w:space="0" w:color="auto"/>
        <w:left w:val="none" w:sz="0" w:space="0" w:color="auto"/>
        <w:bottom w:val="none" w:sz="0" w:space="0" w:color="auto"/>
        <w:right w:val="none" w:sz="0" w:space="0" w:color="auto"/>
      </w:divBdr>
    </w:div>
    <w:div w:id="1665161346">
      <w:bodyDiv w:val="1"/>
      <w:marLeft w:val="0"/>
      <w:marRight w:val="0"/>
      <w:marTop w:val="0"/>
      <w:marBottom w:val="0"/>
      <w:divBdr>
        <w:top w:val="none" w:sz="0" w:space="0" w:color="auto"/>
        <w:left w:val="none" w:sz="0" w:space="0" w:color="auto"/>
        <w:bottom w:val="none" w:sz="0" w:space="0" w:color="auto"/>
        <w:right w:val="none" w:sz="0" w:space="0" w:color="auto"/>
      </w:divBdr>
    </w:div>
    <w:div w:id="1693728579">
      <w:bodyDiv w:val="1"/>
      <w:marLeft w:val="0"/>
      <w:marRight w:val="0"/>
      <w:marTop w:val="0"/>
      <w:marBottom w:val="0"/>
      <w:divBdr>
        <w:top w:val="none" w:sz="0" w:space="0" w:color="auto"/>
        <w:left w:val="none" w:sz="0" w:space="0" w:color="auto"/>
        <w:bottom w:val="none" w:sz="0" w:space="0" w:color="auto"/>
        <w:right w:val="none" w:sz="0" w:space="0" w:color="auto"/>
      </w:divBdr>
    </w:div>
    <w:div w:id="1700352236">
      <w:bodyDiv w:val="1"/>
      <w:marLeft w:val="0"/>
      <w:marRight w:val="0"/>
      <w:marTop w:val="0"/>
      <w:marBottom w:val="0"/>
      <w:divBdr>
        <w:top w:val="none" w:sz="0" w:space="0" w:color="auto"/>
        <w:left w:val="none" w:sz="0" w:space="0" w:color="auto"/>
        <w:bottom w:val="none" w:sz="0" w:space="0" w:color="auto"/>
        <w:right w:val="none" w:sz="0" w:space="0" w:color="auto"/>
      </w:divBdr>
    </w:div>
    <w:div w:id="1701661827">
      <w:bodyDiv w:val="1"/>
      <w:marLeft w:val="0"/>
      <w:marRight w:val="0"/>
      <w:marTop w:val="0"/>
      <w:marBottom w:val="0"/>
      <w:divBdr>
        <w:top w:val="none" w:sz="0" w:space="0" w:color="auto"/>
        <w:left w:val="none" w:sz="0" w:space="0" w:color="auto"/>
        <w:bottom w:val="none" w:sz="0" w:space="0" w:color="auto"/>
        <w:right w:val="none" w:sz="0" w:space="0" w:color="auto"/>
      </w:divBdr>
    </w:div>
    <w:div w:id="1726374440">
      <w:bodyDiv w:val="1"/>
      <w:marLeft w:val="0"/>
      <w:marRight w:val="0"/>
      <w:marTop w:val="0"/>
      <w:marBottom w:val="0"/>
      <w:divBdr>
        <w:top w:val="none" w:sz="0" w:space="0" w:color="auto"/>
        <w:left w:val="none" w:sz="0" w:space="0" w:color="auto"/>
        <w:bottom w:val="none" w:sz="0" w:space="0" w:color="auto"/>
        <w:right w:val="none" w:sz="0" w:space="0" w:color="auto"/>
      </w:divBdr>
    </w:div>
    <w:div w:id="1767769438">
      <w:bodyDiv w:val="1"/>
      <w:marLeft w:val="0"/>
      <w:marRight w:val="0"/>
      <w:marTop w:val="0"/>
      <w:marBottom w:val="0"/>
      <w:divBdr>
        <w:top w:val="none" w:sz="0" w:space="0" w:color="auto"/>
        <w:left w:val="none" w:sz="0" w:space="0" w:color="auto"/>
        <w:bottom w:val="none" w:sz="0" w:space="0" w:color="auto"/>
        <w:right w:val="none" w:sz="0" w:space="0" w:color="auto"/>
      </w:divBdr>
    </w:div>
    <w:div w:id="1811560295">
      <w:bodyDiv w:val="1"/>
      <w:marLeft w:val="0"/>
      <w:marRight w:val="0"/>
      <w:marTop w:val="0"/>
      <w:marBottom w:val="0"/>
      <w:divBdr>
        <w:top w:val="none" w:sz="0" w:space="0" w:color="auto"/>
        <w:left w:val="none" w:sz="0" w:space="0" w:color="auto"/>
        <w:bottom w:val="none" w:sz="0" w:space="0" w:color="auto"/>
        <w:right w:val="none" w:sz="0" w:space="0" w:color="auto"/>
      </w:divBdr>
    </w:div>
    <w:div w:id="1826125922">
      <w:bodyDiv w:val="1"/>
      <w:marLeft w:val="0"/>
      <w:marRight w:val="0"/>
      <w:marTop w:val="0"/>
      <w:marBottom w:val="0"/>
      <w:divBdr>
        <w:top w:val="none" w:sz="0" w:space="0" w:color="auto"/>
        <w:left w:val="none" w:sz="0" w:space="0" w:color="auto"/>
        <w:bottom w:val="none" w:sz="0" w:space="0" w:color="auto"/>
        <w:right w:val="none" w:sz="0" w:space="0" w:color="auto"/>
      </w:divBdr>
    </w:div>
    <w:div w:id="1848977246">
      <w:bodyDiv w:val="1"/>
      <w:marLeft w:val="0"/>
      <w:marRight w:val="0"/>
      <w:marTop w:val="0"/>
      <w:marBottom w:val="0"/>
      <w:divBdr>
        <w:top w:val="none" w:sz="0" w:space="0" w:color="auto"/>
        <w:left w:val="none" w:sz="0" w:space="0" w:color="auto"/>
        <w:bottom w:val="none" w:sz="0" w:space="0" w:color="auto"/>
        <w:right w:val="none" w:sz="0" w:space="0" w:color="auto"/>
      </w:divBdr>
    </w:div>
    <w:div w:id="1853494946">
      <w:bodyDiv w:val="1"/>
      <w:marLeft w:val="0"/>
      <w:marRight w:val="0"/>
      <w:marTop w:val="0"/>
      <w:marBottom w:val="0"/>
      <w:divBdr>
        <w:top w:val="none" w:sz="0" w:space="0" w:color="auto"/>
        <w:left w:val="none" w:sz="0" w:space="0" w:color="auto"/>
        <w:bottom w:val="none" w:sz="0" w:space="0" w:color="auto"/>
        <w:right w:val="none" w:sz="0" w:space="0" w:color="auto"/>
      </w:divBdr>
    </w:div>
    <w:div w:id="1879271951">
      <w:bodyDiv w:val="1"/>
      <w:marLeft w:val="0"/>
      <w:marRight w:val="0"/>
      <w:marTop w:val="0"/>
      <w:marBottom w:val="0"/>
      <w:divBdr>
        <w:top w:val="none" w:sz="0" w:space="0" w:color="auto"/>
        <w:left w:val="none" w:sz="0" w:space="0" w:color="auto"/>
        <w:bottom w:val="none" w:sz="0" w:space="0" w:color="auto"/>
        <w:right w:val="none" w:sz="0" w:space="0" w:color="auto"/>
      </w:divBdr>
    </w:div>
    <w:div w:id="1889491404">
      <w:bodyDiv w:val="1"/>
      <w:marLeft w:val="0"/>
      <w:marRight w:val="0"/>
      <w:marTop w:val="0"/>
      <w:marBottom w:val="0"/>
      <w:divBdr>
        <w:top w:val="none" w:sz="0" w:space="0" w:color="auto"/>
        <w:left w:val="none" w:sz="0" w:space="0" w:color="auto"/>
        <w:bottom w:val="none" w:sz="0" w:space="0" w:color="auto"/>
        <w:right w:val="none" w:sz="0" w:space="0" w:color="auto"/>
      </w:divBdr>
    </w:div>
    <w:div w:id="1899898127">
      <w:bodyDiv w:val="1"/>
      <w:marLeft w:val="0"/>
      <w:marRight w:val="0"/>
      <w:marTop w:val="0"/>
      <w:marBottom w:val="0"/>
      <w:divBdr>
        <w:top w:val="none" w:sz="0" w:space="0" w:color="auto"/>
        <w:left w:val="none" w:sz="0" w:space="0" w:color="auto"/>
        <w:bottom w:val="none" w:sz="0" w:space="0" w:color="auto"/>
        <w:right w:val="none" w:sz="0" w:space="0" w:color="auto"/>
      </w:divBdr>
    </w:div>
    <w:div w:id="1962615236">
      <w:bodyDiv w:val="1"/>
      <w:marLeft w:val="0"/>
      <w:marRight w:val="0"/>
      <w:marTop w:val="0"/>
      <w:marBottom w:val="0"/>
      <w:divBdr>
        <w:top w:val="none" w:sz="0" w:space="0" w:color="auto"/>
        <w:left w:val="none" w:sz="0" w:space="0" w:color="auto"/>
        <w:bottom w:val="none" w:sz="0" w:space="0" w:color="auto"/>
        <w:right w:val="none" w:sz="0" w:space="0" w:color="auto"/>
      </w:divBdr>
    </w:div>
    <w:div w:id="2014844094">
      <w:bodyDiv w:val="1"/>
      <w:marLeft w:val="0"/>
      <w:marRight w:val="0"/>
      <w:marTop w:val="0"/>
      <w:marBottom w:val="0"/>
      <w:divBdr>
        <w:top w:val="none" w:sz="0" w:space="0" w:color="auto"/>
        <w:left w:val="none" w:sz="0" w:space="0" w:color="auto"/>
        <w:bottom w:val="none" w:sz="0" w:space="0" w:color="auto"/>
        <w:right w:val="none" w:sz="0" w:space="0" w:color="auto"/>
      </w:divBdr>
    </w:div>
    <w:div w:id="2038237177">
      <w:bodyDiv w:val="1"/>
      <w:marLeft w:val="0"/>
      <w:marRight w:val="0"/>
      <w:marTop w:val="0"/>
      <w:marBottom w:val="0"/>
      <w:divBdr>
        <w:top w:val="none" w:sz="0" w:space="0" w:color="auto"/>
        <w:left w:val="none" w:sz="0" w:space="0" w:color="auto"/>
        <w:bottom w:val="none" w:sz="0" w:space="0" w:color="auto"/>
        <w:right w:val="none" w:sz="0" w:space="0" w:color="auto"/>
      </w:divBdr>
    </w:div>
    <w:div w:id="2056344927">
      <w:bodyDiv w:val="1"/>
      <w:marLeft w:val="0"/>
      <w:marRight w:val="0"/>
      <w:marTop w:val="0"/>
      <w:marBottom w:val="0"/>
      <w:divBdr>
        <w:top w:val="none" w:sz="0" w:space="0" w:color="auto"/>
        <w:left w:val="none" w:sz="0" w:space="0" w:color="auto"/>
        <w:bottom w:val="none" w:sz="0" w:space="0" w:color="auto"/>
        <w:right w:val="none" w:sz="0" w:space="0" w:color="auto"/>
      </w:divBdr>
    </w:div>
    <w:div w:id="2064402634">
      <w:bodyDiv w:val="1"/>
      <w:marLeft w:val="0"/>
      <w:marRight w:val="0"/>
      <w:marTop w:val="0"/>
      <w:marBottom w:val="0"/>
      <w:divBdr>
        <w:top w:val="none" w:sz="0" w:space="0" w:color="auto"/>
        <w:left w:val="none" w:sz="0" w:space="0" w:color="auto"/>
        <w:bottom w:val="none" w:sz="0" w:space="0" w:color="auto"/>
        <w:right w:val="none" w:sz="0" w:space="0" w:color="auto"/>
      </w:divBdr>
    </w:div>
    <w:div w:id="2084333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mrsk-volgi.ru/ru/o_kompanii/antikorrup/" TargetMode="External"/><Relationship Id="rId5" Type="http://schemas.openxmlformats.org/officeDocument/2006/relationships/numbering" Target="numbering.xml"/><Relationship Id="rId15" Type="http://schemas.openxmlformats.org/officeDocument/2006/relationships/image" Target="media/image2.png"/><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07/relationships/hdphoto" Target="media/hdphoto1.wdp"/></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390BA20FF6454B15B94528CBED8DECD7"/>
        <w:category>
          <w:name w:val="Общие"/>
          <w:gallery w:val="placeholder"/>
        </w:category>
        <w:types>
          <w:type w:val="bbPlcHdr"/>
        </w:types>
        <w:behaviors>
          <w:behavior w:val="content"/>
        </w:behaviors>
        <w:guid w:val="{0BA027EC-2E86-4EB3-AAD4-9C014EAB9ED0}"/>
      </w:docPartPr>
      <w:docPartBody>
        <w:p w:rsidR="00F078EC" w:rsidRDefault="00C02646" w:rsidP="00C02646">
          <w:pPr>
            <w:pStyle w:val="390BA20FF6454B15B94528CBED8DECD7"/>
          </w:pPr>
          <w:r w:rsidRPr="00581364">
            <w:rPr>
              <w:rStyle w:val="a3"/>
            </w:rPr>
            <w:t>Выберите элемент.</w:t>
          </w:r>
        </w:p>
      </w:docPartBody>
    </w:docPart>
    <w:docPart>
      <w:docPartPr>
        <w:name w:val="11C12A56123D4F199A9458B25077A1B9"/>
        <w:category>
          <w:name w:val="Общие"/>
          <w:gallery w:val="placeholder"/>
        </w:category>
        <w:types>
          <w:type w:val="bbPlcHdr"/>
        </w:types>
        <w:behaviors>
          <w:behavior w:val="content"/>
        </w:behaviors>
        <w:guid w:val="{A0E13BF2-E1B8-4FF4-A2DB-0FD4A55E654E}"/>
      </w:docPartPr>
      <w:docPartBody>
        <w:p w:rsidR="0022398B" w:rsidRDefault="00623FD5" w:rsidP="00623FD5">
          <w:pPr>
            <w:pStyle w:val="11C12A56123D4F199A9458B25077A1B9"/>
          </w:pPr>
          <w:r w:rsidRPr="00322144">
            <w:rPr>
              <w:rStyle w:val="a3"/>
              <w:i/>
            </w:rPr>
            <w:t>[</w:t>
          </w:r>
          <w:r>
            <w:rPr>
              <w:rStyle w:val="a3"/>
              <w:i/>
            </w:rPr>
            <w:t>Указать дату</w:t>
          </w:r>
          <w:r w:rsidRPr="00322144">
            <w:rPr>
              <w:rStyle w:val="a3"/>
              <w:i/>
            </w:rPr>
            <w:t>]</w:t>
          </w:r>
        </w:p>
      </w:docPartBody>
    </w:docPart>
    <w:docPart>
      <w:docPartPr>
        <w:name w:val="29C0523D2C544DAEB71947E0DF1B8F03"/>
        <w:category>
          <w:name w:val="Общие"/>
          <w:gallery w:val="placeholder"/>
        </w:category>
        <w:types>
          <w:type w:val="bbPlcHdr"/>
        </w:types>
        <w:behaviors>
          <w:behavior w:val="content"/>
        </w:behaviors>
        <w:guid w:val="{B10E5269-EB9C-4809-A816-F7FE926116BD}"/>
      </w:docPartPr>
      <w:docPartBody>
        <w:p w:rsidR="0022398B" w:rsidRDefault="00623FD5" w:rsidP="00623FD5">
          <w:pPr>
            <w:pStyle w:val="29C0523D2C544DAEB71947E0DF1B8F03"/>
          </w:pPr>
          <w:r w:rsidRPr="00322144">
            <w:rPr>
              <w:rStyle w:val="a3"/>
              <w:i/>
            </w:rPr>
            <w:t>[</w:t>
          </w:r>
          <w:r>
            <w:rPr>
              <w:rStyle w:val="a3"/>
              <w:i/>
            </w:rPr>
            <w:t>Указать дату</w:t>
          </w:r>
          <w:r w:rsidRPr="00322144">
            <w:rPr>
              <w:rStyle w:val="a3"/>
              <w:i/>
            </w:rPr>
            <w:t>]</w:t>
          </w:r>
        </w:p>
      </w:docPartBody>
    </w:docPart>
    <w:docPart>
      <w:docPartPr>
        <w:name w:val="4CB6CB0F00704274A3B0B5D3132C1780"/>
        <w:category>
          <w:name w:val="Общие"/>
          <w:gallery w:val="placeholder"/>
        </w:category>
        <w:types>
          <w:type w:val="bbPlcHdr"/>
        </w:types>
        <w:behaviors>
          <w:behavior w:val="content"/>
        </w:behaviors>
        <w:guid w:val="{B1397D50-1030-404C-BEAB-B4255E67861B}"/>
      </w:docPartPr>
      <w:docPartBody>
        <w:p w:rsidR="0022398B" w:rsidRDefault="00623FD5" w:rsidP="00623FD5">
          <w:pPr>
            <w:pStyle w:val="4CB6CB0F00704274A3B0B5D3132C1780"/>
          </w:pPr>
          <w:r w:rsidRPr="00322144">
            <w:rPr>
              <w:rStyle w:val="a3"/>
              <w:i/>
            </w:rPr>
            <w:t>[</w:t>
          </w:r>
          <w:r>
            <w:rPr>
              <w:rStyle w:val="a3"/>
              <w:i/>
            </w:rPr>
            <w:t>Указать дату</w:t>
          </w:r>
          <w:r w:rsidRPr="00322144">
            <w:rPr>
              <w:rStyle w:val="a3"/>
              <w:i/>
            </w:rPr>
            <w:t>]</w:t>
          </w:r>
        </w:p>
      </w:docPartBody>
    </w:docPart>
    <w:docPart>
      <w:docPartPr>
        <w:name w:val="E16BE07748BB43B98BF0E09FCB0B56C4"/>
        <w:category>
          <w:name w:val="Общие"/>
          <w:gallery w:val="placeholder"/>
        </w:category>
        <w:types>
          <w:type w:val="bbPlcHdr"/>
        </w:types>
        <w:behaviors>
          <w:behavior w:val="content"/>
        </w:behaviors>
        <w:guid w:val="{F34561A4-B1C7-4D1A-AB0A-10644ED90112}"/>
      </w:docPartPr>
      <w:docPartBody>
        <w:p w:rsidR="0022398B" w:rsidRDefault="00623FD5" w:rsidP="00623FD5">
          <w:pPr>
            <w:pStyle w:val="E16BE07748BB43B98BF0E09FCB0B56C4"/>
          </w:pPr>
          <w:r w:rsidRPr="00322144">
            <w:rPr>
              <w:rStyle w:val="a3"/>
              <w:i/>
            </w:rPr>
            <w:t>[</w:t>
          </w:r>
          <w:r>
            <w:rPr>
              <w:rStyle w:val="a3"/>
              <w:i/>
            </w:rPr>
            <w:t>Указать дату</w:t>
          </w:r>
          <w:r w:rsidRPr="00322144">
            <w:rPr>
              <w:rStyle w:val="a3"/>
              <w:i/>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CYR">
    <w:panose1 w:val="02020603050405020304"/>
    <w:charset w:val="CC"/>
    <w:family w:val="roman"/>
    <w:pitch w:val="variable"/>
    <w:sig w:usb0="E0002EFF" w:usb1="C000785B" w:usb2="00000009" w:usb3="00000000" w:csb0="000001FF" w:csb1="00000000"/>
  </w:font>
  <w:font w:name="SimSun-ExtB">
    <w:panose1 w:val="02010609060101010101"/>
    <w:charset w:val="86"/>
    <w:family w:val="modern"/>
    <w:pitch w:val="fixed"/>
    <w:sig w:usb0="00000003" w:usb1="0A0E0000" w:usb2="00000010" w:usb3="00000000" w:csb0="00040001"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nsultant">
    <w:altName w:val="Courier New"/>
    <w:panose1 w:val="00000000000000000000"/>
    <w:charset w:val="00"/>
    <w:family w:val="modern"/>
    <w:notTrueType/>
    <w:pitch w:val="fixed"/>
    <w:sig w:usb0="00000003" w:usb1="00000000" w:usb2="00000000" w:usb3="00000000" w:csb0="00000001"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Proxima Nova ExCn Rg">
    <w:altName w:val="Tahoma"/>
    <w:panose1 w:val="00000000000000000000"/>
    <w:charset w:val="00"/>
    <w:family w:val="modern"/>
    <w:notTrueType/>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Calibri Light">
    <w:panose1 w:val="020F0302020204030204"/>
    <w:charset w:val="CC"/>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08"/>
  <w:characterSpacingControl w:val="doNotCompress"/>
  <w:compat>
    <w:useFELayout/>
    <w:compatSetting w:name="compatibilityMode" w:uri="http://schemas.microsoft.com/office/word" w:val="12"/>
  </w:compat>
  <w:rsids>
    <w:rsidRoot w:val="000B691D"/>
    <w:rsid w:val="00003F07"/>
    <w:rsid w:val="0000792A"/>
    <w:rsid w:val="000128F1"/>
    <w:rsid w:val="000154E1"/>
    <w:rsid w:val="00032A4E"/>
    <w:rsid w:val="000423B9"/>
    <w:rsid w:val="00081917"/>
    <w:rsid w:val="0009101F"/>
    <w:rsid w:val="000A2BD8"/>
    <w:rsid w:val="000B3E75"/>
    <w:rsid w:val="000B691D"/>
    <w:rsid w:val="000C15E3"/>
    <w:rsid w:val="000E23C7"/>
    <w:rsid w:val="001221DA"/>
    <w:rsid w:val="00126F0C"/>
    <w:rsid w:val="00133472"/>
    <w:rsid w:val="0014304A"/>
    <w:rsid w:val="001712FC"/>
    <w:rsid w:val="001730D1"/>
    <w:rsid w:val="001B2E40"/>
    <w:rsid w:val="001C1976"/>
    <w:rsid w:val="00222699"/>
    <w:rsid w:val="0022398B"/>
    <w:rsid w:val="00240242"/>
    <w:rsid w:val="0029589B"/>
    <w:rsid w:val="002A5B93"/>
    <w:rsid w:val="002D420E"/>
    <w:rsid w:val="0031669F"/>
    <w:rsid w:val="003236D1"/>
    <w:rsid w:val="00345DAC"/>
    <w:rsid w:val="00354D1D"/>
    <w:rsid w:val="0036193D"/>
    <w:rsid w:val="00371CEB"/>
    <w:rsid w:val="00385934"/>
    <w:rsid w:val="004104B5"/>
    <w:rsid w:val="0042663A"/>
    <w:rsid w:val="00426D92"/>
    <w:rsid w:val="00472B66"/>
    <w:rsid w:val="00495CA6"/>
    <w:rsid w:val="004C3D8D"/>
    <w:rsid w:val="004C3F05"/>
    <w:rsid w:val="004E45C4"/>
    <w:rsid w:val="004F39E3"/>
    <w:rsid w:val="00503676"/>
    <w:rsid w:val="00512DC0"/>
    <w:rsid w:val="005230B9"/>
    <w:rsid w:val="0053019A"/>
    <w:rsid w:val="005323EF"/>
    <w:rsid w:val="0054252B"/>
    <w:rsid w:val="00543A0B"/>
    <w:rsid w:val="005B6640"/>
    <w:rsid w:val="005B7E47"/>
    <w:rsid w:val="005E3387"/>
    <w:rsid w:val="00623FD5"/>
    <w:rsid w:val="0067466E"/>
    <w:rsid w:val="00686D5B"/>
    <w:rsid w:val="00690F81"/>
    <w:rsid w:val="006C1525"/>
    <w:rsid w:val="006C6A9E"/>
    <w:rsid w:val="006D0F89"/>
    <w:rsid w:val="006D1F4B"/>
    <w:rsid w:val="00721086"/>
    <w:rsid w:val="00734DEC"/>
    <w:rsid w:val="007624A2"/>
    <w:rsid w:val="00763056"/>
    <w:rsid w:val="007C3002"/>
    <w:rsid w:val="007D07D4"/>
    <w:rsid w:val="008304A2"/>
    <w:rsid w:val="00854B5A"/>
    <w:rsid w:val="008563B4"/>
    <w:rsid w:val="008655AF"/>
    <w:rsid w:val="008B6E4F"/>
    <w:rsid w:val="008F012D"/>
    <w:rsid w:val="00900AB8"/>
    <w:rsid w:val="00935082"/>
    <w:rsid w:val="009616DF"/>
    <w:rsid w:val="00984DE4"/>
    <w:rsid w:val="00986DC6"/>
    <w:rsid w:val="009B22C3"/>
    <w:rsid w:val="009B2997"/>
    <w:rsid w:val="009C0280"/>
    <w:rsid w:val="009D2088"/>
    <w:rsid w:val="009D499A"/>
    <w:rsid w:val="009D6674"/>
    <w:rsid w:val="009D7C2E"/>
    <w:rsid w:val="009F2451"/>
    <w:rsid w:val="009F2C5D"/>
    <w:rsid w:val="00A37276"/>
    <w:rsid w:val="00A51C14"/>
    <w:rsid w:val="00A64424"/>
    <w:rsid w:val="00A8320F"/>
    <w:rsid w:val="00A8371D"/>
    <w:rsid w:val="00A87D8F"/>
    <w:rsid w:val="00A90C33"/>
    <w:rsid w:val="00AA37AC"/>
    <w:rsid w:val="00AA568B"/>
    <w:rsid w:val="00AB7905"/>
    <w:rsid w:val="00B17D63"/>
    <w:rsid w:val="00B23879"/>
    <w:rsid w:val="00B434CE"/>
    <w:rsid w:val="00B6366A"/>
    <w:rsid w:val="00B6588D"/>
    <w:rsid w:val="00B74F2E"/>
    <w:rsid w:val="00B75C18"/>
    <w:rsid w:val="00B85661"/>
    <w:rsid w:val="00B91BF7"/>
    <w:rsid w:val="00BE124C"/>
    <w:rsid w:val="00C02646"/>
    <w:rsid w:val="00C1211A"/>
    <w:rsid w:val="00C21D32"/>
    <w:rsid w:val="00C26A2A"/>
    <w:rsid w:val="00C35C09"/>
    <w:rsid w:val="00C51826"/>
    <w:rsid w:val="00C52962"/>
    <w:rsid w:val="00CC43E5"/>
    <w:rsid w:val="00D0276F"/>
    <w:rsid w:val="00D33286"/>
    <w:rsid w:val="00D3457E"/>
    <w:rsid w:val="00D71641"/>
    <w:rsid w:val="00D87771"/>
    <w:rsid w:val="00DC7137"/>
    <w:rsid w:val="00DF1617"/>
    <w:rsid w:val="00DF6EB5"/>
    <w:rsid w:val="00E27D97"/>
    <w:rsid w:val="00E43F11"/>
    <w:rsid w:val="00E50EF1"/>
    <w:rsid w:val="00E70E51"/>
    <w:rsid w:val="00EA0490"/>
    <w:rsid w:val="00EB3D32"/>
    <w:rsid w:val="00F078EC"/>
    <w:rsid w:val="00F20DD1"/>
    <w:rsid w:val="00F23A6E"/>
    <w:rsid w:val="00FA1303"/>
    <w:rsid w:val="00FF5C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128F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rsid w:val="00623FD5"/>
  </w:style>
  <w:style w:type="paragraph" w:customStyle="1" w:styleId="C0F913E41D914E518269D9409E27F241">
    <w:name w:val="C0F913E41D914E518269D9409E27F241"/>
    <w:rsid w:val="000B691D"/>
  </w:style>
  <w:style w:type="paragraph" w:customStyle="1" w:styleId="0B18D380BCCC4B09B8719A317E229E65">
    <w:name w:val="0B18D380BCCC4B09B8719A317E229E65"/>
    <w:rsid w:val="000B691D"/>
  </w:style>
  <w:style w:type="paragraph" w:customStyle="1" w:styleId="ED3E8B60DF104B7EAFC2148A68E266CF">
    <w:name w:val="ED3E8B60DF104B7EAFC2148A68E266CF"/>
    <w:rsid w:val="000B691D"/>
  </w:style>
  <w:style w:type="paragraph" w:customStyle="1" w:styleId="3C11141C5EDF41D49F44835AACAEF998">
    <w:name w:val="3C11141C5EDF41D49F44835AACAEF998"/>
    <w:rsid w:val="000B691D"/>
  </w:style>
  <w:style w:type="paragraph" w:customStyle="1" w:styleId="67F7161CFDC24001A3524C8D04FC95A6">
    <w:name w:val="67F7161CFDC24001A3524C8D04FC95A6"/>
    <w:rsid w:val="000B691D"/>
  </w:style>
  <w:style w:type="paragraph" w:customStyle="1" w:styleId="20C434AF75C74A3DB7E10B3D2BD7EF0D">
    <w:name w:val="20C434AF75C74A3DB7E10B3D2BD7EF0D"/>
    <w:rsid w:val="000B691D"/>
  </w:style>
  <w:style w:type="paragraph" w:customStyle="1" w:styleId="D5CDDC3CF7CB4B90B4359A9197D6F3FE">
    <w:name w:val="D5CDDC3CF7CB4B90B4359A9197D6F3FE"/>
    <w:rsid w:val="009D7C2E"/>
  </w:style>
  <w:style w:type="paragraph" w:customStyle="1" w:styleId="F51779B7D9544367835F334E1133C36D">
    <w:name w:val="F51779B7D9544367835F334E1133C36D"/>
    <w:rsid w:val="009D7C2E"/>
  </w:style>
  <w:style w:type="paragraph" w:customStyle="1" w:styleId="4438B4A5921949DDB2D13DBFC3264B01">
    <w:name w:val="4438B4A5921949DDB2D13DBFC3264B01"/>
    <w:rsid w:val="009D7C2E"/>
  </w:style>
  <w:style w:type="paragraph" w:customStyle="1" w:styleId="424170CBC4B24102B85545B45BA9B1D8">
    <w:name w:val="424170CBC4B24102B85545B45BA9B1D8"/>
    <w:rsid w:val="009D7C2E"/>
  </w:style>
  <w:style w:type="paragraph" w:customStyle="1" w:styleId="C4BBBFA861574FEF9791AE56B1800F10">
    <w:name w:val="C4BBBFA861574FEF9791AE56B1800F10"/>
    <w:rsid w:val="0054252B"/>
  </w:style>
  <w:style w:type="paragraph" w:customStyle="1" w:styleId="299CD6585EA04BDE8CC92CDF52B820F9">
    <w:name w:val="299CD6585EA04BDE8CC92CDF52B820F9"/>
    <w:rsid w:val="0054252B"/>
  </w:style>
  <w:style w:type="paragraph" w:customStyle="1" w:styleId="366D7BE3F660459787453BDA214C3A9B">
    <w:name w:val="366D7BE3F660459787453BDA214C3A9B"/>
    <w:rsid w:val="0054252B"/>
  </w:style>
  <w:style w:type="paragraph" w:customStyle="1" w:styleId="C53504B7F68348689F82456924D42DE9">
    <w:name w:val="C53504B7F68348689F82456924D42DE9"/>
    <w:rsid w:val="0054252B"/>
  </w:style>
  <w:style w:type="paragraph" w:customStyle="1" w:styleId="8F5D6067C11345E5AF247ECCB0041C31">
    <w:name w:val="8F5D6067C11345E5AF247ECCB0041C31"/>
    <w:rsid w:val="0054252B"/>
  </w:style>
  <w:style w:type="paragraph" w:customStyle="1" w:styleId="E53605EBFBDF4173A26A74273408B92B">
    <w:name w:val="E53605EBFBDF4173A26A74273408B92B"/>
    <w:rsid w:val="0054252B"/>
  </w:style>
  <w:style w:type="paragraph" w:customStyle="1" w:styleId="D63303D93CD344E299A591D95F06560D">
    <w:name w:val="D63303D93CD344E299A591D95F06560D"/>
    <w:rsid w:val="0054252B"/>
  </w:style>
  <w:style w:type="paragraph" w:customStyle="1" w:styleId="A554F83F2B4D45DD9A3AD02D4145E908">
    <w:name w:val="A554F83F2B4D45DD9A3AD02D4145E908"/>
    <w:rsid w:val="008304A2"/>
    <w:pPr>
      <w:spacing w:after="0" w:line="240" w:lineRule="auto"/>
    </w:pPr>
    <w:rPr>
      <w:rFonts w:ascii="Times New Roman" w:eastAsia="Times New Roman" w:hAnsi="Times New Roman" w:cs="Times New Roman"/>
      <w:sz w:val="24"/>
      <w:szCs w:val="24"/>
    </w:rPr>
  </w:style>
  <w:style w:type="paragraph" w:customStyle="1" w:styleId="A2551BA1EBE84845B52EA5A3D0387AE7">
    <w:name w:val="A2551BA1EBE84845B52EA5A3D0387AE7"/>
    <w:rsid w:val="008304A2"/>
    <w:pPr>
      <w:spacing w:after="120" w:line="240" w:lineRule="auto"/>
      <w:ind w:left="283"/>
    </w:pPr>
    <w:rPr>
      <w:rFonts w:ascii="Times New Roman" w:eastAsia="Times New Roman" w:hAnsi="Times New Roman" w:cs="Times New Roman"/>
      <w:sz w:val="24"/>
      <w:szCs w:val="24"/>
    </w:rPr>
  </w:style>
  <w:style w:type="paragraph" w:customStyle="1" w:styleId="8F5D6067C11345E5AF247ECCB0041C311">
    <w:name w:val="8F5D6067C11345E5AF247ECCB0041C311"/>
    <w:rsid w:val="008304A2"/>
    <w:pPr>
      <w:spacing w:after="0" w:line="240" w:lineRule="auto"/>
    </w:pPr>
    <w:rPr>
      <w:rFonts w:ascii="Times New Roman" w:eastAsia="Times New Roman" w:hAnsi="Times New Roman" w:cs="Times New Roman"/>
      <w:sz w:val="24"/>
      <w:szCs w:val="24"/>
    </w:rPr>
  </w:style>
  <w:style w:type="paragraph" w:customStyle="1" w:styleId="D63303D93CD344E299A591D95F06560D1">
    <w:name w:val="D63303D93CD344E299A591D95F06560D1"/>
    <w:rsid w:val="008304A2"/>
    <w:pPr>
      <w:spacing w:after="0" w:line="240" w:lineRule="auto"/>
    </w:pPr>
    <w:rPr>
      <w:rFonts w:ascii="Times New Roman" w:eastAsia="Times New Roman" w:hAnsi="Times New Roman" w:cs="Times New Roman"/>
      <w:sz w:val="24"/>
      <w:szCs w:val="24"/>
    </w:rPr>
  </w:style>
  <w:style w:type="paragraph" w:customStyle="1" w:styleId="E53605EBFBDF4173A26A74273408B92B1">
    <w:name w:val="E53605EBFBDF4173A26A74273408B92B1"/>
    <w:rsid w:val="008304A2"/>
    <w:pPr>
      <w:spacing w:after="0" w:line="240" w:lineRule="auto"/>
    </w:pPr>
    <w:rPr>
      <w:rFonts w:ascii="Times New Roman" w:eastAsia="Times New Roman" w:hAnsi="Times New Roman" w:cs="Times New Roman"/>
      <w:sz w:val="24"/>
      <w:szCs w:val="24"/>
    </w:rPr>
  </w:style>
  <w:style w:type="paragraph" w:customStyle="1" w:styleId="8A3649D614514E49B5B5132EA803A505">
    <w:name w:val="8A3649D614514E49B5B5132EA803A505"/>
    <w:rsid w:val="008304A2"/>
    <w:pPr>
      <w:spacing w:after="0" w:line="240" w:lineRule="auto"/>
    </w:pPr>
    <w:rPr>
      <w:rFonts w:ascii="Times New Roman" w:eastAsia="Times New Roman" w:hAnsi="Times New Roman" w:cs="Times New Roman"/>
      <w:sz w:val="24"/>
      <w:szCs w:val="24"/>
    </w:rPr>
  </w:style>
  <w:style w:type="paragraph" w:customStyle="1" w:styleId="256A769A4DA241839591356F691F7A7A">
    <w:name w:val="256A769A4DA241839591356F691F7A7A"/>
    <w:rsid w:val="008304A2"/>
    <w:pPr>
      <w:spacing w:after="0" w:line="240" w:lineRule="auto"/>
    </w:pPr>
    <w:rPr>
      <w:rFonts w:ascii="Times New Roman" w:eastAsia="Times New Roman" w:hAnsi="Times New Roman" w:cs="Times New Roman"/>
      <w:sz w:val="24"/>
      <w:szCs w:val="24"/>
    </w:rPr>
  </w:style>
  <w:style w:type="paragraph" w:customStyle="1" w:styleId="808349C475F84D439E3BD2AFAB58E04F">
    <w:name w:val="808349C475F84D439E3BD2AFAB58E04F"/>
    <w:rsid w:val="008304A2"/>
    <w:pPr>
      <w:spacing w:after="0" w:line="240" w:lineRule="auto"/>
    </w:pPr>
    <w:rPr>
      <w:rFonts w:ascii="Times New Roman" w:eastAsia="Times New Roman" w:hAnsi="Times New Roman" w:cs="Times New Roman"/>
      <w:sz w:val="24"/>
      <w:szCs w:val="24"/>
    </w:rPr>
  </w:style>
  <w:style w:type="paragraph" w:customStyle="1" w:styleId="1EF4A1C58A5045A1833A4E2D19394088">
    <w:name w:val="1EF4A1C58A5045A1833A4E2D19394088"/>
    <w:rsid w:val="008304A2"/>
    <w:pPr>
      <w:spacing w:after="0" w:line="240" w:lineRule="auto"/>
    </w:pPr>
    <w:rPr>
      <w:rFonts w:ascii="Times New Roman" w:eastAsia="Times New Roman" w:hAnsi="Times New Roman" w:cs="Times New Roman"/>
      <w:sz w:val="24"/>
      <w:szCs w:val="24"/>
    </w:rPr>
  </w:style>
  <w:style w:type="paragraph" w:customStyle="1" w:styleId="424170CBC4B24102B85545B45BA9B1D81">
    <w:name w:val="424170CBC4B24102B85545B45BA9B1D81"/>
    <w:rsid w:val="008304A2"/>
    <w:pPr>
      <w:spacing w:after="0" w:line="240" w:lineRule="auto"/>
    </w:pPr>
    <w:rPr>
      <w:rFonts w:ascii="Times New Roman" w:eastAsia="Times New Roman" w:hAnsi="Times New Roman" w:cs="Times New Roman"/>
      <w:sz w:val="24"/>
      <w:szCs w:val="24"/>
    </w:rPr>
  </w:style>
  <w:style w:type="paragraph" w:customStyle="1" w:styleId="CB66296A58064A6BA35BAC84676CC843">
    <w:name w:val="CB66296A58064A6BA35BAC84676CC843"/>
    <w:rsid w:val="000128F1"/>
  </w:style>
  <w:style w:type="paragraph" w:customStyle="1" w:styleId="86D8F4BB18694BA0BD3D2566E63CC54D">
    <w:name w:val="86D8F4BB18694BA0BD3D2566E63CC54D"/>
    <w:rsid w:val="000128F1"/>
  </w:style>
  <w:style w:type="paragraph" w:customStyle="1" w:styleId="8FC57D175F1E42CC80D7B42CBDAE7C0D">
    <w:name w:val="8FC57D175F1E42CC80D7B42CBDAE7C0D"/>
    <w:rsid w:val="000128F1"/>
  </w:style>
  <w:style w:type="paragraph" w:customStyle="1" w:styleId="5EE5E18BA5954841AD8353CE060CEE14">
    <w:name w:val="5EE5E18BA5954841AD8353CE060CEE14"/>
    <w:rsid w:val="000128F1"/>
  </w:style>
  <w:style w:type="paragraph" w:customStyle="1" w:styleId="7A080FC78EDF420B905ED27AC647C77E">
    <w:name w:val="7A080FC78EDF420B905ED27AC647C77E"/>
    <w:rsid w:val="000128F1"/>
  </w:style>
  <w:style w:type="paragraph" w:customStyle="1" w:styleId="CBA77E733BDC49A0822B53BB548E28D4">
    <w:name w:val="CBA77E733BDC49A0822B53BB548E28D4"/>
    <w:rsid w:val="000128F1"/>
  </w:style>
  <w:style w:type="paragraph" w:customStyle="1" w:styleId="9FA44FEDAF5747BF86EDCF4615B54B6B">
    <w:name w:val="9FA44FEDAF5747BF86EDCF4615B54B6B"/>
    <w:rsid w:val="000128F1"/>
  </w:style>
  <w:style w:type="paragraph" w:customStyle="1" w:styleId="B31D1A33338C480CA93698C5AD9FAEEB">
    <w:name w:val="B31D1A33338C480CA93698C5AD9FAEEB"/>
    <w:rsid w:val="000128F1"/>
  </w:style>
  <w:style w:type="paragraph" w:customStyle="1" w:styleId="31C156CA8AFC4BF4A99B59E8BCDAF7BA">
    <w:name w:val="31C156CA8AFC4BF4A99B59E8BCDAF7BA"/>
    <w:rsid w:val="000128F1"/>
  </w:style>
  <w:style w:type="paragraph" w:customStyle="1" w:styleId="56F0B2B71221483EA3B26D99F77ED604">
    <w:name w:val="56F0B2B71221483EA3B26D99F77ED604"/>
    <w:rsid w:val="000128F1"/>
  </w:style>
  <w:style w:type="paragraph" w:customStyle="1" w:styleId="57F46617C2D94FA4A477CBB180BB05E9">
    <w:name w:val="57F46617C2D94FA4A477CBB180BB05E9"/>
    <w:rsid w:val="000128F1"/>
  </w:style>
  <w:style w:type="paragraph" w:customStyle="1" w:styleId="053B5548F118454D87E44666E2721EF0">
    <w:name w:val="053B5548F118454D87E44666E2721EF0"/>
    <w:rsid w:val="000128F1"/>
  </w:style>
  <w:style w:type="paragraph" w:customStyle="1" w:styleId="794D090BCE3F4FDA89CAD74A681DEDFF">
    <w:name w:val="794D090BCE3F4FDA89CAD74A681DEDFF"/>
    <w:rsid w:val="000128F1"/>
  </w:style>
  <w:style w:type="paragraph" w:customStyle="1" w:styleId="D0DB6A94A12B498BA77F7819BEFBBDF6">
    <w:name w:val="D0DB6A94A12B498BA77F7819BEFBBDF6"/>
    <w:rsid w:val="000128F1"/>
  </w:style>
  <w:style w:type="paragraph" w:customStyle="1" w:styleId="1E8E5AE59F9941949FBC8168A7C32CD7">
    <w:name w:val="1E8E5AE59F9941949FBC8168A7C32CD7"/>
    <w:rsid w:val="000128F1"/>
  </w:style>
  <w:style w:type="paragraph" w:customStyle="1" w:styleId="348621740A8A4D92AC3F064B2002C4D8">
    <w:name w:val="348621740A8A4D92AC3F064B2002C4D8"/>
    <w:rsid w:val="000128F1"/>
  </w:style>
  <w:style w:type="paragraph" w:customStyle="1" w:styleId="F7981E3C2DC943C0B615FE66F5BFD113">
    <w:name w:val="F7981E3C2DC943C0B615FE66F5BFD113"/>
    <w:rsid w:val="000128F1"/>
  </w:style>
  <w:style w:type="paragraph" w:customStyle="1" w:styleId="8481BA27A82C4E1EA9B073B687DCCA8A">
    <w:name w:val="8481BA27A82C4E1EA9B073B687DCCA8A"/>
    <w:rsid w:val="000128F1"/>
  </w:style>
  <w:style w:type="paragraph" w:customStyle="1" w:styleId="157F7D568CB2457FA03EE6761CB701C7">
    <w:name w:val="157F7D568CB2457FA03EE6761CB701C7"/>
    <w:rsid w:val="000128F1"/>
  </w:style>
  <w:style w:type="paragraph" w:customStyle="1" w:styleId="4F2DE85ED17C4FFB8D17EA3CAF93207B">
    <w:name w:val="4F2DE85ED17C4FFB8D17EA3CAF93207B"/>
    <w:rsid w:val="000128F1"/>
  </w:style>
  <w:style w:type="paragraph" w:customStyle="1" w:styleId="BAAA041F35EE4C55B3AEC036B11E6810">
    <w:name w:val="BAAA041F35EE4C55B3AEC036B11E6810"/>
    <w:rsid w:val="000128F1"/>
  </w:style>
  <w:style w:type="paragraph" w:customStyle="1" w:styleId="1E1EAC12A8BF4FF5B448568D0E8F91FF">
    <w:name w:val="1E1EAC12A8BF4FF5B448568D0E8F91FF"/>
    <w:rsid w:val="000128F1"/>
  </w:style>
  <w:style w:type="paragraph" w:customStyle="1" w:styleId="8E93B9CEDAA84B15909274E99AB4A05E">
    <w:name w:val="8E93B9CEDAA84B15909274E99AB4A05E"/>
    <w:rsid w:val="000128F1"/>
  </w:style>
  <w:style w:type="paragraph" w:customStyle="1" w:styleId="EB4E393317A7437DB7A78CBA73828481">
    <w:name w:val="EB4E393317A7437DB7A78CBA73828481"/>
    <w:rsid w:val="000128F1"/>
  </w:style>
  <w:style w:type="paragraph" w:customStyle="1" w:styleId="686B51D049864612AE0E3C1868950682">
    <w:name w:val="686B51D049864612AE0E3C1868950682"/>
    <w:rsid w:val="000128F1"/>
  </w:style>
  <w:style w:type="paragraph" w:customStyle="1" w:styleId="06B9EEFB5DF148B5BB97FEBD6E94D1EA">
    <w:name w:val="06B9EEFB5DF148B5BB97FEBD6E94D1EA"/>
    <w:rsid w:val="000128F1"/>
  </w:style>
  <w:style w:type="paragraph" w:customStyle="1" w:styleId="02793496C1FB4A35A26CF17B6C5DE827">
    <w:name w:val="02793496C1FB4A35A26CF17B6C5DE827"/>
    <w:rsid w:val="000128F1"/>
  </w:style>
  <w:style w:type="paragraph" w:customStyle="1" w:styleId="9E32105C763D48B3A1E5AA2A4679BB9D">
    <w:name w:val="9E32105C763D48B3A1E5AA2A4679BB9D"/>
    <w:rsid w:val="000128F1"/>
  </w:style>
  <w:style w:type="paragraph" w:customStyle="1" w:styleId="4BD8D40A8665489192918E3DB7EAF35B">
    <w:name w:val="4BD8D40A8665489192918E3DB7EAF35B"/>
    <w:rsid w:val="000128F1"/>
  </w:style>
  <w:style w:type="paragraph" w:customStyle="1" w:styleId="3BFCF921CA444285B85AD4029FCDF7FD">
    <w:name w:val="3BFCF921CA444285B85AD4029FCDF7FD"/>
    <w:rsid w:val="000128F1"/>
  </w:style>
  <w:style w:type="paragraph" w:customStyle="1" w:styleId="A749DF7BBAF3402CB6C8336E096ADA3C">
    <w:name w:val="A749DF7BBAF3402CB6C8336E096ADA3C"/>
    <w:rsid w:val="000128F1"/>
  </w:style>
  <w:style w:type="paragraph" w:customStyle="1" w:styleId="612F5630979B474D9C1CF991C6BB62CA">
    <w:name w:val="612F5630979B474D9C1CF991C6BB62CA"/>
    <w:rsid w:val="00854B5A"/>
  </w:style>
  <w:style w:type="paragraph" w:customStyle="1" w:styleId="5FE34E116ED844C2B03356961FDA75E9">
    <w:name w:val="5FE34E116ED844C2B03356961FDA75E9"/>
    <w:rsid w:val="00854B5A"/>
  </w:style>
  <w:style w:type="paragraph" w:customStyle="1" w:styleId="35B60F64106E4BF2AF34DC982D37A7A4">
    <w:name w:val="35B60F64106E4BF2AF34DC982D37A7A4"/>
    <w:rsid w:val="00854B5A"/>
  </w:style>
  <w:style w:type="paragraph" w:customStyle="1" w:styleId="B6F6207DFA0A40329B8D76D8DDD8109C">
    <w:name w:val="B6F6207DFA0A40329B8D76D8DDD8109C"/>
    <w:rsid w:val="00854B5A"/>
  </w:style>
  <w:style w:type="paragraph" w:customStyle="1" w:styleId="CDC56ECA6E8345748A09D17686FE20AB">
    <w:name w:val="CDC56ECA6E8345748A09D17686FE20AB"/>
    <w:rsid w:val="00900AB8"/>
  </w:style>
  <w:style w:type="paragraph" w:customStyle="1" w:styleId="F492B9E393344A9D8D7B5E40F560CBD0">
    <w:name w:val="F492B9E393344A9D8D7B5E40F560CBD0"/>
    <w:rsid w:val="00900AB8"/>
  </w:style>
  <w:style w:type="paragraph" w:customStyle="1" w:styleId="FB2AEDB2503A47EFBF0DF51CDA7C87FB">
    <w:name w:val="FB2AEDB2503A47EFBF0DF51CDA7C87FB"/>
    <w:rsid w:val="00900AB8"/>
  </w:style>
  <w:style w:type="paragraph" w:customStyle="1" w:styleId="90E325FAFCB3424C9A0E651600816C5A">
    <w:name w:val="90E325FAFCB3424C9A0E651600816C5A"/>
    <w:rsid w:val="00900AB8"/>
  </w:style>
  <w:style w:type="paragraph" w:customStyle="1" w:styleId="3DBAC5A96B274D3493568793C84BFDE7">
    <w:name w:val="3DBAC5A96B274D3493568793C84BFDE7"/>
    <w:rsid w:val="00900AB8"/>
  </w:style>
  <w:style w:type="paragraph" w:customStyle="1" w:styleId="B1FC10036F714EADBCEBF0B155316ADD">
    <w:name w:val="B1FC10036F714EADBCEBF0B155316ADD"/>
    <w:rsid w:val="00133472"/>
  </w:style>
  <w:style w:type="paragraph" w:customStyle="1" w:styleId="64BBA54388054E12998F0392A947F33E">
    <w:name w:val="64BBA54388054E12998F0392A947F33E"/>
    <w:rsid w:val="00133472"/>
  </w:style>
  <w:style w:type="paragraph" w:customStyle="1" w:styleId="F4937816A723461AB40EE1002185875F">
    <w:name w:val="F4937816A723461AB40EE1002185875F"/>
    <w:rsid w:val="00133472"/>
  </w:style>
  <w:style w:type="paragraph" w:customStyle="1" w:styleId="954D8FDFF1134D379772D18D498D739D">
    <w:name w:val="954D8FDFF1134D379772D18D498D739D"/>
    <w:rsid w:val="00133472"/>
  </w:style>
  <w:style w:type="paragraph" w:customStyle="1" w:styleId="0E81AF00E14A4303A259926CE8D2F20B">
    <w:name w:val="0E81AF00E14A4303A259926CE8D2F20B"/>
    <w:rsid w:val="00133472"/>
  </w:style>
  <w:style w:type="paragraph" w:customStyle="1" w:styleId="B01AE748AE604830A7E4AF93EE5D9245">
    <w:name w:val="B01AE748AE604830A7E4AF93EE5D9245"/>
    <w:rsid w:val="00133472"/>
  </w:style>
  <w:style w:type="paragraph" w:customStyle="1" w:styleId="6C53619EFE7849CFBE1AF2E123B95A09">
    <w:name w:val="6C53619EFE7849CFBE1AF2E123B95A09"/>
    <w:rsid w:val="00133472"/>
  </w:style>
  <w:style w:type="paragraph" w:customStyle="1" w:styleId="30FAA34221B347D79BB32549FEF50E8D">
    <w:name w:val="30FAA34221B347D79BB32549FEF50E8D"/>
    <w:rsid w:val="00133472"/>
  </w:style>
  <w:style w:type="paragraph" w:customStyle="1" w:styleId="F7100F69DAF14132A304B5B476D4336B">
    <w:name w:val="F7100F69DAF14132A304B5B476D4336B"/>
    <w:rsid w:val="00133472"/>
  </w:style>
  <w:style w:type="paragraph" w:customStyle="1" w:styleId="EB4B3D93540845158A98A2681AA23FC4">
    <w:name w:val="EB4B3D93540845158A98A2681AA23FC4"/>
    <w:rsid w:val="00133472"/>
  </w:style>
  <w:style w:type="paragraph" w:customStyle="1" w:styleId="86DB66CB8ED2449CA2949948CA87D07C">
    <w:name w:val="86DB66CB8ED2449CA2949948CA87D07C"/>
    <w:rsid w:val="00133472"/>
  </w:style>
  <w:style w:type="paragraph" w:customStyle="1" w:styleId="640A0B4DC36D419B87B8D817DC4480DE">
    <w:name w:val="640A0B4DC36D419B87B8D817DC4480DE"/>
    <w:rsid w:val="00133472"/>
  </w:style>
  <w:style w:type="paragraph" w:customStyle="1" w:styleId="050E4D0836CF40C6816F94399835AC39">
    <w:name w:val="050E4D0836CF40C6816F94399835AC39"/>
    <w:rsid w:val="00133472"/>
  </w:style>
  <w:style w:type="paragraph" w:customStyle="1" w:styleId="4A35E5216F864B45BF6B49376A5BF6E4">
    <w:name w:val="4A35E5216F864B45BF6B49376A5BF6E4"/>
    <w:rsid w:val="00133472"/>
  </w:style>
  <w:style w:type="paragraph" w:customStyle="1" w:styleId="3381D7A2EAE24A5884F2438D8520E0FE">
    <w:name w:val="3381D7A2EAE24A5884F2438D8520E0FE"/>
    <w:rsid w:val="00133472"/>
  </w:style>
  <w:style w:type="paragraph" w:customStyle="1" w:styleId="A3D8E6F15B57423F8EC84DC019D513D0">
    <w:name w:val="A3D8E6F15B57423F8EC84DC019D513D0"/>
    <w:rsid w:val="00133472"/>
  </w:style>
  <w:style w:type="paragraph" w:customStyle="1" w:styleId="43AED706D30441F69D202C598A7513DA">
    <w:name w:val="43AED706D30441F69D202C598A7513DA"/>
    <w:rsid w:val="00133472"/>
  </w:style>
  <w:style w:type="paragraph" w:customStyle="1" w:styleId="EBAF9015260E4E63A63B8A970A3185DF">
    <w:name w:val="EBAF9015260E4E63A63B8A970A3185DF"/>
    <w:rsid w:val="00C02646"/>
  </w:style>
  <w:style w:type="paragraph" w:customStyle="1" w:styleId="A50BF58E789449FEB8108610C00E108C">
    <w:name w:val="A50BF58E789449FEB8108610C00E108C"/>
    <w:rsid w:val="00C02646"/>
  </w:style>
  <w:style w:type="paragraph" w:customStyle="1" w:styleId="271DEDC9503C449FBD878BAAE64249A9">
    <w:name w:val="271DEDC9503C449FBD878BAAE64249A9"/>
    <w:rsid w:val="00C02646"/>
  </w:style>
  <w:style w:type="paragraph" w:customStyle="1" w:styleId="5F99F84615CC406D82F19C2BE5F12B58">
    <w:name w:val="5F99F84615CC406D82F19C2BE5F12B58"/>
    <w:rsid w:val="00C02646"/>
  </w:style>
  <w:style w:type="paragraph" w:customStyle="1" w:styleId="EDAF19308BF7460E82BE021538C0B820">
    <w:name w:val="EDAF19308BF7460E82BE021538C0B820"/>
    <w:rsid w:val="00C02646"/>
  </w:style>
  <w:style w:type="paragraph" w:customStyle="1" w:styleId="390BA20FF6454B15B94528CBED8DECD7">
    <w:name w:val="390BA20FF6454B15B94528CBED8DECD7"/>
    <w:rsid w:val="00C02646"/>
  </w:style>
  <w:style w:type="paragraph" w:customStyle="1" w:styleId="11C12A56123D4F199A9458B25077A1B9">
    <w:name w:val="11C12A56123D4F199A9458B25077A1B9"/>
    <w:rsid w:val="00623FD5"/>
    <w:pPr>
      <w:spacing w:after="160" w:line="259" w:lineRule="auto"/>
    </w:pPr>
  </w:style>
  <w:style w:type="paragraph" w:customStyle="1" w:styleId="29C0523D2C544DAEB71947E0DF1B8F03">
    <w:name w:val="29C0523D2C544DAEB71947E0DF1B8F03"/>
    <w:rsid w:val="00623FD5"/>
    <w:pPr>
      <w:spacing w:after="160" w:line="259" w:lineRule="auto"/>
    </w:pPr>
  </w:style>
  <w:style w:type="paragraph" w:customStyle="1" w:styleId="4CB6CB0F00704274A3B0B5D3132C1780">
    <w:name w:val="4CB6CB0F00704274A3B0B5D3132C1780"/>
    <w:rsid w:val="00623FD5"/>
    <w:pPr>
      <w:spacing w:after="160" w:line="259" w:lineRule="auto"/>
    </w:pPr>
  </w:style>
  <w:style w:type="paragraph" w:customStyle="1" w:styleId="E16BE07748BB43B98BF0E09FCB0B56C4">
    <w:name w:val="E16BE07748BB43B98BF0E09FCB0B56C4"/>
    <w:rsid w:val="00623FD5"/>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F28BA7D0583D8C40ACC73DDCD3C7D0AA" ma:contentTypeVersion="0" ma:contentTypeDescription="Создание документа." ma:contentTypeScope="" ma:versionID="6a5de671760b6cbc948abb10e688f0e9">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BD7DF5-A425-4761-8FF9-C097B2BA07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2FE4FAA0-F01D-48E6-84A5-9BF3EE94DE3F}">
  <ds:schemaRefs>
    <ds:schemaRef ds:uri="http://schemas.microsoft.com/sharepoint/v3/contenttype/forms"/>
  </ds:schemaRefs>
</ds:datastoreItem>
</file>

<file path=customXml/itemProps3.xml><?xml version="1.0" encoding="utf-8"?>
<ds:datastoreItem xmlns:ds="http://schemas.openxmlformats.org/officeDocument/2006/customXml" ds:itemID="{7DC387BF-F00C-4406-BFD0-54D248EC2E6F}">
  <ds:schemaRefs>
    <ds:schemaRef ds:uri="http://purl.org/dc/terms/"/>
    <ds:schemaRef ds:uri="http://schemas.openxmlformats.org/package/2006/metadata/core-properties"/>
    <ds:schemaRef ds:uri="http://schemas.microsoft.com/office/2006/documentManagement/types"/>
    <ds:schemaRef ds:uri="http://purl.org/dc/elements/1.1/"/>
    <ds:schemaRef ds:uri="http://schemas.microsoft.com/office/2006/metadata/properties"/>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F06F2122-AEB8-4AE8-8BEA-F0DBE84CA1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727</TotalTime>
  <Pages>23</Pages>
  <Words>7040</Words>
  <Characters>53446</Characters>
  <Application>Microsoft Office Word</Application>
  <DocSecurity>0</DocSecurity>
  <Lines>445</Lines>
  <Paragraphs>120</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MPEI</Company>
  <LinksUpToDate>false</LinksUpToDate>
  <CharactersWithSpaces>60366</CharactersWithSpaces>
  <SharedDoc>false</SharedDoc>
  <HLinks>
    <vt:vector size="180" baseType="variant">
      <vt:variant>
        <vt:i4>5439494</vt:i4>
      </vt:variant>
      <vt:variant>
        <vt:i4>132</vt:i4>
      </vt:variant>
      <vt:variant>
        <vt:i4>0</vt:i4>
      </vt:variant>
      <vt:variant>
        <vt:i4>5</vt:i4>
      </vt:variant>
      <vt:variant>
        <vt:lpwstr>garantf1://10080094.200/</vt:lpwstr>
      </vt:variant>
      <vt:variant>
        <vt:lpwstr/>
      </vt:variant>
      <vt:variant>
        <vt:i4>2228282</vt:i4>
      </vt:variant>
      <vt:variant>
        <vt:i4>129</vt:i4>
      </vt:variant>
      <vt:variant>
        <vt:i4>0</vt:i4>
      </vt:variant>
      <vt:variant>
        <vt:i4>5</vt:i4>
      </vt:variant>
      <vt:variant>
        <vt:lpwstr>consultantplus://offline/ref=2AFBE68B83D0702B8C4891D0BEF29AA9CD981A3A9F41C024C388730F74F08F32FE73BA08E241b4a1H</vt:lpwstr>
      </vt:variant>
      <vt:variant>
        <vt:lpwstr/>
      </vt:variant>
      <vt:variant>
        <vt:i4>2228287</vt:i4>
      </vt:variant>
      <vt:variant>
        <vt:i4>126</vt:i4>
      </vt:variant>
      <vt:variant>
        <vt:i4>0</vt:i4>
      </vt:variant>
      <vt:variant>
        <vt:i4>5</vt:i4>
      </vt:variant>
      <vt:variant>
        <vt:lpwstr>consultantplus://offline/ref=2AFBE68B83D0702B8C4891D0BEF29AA9CD981A3A9F41C024C388730F74F08F32FE73BA08E243b4a6H</vt:lpwstr>
      </vt:variant>
      <vt:variant>
        <vt:lpwstr/>
      </vt:variant>
      <vt:variant>
        <vt:i4>1441874</vt:i4>
      </vt:variant>
      <vt:variant>
        <vt:i4>123</vt:i4>
      </vt:variant>
      <vt:variant>
        <vt:i4>0</vt:i4>
      </vt:variant>
      <vt:variant>
        <vt:i4>5</vt:i4>
      </vt:variant>
      <vt:variant>
        <vt:lpwstr>consultantplus://offline/ref=2AFBE68B83D0702B8C4891D0BEF29AA9CD981A3C9E40C024C388730F74F08F32FE73BA0CE2b4a3H</vt:lpwstr>
      </vt:variant>
      <vt:variant>
        <vt:lpwstr/>
      </vt:variant>
      <vt:variant>
        <vt:i4>67502082</vt:i4>
      </vt:variant>
      <vt:variant>
        <vt:i4>120</vt:i4>
      </vt:variant>
      <vt:variant>
        <vt:i4>0</vt:i4>
      </vt:variant>
      <vt:variant>
        <vt:i4>5</vt:i4>
      </vt:variant>
      <vt:variant>
        <vt:lpwstr/>
      </vt:variant>
      <vt:variant>
        <vt:lpwstr>_Форма_2.</vt:lpwstr>
      </vt:variant>
      <vt:variant>
        <vt:i4>67174402</vt:i4>
      </vt:variant>
      <vt:variant>
        <vt:i4>117</vt:i4>
      </vt:variant>
      <vt:variant>
        <vt:i4>0</vt:i4>
      </vt:variant>
      <vt:variant>
        <vt:i4>5</vt:i4>
      </vt:variant>
      <vt:variant>
        <vt:lpwstr/>
      </vt:variant>
      <vt:variant>
        <vt:lpwstr>_Форма_5</vt:lpwstr>
      </vt:variant>
      <vt:variant>
        <vt:i4>67108866</vt:i4>
      </vt:variant>
      <vt:variant>
        <vt:i4>114</vt:i4>
      </vt:variant>
      <vt:variant>
        <vt:i4>0</vt:i4>
      </vt:variant>
      <vt:variant>
        <vt:i4>5</vt:i4>
      </vt:variant>
      <vt:variant>
        <vt:lpwstr/>
      </vt:variant>
      <vt:variant>
        <vt:lpwstr>_Форма_4</vt:lpwstr>
      </vt:variant>
      <vt:variant>
        <vt:i4>67567618</vt:i4>
      </vt:variant>
      <vt:variant>
        <vt:i4>111</vt:i4>
      </vt:variant>
      <vt:variant>
        <vt:i4>0</vt:i4>
      </vt:variant>
      <vt:variant>
        <vt:i4>5</vt:i4>
      </vt:variant>
      <vt:variant>
        <vt:lpwstr/>
      </vt:variant>
      <vt:variant>
        <vt:lpwstr>_Форма_3</vt:lpwstr>
      </vt:variant>
      <vt:variant>
        <vt:i4>67436546</vt:i4>
      </vt:variant>
      <vt:variant>
        <vt:i4>108</vt:i4>
      </vt:variant>
      <vt:variant>
        <vt:i4>0</vt:i4>
      </vt:variant>
      <vt:variant>
        <vt:i4>5</vt:i4>
      </vt:variant>
      <vt:variant>
        <vt:lpwstr/>
      </vt:variant>
      <vt:variant>
        <vt:lpwstr>_Форма_1</vt:lpwstr>
      </vt:variant>
      <vt:variant>
        <vt:i4>69206108</vt:i4>
      </vt:variant>
      <vt:variant>
        <vt:i4>105</vt:i4>
      </vt:variant>
      <vt:variant>
        <vt:i4>0</vt:i4>
      </vt:variant>
      <vt:variant>
        <vt:i4>5</vt:i4>
      </vt:variant>
      <vt:variant>
        <vt:lpwstr/>
      </vt:variant>
      <vt:variant>
        <vt:lpwstr>_Часть_5._</vt:lpwstr>
      </vt:variant>
      <vt:variant>
        <vt:i4>6554734</vt:i4>
      </vt:variant>
      <vt:variant>
        <vt:i4>102</vt:i4>
      </vt:variant>
      <vt:variant>
        <vt:i4>0</vt:i4>
      </vt:variant>
      <vt:variant>
        <vt:i4>5</vt:i4>
      </vt:variant>
      <vt:variant>
        <vt:lpwstr/>
      </vt:variant>
      <vt:variant>
        <vt:lpwstr>_Часть_7._Обоснование</vt:lpwstr>
      </vt:variant>
      <vt:variant>
        <vt:i4>69206108</vt:i4>
      </vt:variant>
      <vt:variant>
        <vt:i4>99</vt:i4>
      </vt:variant>
      <vt:variant>
        <vt:i4>0</vt:i4>
      </vt:variant>
      <vt:variant>
        <vt:i4>5</vt:i4>
      </vt:variant>
      <vt:variant>
        <vt:lpwstr/>
      </vt:variant>
      <vt:variant>
        <vt:lpwstr>_Часть_5._</vt:lpwstr>
      </vt:variant>
      <vt:variant>
        <vt:i4>69206108</vt:i4>
      </vt:variant>
      <vt:variant>
        <vt:i4>96</vt:i4>
      </vt:variant>
      <vt:variant>
        <vt:i4>0</vt:i4>
      </vt:variant>
      <vt:variant>
        <vt:i4>5</vt:i4>
      </vt:variant>
      <vt:variant>
        <vt:lpwstr/>
      </vt:variant>
      <vt:variant>
        <vt:lpwstr>_Часть_5._</vt:lpwstr>
      </vt:variant>
      <vt:variant>
        <vt:i4>3211310</vt:i4>
      </vt:variant>
      <vt:variant>
        <vt:i4>93</vt:i4>
      </vt:variant>
      <vt:variant>
        <vt:i4>0</vt:i4>
      </vt:variant>
      <vt:variant>
        <vt:i4>5</vt:i4>
      </vt:variant>
      <vt:variant>
        <vt:lpwstr>http://utp.sberbank-ast.ru/</vt:lpwstr>
      </vt:variant>
      <vt:variant>
        <vt:lpwstr/>
      </vt:variant>
      <vt:variant>
        <vt:i4>3211310</vt:i4>
      </vt:variant>
      <vt:variant>
        <vt:i4>90</vt:i4>
      </vt:variant>
      <vt:variant>
        <vt:i4>0</vt:i4>
      </vt:variant>
      <vt:variant>
        <vt:i4>5</vt:i4>
      </vt:variant>
      <vt:variant>
        <vt:lpwstr>http://utp.sberbank-ast.ru/</vt:lpwstr>
      </vt:variant>
      <vt:variant>
        <vt:lpwstr/>
      </vt:variant>
      <vt:variant>
        <vt:i4>69206108</vt:i4>
      </vt:variant>
      <vt:variant>
        <vt:i4>87</vt:i4>
      </vt:variant>
      <vt:variant>
        <vt:i4>0</vt:i4>
      </vt:variant>
      <vt:variant>
        <vt:i4>5</vt:i4>
      </vt:variant>
      <vt:variant>
        <vt:lpwstr/>
      </vt:variant>
      <vt:variant>
        <vt:lpwstr>_Часть_5._</vt:lpwstr>
      </vt:variant>
      <vt:variant>
        <vt:i4>1966137</vt:i4>
      </vt:variant>
      <vt:variant>
        <vt:i4>80</vt:i4>
      </vt:variant>
      <vt:variant>
        <vt:i4>0</vt:i4>
      </vt:variant>
      <vt:variant>
        <vt:i4>5</vt:i4>
      </vt:variant>
      <vt:variant>
        <vt:lpwstr/>
      </vt:variant>
      <vt:variant>
        <vt:lpwstr>_Toc389741776</vt:lpwstr>
      </vt:variant>
      <vt:variant>
        <vt:i4>1966137</vt:i4>
      </vt:variant>
      <vt:variant>
        <vt:i4>74</vt:i4>
      </vt:variant>
      <vt:variant>
        <vt:i4>0</vt:i4>
      </vt:variant>
      <vt:variant>
        <vt:i4>5</vt:i4>
      </vt:variant>
      <vt:variant>
        <vt:lpwstr/>
      </vt:variant>
      <vt:variant>
        <vt:lpwstr>_Toc389741775</vt:lpwstr>
      </vt:variant>
      <vt:variant>
        <vt:i4>1966137</vt:i4>
      </vt:variant>
      <vt:variant>
        <vt:i4>68</vt:i4>
      </vt:variant>
      <vt:variant>
        <vt:i4>0</vt:i4>
      </vt:variant>
      <vt:variant>
        <vt:i4>5</vt:i4>
      </vt:variant>
      <vt:variant>
        <vt:lpwstr/>
      </vt:variant>
      <vt:variant>
        <vt:lpwstr>_Toc389741774</vt:lpwstr>
      </vt:variant>
      <vt:variant>
        <vt:i4>1966137</vt:i4>
      </vt:variant>
      <vt:variant>
        <vt:i4>62</vt:i4>
      </vt:variant>
      <vt:variant>
        <vt:i4>0</vt:i4>
      </vt:variant>
      <vt:variant>
        <vt:i4>5</vt:i4>
      </vt:variant>
      <vt:variant>
        <vt:lpwstr/>
      </vt:variant>
      <vt:variant>
        <vt:lpwstr>_Toc389741773</vt:lpwstr>
      </vt:variant>
      <vt:variant>
        <vt:i4>1966137</vt:i4>
      </vt:variant>
      <vt:variant>
        <vt:i4>56</vt:i4>
      </vt:variant>
      <vt:variant>
        <vt:i4>0</vt:i4>
      </vt:variant>
      <vt:variant>
        <vt:i4>5</vt:i4>
      </vt:variant>
      <vt:variant>
        <vt:lpwstr/>
      </vt:variant>
      <vt:variant>
        <vt:lpwstr>_Toc389741772</vt:lpwstr>
      </vt:variant>
      <vt:variant>
        <vt:i4>1966137</vt:i4>
      </vt:variant>
      <vt:variant>
        <vt:i4>50</vt:i4>
      </vt:variant>
      <vt:variant>
        <vt:i4>0</vt:i4>
      </vt:variant>
      <vt:variant>
        <vt:i4>5</vt:i4>
      </vt:variant>
      <vt:variant>
        <vt:lpwstr/>
      </vt:variant>
      <vt:variant>
        <vt:lpwstr>_Toc389741771</vt:lpwstr>
      </vt:variant>
      <vt:variant>
        <vt:i4>1966137</vt:i4>
      </vt:variant>
      <vt:variant>
        <vt:i4>44</vt:i4>
      </vt:variant>
      <vt:variant>
        <vt:i4>0</vt:i4>
      </vt:variant>
      <vt:variant>
        <vt:i4>5</vt:i4>
      </vt:variant>
      <vt:variant>
        <vt:lpwstr/>
      </vt:variant>
      <vt:variant>
        <vt:lpwstr>_Toc389741770</vt:lpwstr>
      </vt:variant>
      <vt:variant>
        <vt:i4>2031673</vt:i4>
      </vt:variant>
      <vt:variant>
        <vt:i4>38</vt:i4>
      </vt:variant>
      <vt:variant>
        <vt:i4>0</vt:i4>
      </vt:variant>
      <vt:variant>
        <vt:i4>5</vt:i4>
      </vt:variant>
      <vt:variant>
        <vt:lpwstr/>
      </vt:variant>
      <vt:variant>
        <vt:lpwstr>_Toc389741769</vt:lpwstr>
      </vt:variant>
      <vt:variant>
        <vt:i4>2031673</vt:i4>
      </vt:variant>
      <vt:variant>
        <vt:i4>32</vt:i4>
      </vt:variant>
      <vt:variant>
        <vt:i4>0</vt:i4>
      </vt:variant>
      <vt:variant>
        <vt:i4>5</vt:i4>
      </vt:variant>
      <vt:variant>
        <vt:lpwstr/>
      </vt:variant>
      <vt:variant>
        <vt:lpwstr>_Toc389741768</vt:lpwstr>
      </vt:variant>
      <vt:variant>
        <vt:i4>2031673</vt:i4>
      </vt:variant>
      <vt:variant>
        <vt:i4>26</vt:i4>
      </vt:variant>
      <vt:variant>
        <vt:i4>0</vt:i4>
      </vt:variant>
      <vt:variant>
        <vt:i4>5</vt:i4>
      </vt:variant>
      <vt:variant>
        <vt:lpwstr/>
      </vt:variant>
      <vt:variant>
        <vt:lpwstr>_Toc389741767</vt:lpwstr>
      </vt:variant>
      <vt:variant>
        <vt:i4>2031673</vt:i4>
      </vt:variant>
      <vt:variant>
        <vt:i4>20</vt:i4>
      </vt:variant>
      <vt:variant>
        <vt:i4>0</vt:i4>
      </vt:variant>
      <vt:variant>
        <vt:i4>5</vt:i4>
      </vt:variant>
      <vt:variant>
        <vt:lpwstr/>
      </vt:variant>
      <vt:variant>
        <vt:lpwstr>_Toc389741766</vt:lpwstr>
      </vt:variant>
      <vt:variant>
        <vt:i4>2031673</vt:i4>
      </vt:variant>
      <vt:variant>
        <vt:i4>14</vt:i4>
      </vt:variant>
      <vt:variant>
        <vt:i4>0</vt:i4>
      </vt:variant>
      <vt:variant>
        <vt:i4>5</vt:i4>
      </vt:variant>
      <vt:variant>
        <vt:lpwstr/>
      </vt:variant>
      <vt:variant>
        <vt:lpwstr>_Toc389741765</vt:lpwstr>
      </vt:variant>
      <vt:variant>
        <vt:i4>2031673</vt:i4>
      </vt:variant>
      <vt:variant>
        <vt:i4>8</vt:i4>
      </vt:variant>
      <vt:variant>
        <vt:i4>0</vt:i4>
      </vt:variant>
      <vt:variant>
        <vt:i4>5</vt:i4>
      </vt:variant>
      <vt:variant>
        <vt:lpwstr/>
      </vt:variant>
      <vt:variant>
        <vt:lpwstr>_Toc389741764</vt:lpwstr>
      </vt:variant>
      <vt:variant>
        <vt:i4>2031673</vt:i4>
      </vt:variant>
      <vt:variant>
        <vt:i4>2</vt:i4>
      </vt:variant>
      <vt:variant>
        <vt:i4>0</vt:i4>
      </vt:variant>
      <vt:variant>
        <vt:i4>5</vt:i4>
      </vt:variant>
      <vt:variant>
        <vt:lpwstr/>
      </vt:variant>
      <vt:variant>
        <vt:lpwstr>_Toc389741763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subject/>
  <dc:creator>Усатова Татьяна Михайловна</dc:creator>
  <cp:keywords/>
  <dc:description/>
  <cp:lastModifiedBy>Шишацкая Наталья Борисовна</cp:lastModifiedBy>
  <cp:revision>128</cp:revision>
  <cp:lastPrinted>2024-12-13T04:17:00Z</cp:lastPrinted>
  <dcterms:created xsi:type="dcterms:W3CDTF">2025-02-24T04:31:00Z</dcterms:created>
  <dcterms:modified xsi:type="dcterms:W3CDTF">2025-10-06T05:47:00Z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0x010100F28BA7D0583D8C40ACC73DDCD3C7D0AA</vt:lpwstr>
  </property>
</Properties>
</file>